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5A" w:rsidRPr="00503B5A" w:rsidRDefault="00C348E4" w:rsidP="00503B5A">
      <w:pPr>
        <w:pStyle w:val="ListParagraph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78865" cy="53848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7D503" id="Canvas 6" o:spid="_x0000_s1026" editas="canvas" style="position:absolute;margin-left:-1in;margin-top:-1in;width:84.95pt;height:42.4pt;z-index:251660288" coordsize="10788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IH/w9rgAAAADAEAAA8AAAAAAAAAAAAA&#10;AAAAbgMAAGRycy9kb3ducmV2LnhtbFBLBQYAAAAABAAEAPMAAAB7BAAAAAA=&#10;">
                <v:shape id="_x0000_s1027" type="#_x0000_t75" style="position:absolute;width:10788;height:53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 w:rsidR="00503B5A" w:rsidRPr="00503B5A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19775" cy="561340"/>
                <wp:effectExtent l="0" t="0" r="9525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561340"/>
                          <a:chOff x="0" y="0"/>
                          <a:chExt cx="10189" cy="90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89" cy="890"/>
                          </a:xfrm>
                          <a:custGeom>
                            <a:avLst/>
                            <a:gdLst>
                              <a:gd name="T0" fmla="*/ 0 w 10189"/>
                              <a:gd name="T1" fmla="*/ 889 h 890"/>
                              <a:gd name="T2" fmla="*/ 10188 w 10189"/>
                              <a:gd name="T3" fmla="*/ 889 h 890"/>
                              <a:gd name="T4" fmla="*/ 10188 w 10189"/>
                              <a:gd name="T5" fmla="*/ 0 h 890"/>
                              <a:gd name="T6" fmla="*/ 0 w 10189"/>
                              <a:gd name="T7" fmla="*/ 0 h 890"/>
                              <a:gd name="T8" fmla="*/ 0 w 10189"/>
                              <a:gd name="T9" fmla="*/ 889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89" h="890">
                                <a:moveTo>
                                  <a:pt x="0" y="889"/>
                                </a:moveTo>
                                <a:lnTo>
                                  <a:pt x="10188" y="889"/>
                                </a:lnTo>
                                <a:lnTo>
                                  <a:pt x="10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" y="0"/>
                            <a:ext cx="206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0A" w:rsidRDefault="0043040A" w:rsidP="00503B5A">
                              <w:pPr>
                                <w:spacing w:line="8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4102" cy="561340"/>
                                    <wp:effectExtent l="0" t="0" r="762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777" cy="565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3040A" w:rsidRDefault="0043040A" w:rsidP="00503B5A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88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0A" w:rsidRPr="00CE7BB7" w:rsidRDefault="002260BE" w:rsidP="00503B5A">
                              <w:pPr>
                                <w:pStyle w:val="ListParagraph"/>
                                <w:kinsoku w:val="0"/>
                                <w:overflowPunct w:val="0"/>
                                <w:spacing w:before="259"/>
                                <w:ind w:left="2504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CE7BB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Sociology</w:t>
                              </w:r>
                              <w:r w:rsidR="00CE7BB7" w:rsidRPr="00CE7BB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Department</w:t>
                              </w:r>
                              <w:r w:rsidR="0043040A" w:rsidRPr="00CE7BB7">
                                <w:rPr>
                                  <w:rFonts w:ascii="Arial" w:hAnsi="Arial" w:cs="Arial"/>
                                  <w:b/>
                                  <w:bCs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3040A" w:rsidRPr="00CE7BB7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32"/>
                                  <w:szCs w:val="32"/>
                                </w:rPr>
                                <w:t>Travel</w:t>
                              </w:r>
                              <w:r w:rsidR="0043040A" w:rsidRPr="00CE7BB7">
                                <w:rPr>
                                  <w:rFonts w:ascii="Arial" w:hAnsi="Arial" w:cs="Arial"/>
                                  <w:b/>
                                  <w:bCs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3040A" w:rsidRPr="00CE7BB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Guidelines</w:t>
                              </w:r>
                              <w:r w:rsidR="0043040A" w:rsidRPr="00CE7BB7">
                                <w:rPr>
                                  <w:rFonts w:ascii="Arial" w:hAnsi="Arial" w:cs="Arial"/>
                                  <w:b/>
                                  <w:bCs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3040A" w:rsidRPr="00B07758" w:rsidRDefault="0033040E" w:rsidP="00165E4C">
                              <w:pPr>
                                <w:pStyle w:val="ListParagraph"/>
                                <w:kinsoku w:val="0"/>
                                <w:overflowPunct w:val="0"/>
                                <w:spacing w:before="48" w:line="193" w:lineRule="exact"/>
                                <w:ind w:left="2504"/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 xml:space="preserve">(If </w:t>
                              </w:r>
                              <w:r w:rsidR="00DF7E77"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 xml:space="preserve">guidelines </w:t>
                              </w:r>
                              <w:r w:rsidR="0043040A" w:rsidRPr="00B07758"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are not followed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, you risk not being reimbursed)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58.25pt;height:44.2pt;mso-position-horizontal-relative:char;mso-position-vertical-relative:line" coordsize="1018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">
                <v:shape id="Freeform 9" o:spid="_x0000_s1027" style="position:absolute;width:10189;height:890;visibility:visible;mso-wrap-style:square;v-text-anchor:top" coordsize="10189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" path="m,889r10188,l10188,,,,,889xe" fillcolor="#e6e6e6" stroked="f">
                  <v:path arrowok="t" o:connecttype="custom" o:connectlocs="0,889;10188,889;10188,0;0,0;0,889" o:connectangles="0,0,0,0,0"/>
                </v:shape>
                <v:rect id="Rectangle 10" o:spid="_x0000_s1028" style="position:absolute;left:179;width:20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3040A" w:rsidRDefault="0043040A" w:rsidP="00503B5A">
                        <w:pPr>
                          <w:spacing w:line="8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4102" cy="561340"/>
                              <wp:effectExtent l="0" t="0" r="762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777" cy="565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040A" w:rsidRDefault="0043040A" w:rsidP="00503B5A">
                        <w:pPr>
                          <w:widowControl w:val="0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10188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3040A" w:rsidRPr="00CE7BB7" w:rsidRDefault="002260BE" w:rsidP="00503B5A">
                        <w:pPr>
                          <w:pStyle w:val="ListParagraph"/>
                          <w:kinsoku w:val="0"/>
                          <w:overflowPunct w:val="0"/>
                          <w:spacing w:before="259"/>
                          <w:ind w:left="2504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CE7BB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Sociology</w:t>
                        </w:r>
                        <w:r w:rsidR="00CE7BB7" w:rsidRPr="00CE7BB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Department</w:t>
                        </w:r>
                        <w:r w:rsidR="0043040A" w:rsidRPr="00CE7BB7">
                          <w:rPr>
                            <w:rFonts w:ascii="Arial" w:hAnsi="Arial" w:cs="Arial"/>
                            <w:b/>
                            <w:bCs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 w:rsidR="0043040A" w:rsidRPr="00CE7BB7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32"/>
                            <w:szCs w:val="32"/>
                          </w:rPr>
                          <w:t>Travel</w:t>
                        </w:r>
                        <w:r w:rsidR="0043040A" w:rsidRPr="00CE7BB7">
                          <w:rPr>
                            <w:rFonts w:ascii="Arial" w:hAnsi="Arial" w:cs="Arial"/>
                            <w:b/>
                            <w:bCs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 w:rsidR="0043040A" w:rsidRPr="00CE7BB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Guidelines</w:t>
                        </w:r>
                        <w:r w:rsidR="0043040A" w:rsidRPr="00CE7BB7">
                          <w:rPr>
                            <w:rFonts w:ascii="Arial" w:hAnsi="Arial" w:cs="Arial"/>
                            <w:b/>
                            <w:bCs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3040A" w:rsidRPr="00B07758" w:rsidRDefault="0033040E" w:rsidP="00165E4C">
                        <w:pPr>
                          <w:pStyle w:val="ListParagraph"/>
                          <w:kinsoku w:val="0"/>
                          <w:overflowPunct w:val="0"/>
                          <w:spacing w:before="48" w:line="193" w:lineRule="exact"/>
                          <w:ind w:left="2504"/>
                          <w:rPr>
                            <w:rFonts w:ascii="Arial" w:hAnsi="Arial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7"/>
                            <w:szCs w:val="17"/>
                          </w:rPr>
                          <w:t xml:space="preserve">(If </w:t>
                        </w:r>
                        <w:r w:rsidR="00DF7E77">
                          <w:rPr>
                            <w:rFonts w:ascii="Arial" w:hAnsi="Arial" w:cs="Arial"/>
                            <w:i/>
                            <w:sz w:val="17"/>
                            <w:szCs w:val="17"/>
                          </w:rPr>
                          <w:t xml:space="preserve">guidelines </w:t>
                        </w:r>
                        <w:r w:rsidR="0043040A" w:rsidRPr="00B07758">
                          <w:rPr>
                            <w:rFonts w:ascii="Arial" w:hAnsi="Arial" w:cs="Arial"/>
                            <w:i/>
                            <w:sz w:val="17"/>
                            <w:szCs w:val="17"/>
                          </w:rPr>
                          <w:t>are not followed</w:t>
                        </w:r>
                        <w:r>
                          <w:rPr>
                            <w:rFonts w:ascii="Arial" w:hAnsi="Arial" w:cs="Arial"/>
                            <w:i/>
                            <w:sz w:val="17"/>
                            <w:szCs w:val="17"/>
                          </w:rPr>
                          <w:t>, you risk not being reimbursed)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6CB0" w:rsidRPr="003D06AD" w:rsidRDefault="00626CB0" w:rsidP="003D06AD">
      <w:pPr>
        <w:pBdr>
          <w:bottom w:val="doub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D06AD" w:rsidRPr="003D06AD" w:rsidRDefault="003D06AD" w:rsidP="00244C8D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E263B1" w:rsidRPr="00B07758" w:rsidRDefault="00165E4C" w:rsidP="00244C8D">
      <w:pPr>
        <w:rPr>
          <w:rFonts w:ascii="Arial" w:hAnsi="Arial" w:cs="Arial"/>
          <w:b/>
          <w:sz w:val="21"/>
          <w:szCs w:val="21"/>
        </w:rPr>
      </w:pPr>
      <w:r w:rsidRPr="00B07758">
        <w:rPr>
          <w:rFonts w:ascii="Arial" w:hAnsi="Arial" w:cs="Arial"/>
          <w:b/>
          <w:sz w:val="22"/>
          <w:szCs w:val="22"/>
          <w:highlight w:val="yellow"/>
        </w:rPr>
        <w:t>BEFORE TRAVEL</w:t>
      </w:r>
      <w:r w:rsidR="00E263B1" w:rsidRPr="00B07758">
        <w:rPr>
          <w:rFonts w:ascii="Arial" w:hAnsi="Arial" w:cs="Arial"/>
          <w:sz w:val="21"/>
          <w:szCs w:val="21"/>
        </w:rPr>
        <w:t xml:space="preserve"> Begin the required p</w:t>
      </w:r>
      <w:r w:rsidRPr="00B07758">
        <w:rPr>
          <w:rFonts w:ascii="Arial" w:hAnsi="Arial" w:cs="Arial"/>
          <w:sz w:val="21"/>
          <w:szCs w:val="21"/>
        </w:rPr>
        <w:t>re-approval process at least 2</w:t>
      </w:r>
      <w:r w:rsidR="00E263B1" w:rsidRPr="00B07758">
        <w:rPr>
          <w:rFonts w:ascii="Arial" w:hAnsi="Arial" w:cs="Arial"/>
          <w:sz w:val="21"/>
          <w:szCs w:val="21"/>
        </w:rPr>
        <w:t xml:space="preserve"> weeks before you </w:t>
      </w:r>
      <w:r w:rsidR="00045AAF">
        <w:rPr>
          <w:rFonts w:ascii="Arial" w:hAnsi="Arial" w:cs="Arial"/>
          <w:sz w:val="21"/>
          <w:szCs w:val="21"/>
        </w:rPr>
        <w:t xml:space="preserve">plan to </w:t>
      </w:r>
      <w:r w:rsidR="00E263B1" w:rsidRPr="00B07758">
        <w:rPr>
          <w:rFonts w:ascii="Arial" w:hAnsi="Arial" w:cs="Arial"/>
          <w:sz w:val="21"/>
          <w:szCs w:val="21"/>
        </w:rPr>
        <w:t>travel</w:t>
      </w:r>
      <w:r w:rsidR="00045AAF">
        <w:rPr>
          <w:rFonts w:ascii="Arial" w:hAnsi="Arial" w:cs="Arial"/>
          <w:sz w:val="21"/>
          <w:szCs w:val="21"/>
        </w:rPr>
        <w:t>.</w:t>
      </w:r>
    </w:p>
    <w:p w:rsidR="00722550" w:rsidRPr="00722550" w:rsidRDefault="00D227C7" w:rsidP="00045AA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the </w:t>
      </w:r>
      <w:hyperlink r:id="rId9" w:history="1">
        <w:r w:rsidR="00045AAF" w:rsidRPr="00CE7BB7">
          <w:rPr>
            <w:rStyle w:val="Hyperlink"/>
            <w:rFonts w:ascii="Arial" w:hAnsi="Arial" w:cs="Arial"/>
            <w:sz w:val="21"/>
            <w:szCs w:val="21"/>
          </w:rPr>
          <w:t>Pre-Trip Worksheet</w:t>
        </w:r>
      </w:hyperlink>
      <w:r w:rsidR="00045AAF">
        <w:rPr>
          <w:rFonts w:ascii="Arial" w:hAnsi="Arial" w:cs="Arial"/>
          <w:sz w:val="21"/>
          <w:szCs w:val="21"/>
        </w:rPr>
        <w:t xml:space="preserve"> </w:t>
      </w:r>
      <w:r w:rsidR="00014434" w:rsidRPr="00B07758">
        <w:rPr>
          <w:rFonts w:ascii="Arial" w:hAnsi="Arial" w:cs="Arial"/>
          <w:sz w:val="21"/>
          <w:szCs w:val="21"/>
        </w:rPr>
        <w:t xml:space="preserve">submit </w:t>
      </w:r>
      <w:r>
        <w:rPr>
          <w:rFonts w:ascii="Arial" w:hAnsi="Arial" w:cs="Arial"/>
          <w:sz w:val="21"/>
          <w:szCs w:val="21"/>
        </w:rPr>
        <w:t xml:space="preserve">it </w:t>
      </w:r>
      <w:r w:rsidR="002260BE">
        <w:rPr>
          <w:rFonts w:ascii="Arial" w:hAnsi="Arial" w:cs="Arial"/>
          <w:sz w:val="21"/>
          <w:szCs w:val="21"/>
        </w:rPr>
        <w:t xml:space="preserve">to </w:t>
      </w:r>
      <w:r w:rsidR="00DF7E77">
        <w:rPr>
          <w:rFonts w:ascii="Arial" w:hAnsi="Arial" w:cs="Arial"/>
          <w:sz w:val="21"/>
          <w:szCs w:val="21"/>
        </w:rPr>
        <w:t xml:space="preserve">Karissa Wess </w:t>
      </w:r>
      <w:r w:rsidR="002260BE">
        <w:rPr>
          <w:rFonts w:ascii="Arial" w:hAnsi="Arial" w:cs="Arial"/>
          <w:sz w:val="21"/>
          <w:szCs w:val="21"/>
        </w:rPr>
        <w:t>(</w:t>
      </w:r>
      <w:hyperlink r:id="rId10" w:history="1">
        <w:r w:rsidR="00DF7E77" w:rsidRPr="00771BC0">
          <w:rPr>
            <w:rStyle w:val="Hyperlink"/>
            <w:rFonts w:ascii="Arial" w:hAnsi="Arial" w:cs="Arial"/>
            <w:sz w:val="21"/>
            <w:szCs w:val="21"/>
          </w:rPr>
          <w:t>wess.10@osu.edu</w:t>
        </w:r>
      </w:hyperlink>
      <w:r w:rsidR="002260BE">
        <w:rPr>
          <w:rFonts w:ascii="Arial" w:hAnsi="Arial" w:cs="Arial"/>
          <w:sz w:val="21"/>
          <w:szCs w:val="21"/>
        </w:rPr>
        <w:t xml:space="preserve">). </w:t>
      </w:r>
    </w:p>
    <w:p w:rsidR="00970513" w:rsidRPr="00B07758" w:rsidRDefault="00014434" w:rsidP="00244C8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>Things to note:</w:t>
      </w:r>
    </w:p>
    <w:p w:rsidR="00970513" w:rsidRPr="00B07758" w:rsidRDefault="00970513" w:rsidP="00970513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 xml:space="preserve">Reimbursements cannot exceed 20% of the pre-approved amount so guesstimate your expenses at the maximum amount you anticipate spending. </w:t>
      </w:r>
    </w:p>
    <w:p w:rsidR="00970513" w:rsidRPr="00B07758" w:rsidRDefault="00970513" w:rsidP="00970513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>Business Purpose must be specific: If attending a conference, specify the name of the event and DO NOT us</w:t>
      </w:r>
      <w:r w:rsidR="002260BE">
        <w:rPr>
          <w:rFonts w:ascii="Arial" w:hAnsi="Arial" w:cs="Arial"/>
          <w:sz w:val="21"/>
          <w:szCs w:val="21"/>
        </w:rPr>
        <w:t>e acronyms. If visiting a collaborator, specify the collaborator’s</w:t>
      </w:r>
      <w:r w:rsidRPr="00B07758">
        <w:rPr>
          <w:rFonts w:ascii="Arial" w:hAnsi="Arial" w:cs="Arial"/>
          <w:sz w:val="21"/>
          <w:szCs w:val="21"/>
        </w:rPr>
        <w:t xml:space="preserve"> name and university.</w:t>
      </w:r>
    </w:p>
    <w:p w:rsidR="002260BE" w:rsidRPr="003E1B9F" w:rsidRDefault="00045AAF" w:rsidP="003E1B9F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Meal costs should be calculated based on</w:t>
      </w:r>
      <w:hyperlink r:id="rId11" w:history="1">
        <w:r w:rsidRPr="00CE7BB7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014434" w:rsidRPr="00CE7BB7">
          <w:rPr>
            <w:rStyle w:val="Hyperlink"/>
            <w:rFonts w:ascii="Arial" w:hAnsi="Arial" w:cs="Arial"/>
            <w:sz w:val="21"/>
            <w:szCs w:val="21"/>
          </w:rPr>
          <w:t>Domestic per diem rates</w:t>
        </w:r>
      </w:hyperlink>
      <w:r w:rsidR="003E1B9F">
        <w:rPr>
          <w:rFonts w:ascii="Arial" w:hAnsi="Arial" w:cs="Arial"/>
          <w:sz w:val="21"/>
          <w:szCs w:val="21"/>
        </w:rPr>
        <w:t xml:space="preserve"> and </w:t>
      </w:r>
      <w:hyperlink r:id="rId12" w:history="1">
        <w:r w:rsidR="00014434" w:rsidRPr="003E1B9F">
          <w:rPr>
            <w:rStyle w:val="Hyperlink"/>
            <w:rFonts w:ascii="Arial" w:hAnsi="Arial" w:cs="Arial"/>
            <w:sz w:val="21"/>
            <w:szCs w:val="21"/>
          </w:rPr>
          <w:t>International per diem rates</w:t>
        </w:r>
      </w:hyperlink>
      <w:hyperlink r:id="rId13" w:history="1"/>
    </w:p>
    <w:p w:rsidR="00014434" w:rsidRPr="002260BE" w:rsidRDefault="00014434" w:rsidP="002260BE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2260BE">
        <w:rPr>
          <w:rFonts w:ascii="Arial" w:hAnsi="Arial" w:cs="Arial"/>
          <w:sz w:val="21"/>
          <w:szCs w:val="21"/>
        </w:rPr>
        <w:t>If combining personal travel with business travel, provide a cost comparison.</w:t>
      </w:r>
    </w:p>
    <w:p w:rsidR="00E263B1" w:rsidRPr="00B07758" w:rsidRDefault="00E263B1" w:rsidP="00520841">
      <w:pPr>
        <w:rPr>
          <w:rFonts w:ascii="Arial" w:hAnsi="Arial" w:cs="Arial"/>
          <w:b/>
          <w:color w:val="FF0000"/>
          <w:sz w:val="21"/>
          <w:szCs w:val="21"/>
        </w:rPr>
      </w:pPr>
    </w:p>
    <w:p w:rsidR="00B37F60" w:rsidRPr="00B07758" w:rsidRDefault="00E521A9" w:rsidP="0043040A">
      <w:pPr>
        <w:ind w:firstLine="360"/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b/>
          <w:color w:val="FF0000"/>
          <w:sz w:val="21"/>
          <w:szCs w:val="21"/>
        </w:rPr>
        <w:t>Rental Cars:</w:t>
      </w:r>
      <w:r w:rsidRPr="00B07758">
        <w:rPr>
          <w:rFonts w:ascii="Arial" w:hAnsi="Arial" w:cs="Arial"/>
          <w:sz w:val="21"/>
          <w:szCs w:val="21"/>
        </w:rPr>
        <w:t xml:space="preserve"> </w:t>
      </w:r>
      <w:r w:rsidR="006F45F6" w:rsidRPr="00B07758">
        <w:rPr>
          <w:rFonts w:ascii="Arial" w:hAnsi="Arial" w:cs="Arial"/>
          <w:sz w:val="21"/>
          <w:szCs w:val="21"/>
        </w:rPr>
        <w:t xml:space="preserve">Rental cars must be </w:t>
      </w:r>
      <w:r w:rsidRPr="00B07758">
        <w:rPr>
          <w:rFonts w:ascii="Arial" w:hAnsi="Arial" w:cs="Arial"/>
          <w:sz w:val="21"/>
          <w:szCs w:val="21"/>
        </w:rPr>
        <w:t>pre-approved</w:t>
      </w:r>
      <w:r w:rsidR="006F45F6" w:rsidRPr="00B07758">
        <w:rPr>
          <w:rFonts w:ascii="Arial" w:hAnsi="Arial" w:cs="Arial"/>
          <w:sz w:val="21"/>
          <w:szCs w:val="21"/>
        </w:rPr>
        <w:t xml:space="preserve"> and</w:t>
      </w:r>
      <w:r w:rsidR="009A2C56" w:rsidRPr="00B07758">
        <w:rPr>
          <w:rFonts w:ascii="Arial" w:hAnsi="Arial" w:cs="Arial"/>
          <w:sz w:val="21"/>
          <w:szCs w:val="21"/>
        </w:rPr>
        <w:t xml:space="preserve"> rented through an OSU contracted agency</w:t>
      </w:r>
      <w:r w:rsidRPr="00B07758">
        <w:rPr>
          <w:rFonts w:ascii="Arial" w:hAnsi="Arial" w:cs="Arial"/>
          <w:sz w:val="21"/>
          <w:szCs w:val="21"/>
        </w:rPr>
        <w:t>.</w:t>
      </w:r>
      <w:r w:rsidR="00C66FD9" w:rsidRPr="00B07758">
        <w:rPr>
          <w:rFonts w:ascii="Arial" w:hAnsi="Arial" w:cs="Arial"/>
          <w:sz w:val="21"/>
          <w:szCs w:val="21"/>
        </w:rPr>
        <w:t xml:space="preserve"> </w:t>
      </w:r>
    </w:p>
    <w:p w:rsidR="00520841" w:rsidRPr="0043040A" w:rsidRDefault="00C106E6" w:rsidP="0043040A">
      <w:pPr>
        <w:ind w:left="360"/>
        <w:rPr>
          <w:rFonts w:ascii="Arial" w:hAnsi="Arial" w:cs="Arial"/>
          <w:sz w:val="21"/>
          <w:szCs w:val="21"/>
        </w:rPr>
      </w:pPr>
      <w:r w:rsidRPr="0043040A">
        <w:rPr>
          <w:rFonts w:ascii="Arial" w:hAnsi="Arial" w:cs="Arial"/>
          <w:sz w:val="21"/>
          <w:szCs w:val="21"/>
        </w:rPr>
        <w:t xml:space="preserve">OSU contracts with </w:t>
      </w:r>
      <w:r w:rsidRPr="0043040A">
        <w:rPr>
          <w:rFonts w:ascii="Arial" w:hAnsi="Arial" w:cs="Arial"/>
          <w:b/>
          <w:sz w:val="21"/>
          <w:szCs w:val="21"/>
        </w:rPr>
        <w:t>Enterprise Rent-A-Car</w:t>
      </w:r>
      <w:r w:rsidRPr="0043040A">
        <w:rPr>
          <w:rFonts w:ascii="Arial" w:hAnsi="Arial" w:cs="Arial"/>
          <w:sz w:val="21"/>
          <w:szCs w:val="21"/>
        </w:rPr>
        <w:t xml:space="preserve"> (1-800-261-7331) and </w:t>
      </w:r>
      <w:r w:rsidRPr="0043040A">
        <w:rPr>
          <w:rFonts w:ascii="Arial" w:hAnsi="Arial" w:cs="Arial"/>
          <w:b/>
          <w:sz w:val="21"/>
          <w:szCs w:val="21"/>
        </w:rPr>
        <w:t>National Car Rental</w:t>
      </w:r>
      <w:r w:rsidRPr="0043040A">
        <w:rPr>
          <w:rFonts w:ascii="Arial" w:hAnsi="Arial" w:cs="Arial"/>
          <w:sz w:val="21"/>
          <w:szCs w:val="21"/>
        </w:rPr>
        <w:t xml:space="preserve"> (1-877-222-9058). OSU’s customer code (XZ38Y09</w:t>
      </w:r>
      <w:r w:rsidR="00014434" w:rsidRPr="0043040A">
        <w:rPr>
          <w:rFonts w:ascii="Arial" w:hAnsi="Arial" w:cs="Arial"/>
          <w:sz w:val="21"/>
          <w:szCs w:val="21"/>
        </w:rPr>
        <w:t>) and PIN (OHI) must be used</w:t>
      </w:r>
      <w:r w:rsidRPr="0043040A">
        <w:rPr>
          <w:rFonts w:ascii="Arial" w:hAnsi="Arial" w:cs="Arial"/>
          <w:sz w:val="21"/>
          <w:szCs w:val="21"/>
        </w:rPr>
        <w:t xml:space="preserve"> to receive discounted rates and required insurance coverage (DW/CDW/LDW).  </w:t>
      </w:r>
    </w:p>
    <w:p w:rsidR="00520841" w:rsidRPr="0043040A" w:rsidRDefault="004069EC" w:rsidP="0043040A">
      <w:pPr>
        <w:pStyle w:val="ListParagraph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43040A">
        <w:rPr>
          <w:rFonts w:ascii="Arial" w:hAnsi="Arial" w:cs="Arial"/>
          <w:sz w:val="21"/>
          <w:szCs w:val="21"/>
        </w:rPr>
        <w:t>We can only reimburse</w:t>
      </w:r>
      <w:r w:rsidR="00C106E6" w:rsidRPr="0043040A">
        <w:rPr>
          <w:rFonts w:ascii="Arial" w:hAnsi="Arial" w:cs="Arial"/>
          <w:sz w:val="21"/>
          <w:szCs w:val="21"/>
        </w:rPr>
        <w:t xml:space="preserve"> </w:t>
      </w:r>
      <w:r w:rsidRPr="0043040A">
        <w:rPr>
          <w:rFonts w:ascii="Arial" w:hAnsi="Arial" w:cs="Arial"/>
          <w:sz w:val="21"/>
          <w:szCs w:val="21"/>
        </w:rPr>
        <w:t xml:space="preserve">you </w:t>
      </w:r>
      <w:r w:rsidR="00C106E6" w:rsidRPr="0043040A">
        <w:rPr>
          <w:rFonts w:ascii="Arial" w:hAnsi="Arial" w:cs="Arial"/>
          <w:sz w:val="21"/>
          <w:szCs w:val="21"/>
        </w:rPr>
        <w:t>for the least expensive vehicle that meets your pre-ap</w:t>
      </w:r>
      <w:r w:rsidRPr="0043040A">
        <w:rPr>
          <w:rFonts w:ascii="Arial" w:hAnsi="Arial" w:cs="Arial"/>
          <w:sz w:val="21"/>
          <w:szCs w:val="21"/>
        </w:rPr>
        <w:t>proved business needs; we cannot</w:t>
      </w:r>
      <w:r w:rsidR="00C106E6" w:rsidRPr="0043040A">
        <w:rPr>
          <w:rFonts w:ascii="Arial" w:hAnsi="Arial" w:cs="Arial"/>
          <w:sz w:val="21"/>
          <w:szCs w:val="21"/>
        </w:rPr>
        <w:t xml:space="preserve"> reimburse for other supplemental insurance or rental options.</w:t>
      </w:r>
    </w:p>
    <w:p w:rsidR="00D63AEF" w:rsidRPr="002260BE" w:rsidRDefault="00C106E6" w:rsidP="002260BE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 xml:space="preserve">Additional info can be found at </w:t>
      </w:r>
      <w:hyperlink r:id="rId14" w:history="1">
        <w:r w:rsidR="002260BE" w:rsidRPr="00232234">
          <w:rPr>
            <w:rStyle w:val="Hyperlink"/>
          </w:rPr>
          <w:t>https://osutravel.osu.edu/discounts/rental-car-discounts/</w:t>
        </w:r>
      </w:hyperlink>
    </w:p>
    <w:p w:rsidR="00B07758" w:rsidRPr="002260BE" w:rsidRDefault="00B07758" w:rsidP="002260BE">
      <w:pPr>
        <w:rPr>
          <w:rFonts w:ascii="Arial" w:hAnsi="Arial" w:cs="Arial"/>
          <w:sz w:val="21"/>
          <w:szCs w:val="21"/>
        </w:rPr>
      </w:pPr>
    </w:p>
    <w:p w:rsidR="00C106E6" w:rsidRPr="00B07758" w:rsidRDefault="00C106E6" w:rsidP="0043040A">
      <w:pPr>
        <w:ind w:firstLine="360"/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b/>
          <w:color w:val="FF0000"/>
          <w:sz w:val="21"/>
          <w:szCs w:val="21"/>
        </w:rPr>
        <w:t>International Flights:</w:t>
      </w:r>
      <w:r w:rsidRPr="00B07758">
        <w:rPr>
          <w:rFonts w:ascii="Arial" w:hAnsi="Arial" w:cs="Arial"/>
          <w:color w:val="FF0000"/>
          <w:sz w:val="21"/>
          <w:szCs w:val="21"/>
        </w:rPr>
        <w:t xml:space="preserve"> </w:t>
      </w:r>
      <w:r w:rsidRPr="00B07758">
        <w:rPr>
          <w:rFonts w:ascii="Arial" w:hAnsi="Arial" w:cs="Arial"/>
          <w:sz w:val="21"/>
          <w:szCs w:val="21"/>
        </w:rPr>
        <w:t>Federally–funded travel requires the use of U.S. Flag carriers.</w:t>
      </w:r>
    </w:p>
    <w:p w:rsidR="00626CB0" w:rsidRPr="003D06AD" w:rsidRDefault="00014434" w:rsidP="002260BE">
      <w:pPr>
        <w:pStyle w:val="ListParagraph"/>
        <w:numPr>
          <w:ilvl w:val="1"/>
          <w:numId w:val="22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>Additional info</w:t>
      </w:r>
      <w:r w:rsidR="00C106E6" w:rsidRPr="00B07758">
        <w:rPr>
          <w:rFonts w:ascii="Arial" w:hAnsi="Arial" w:cs="Arial"/>
          <w:sz w:val="21"/>
          <w:szCs w:val="21"/>
        </w:rPr>
        <w:t xml:space="preserve"> </w:t>
      </w:r>
      <w:r w:rsidRPr="00B07758">
        <w:rPr>
          <w:rFonts w:ascii="Arial" w:hAnsi="Arial" w:cs="Arial"/>
          <w:sz w:val="21"/>
          <w:szCs w:val="21"/>
        </w:rPr>
        <w:t>can be found at</w:t>
      </w:r>
      <w:r w:rsidR="00C106E6" w:rsidRPr="00B07758">
        <w:rPr>
          <w:rFonts w:ascii="Arial" w:hAnsi="Arial" w:cs="Arial"/>
          <w:sz w:val="21"/>
          <w:szCs w:val="21"/>
        </w:rPr>
        <w:t xml:space="preserve"> </w:t>
      </w:r>
      <w:hyperlink r:id="rId15" w:anchor="t3" w:history="1">
        <w:r w:rsidR="002260BE" w:rsidRPr="00232234">
          <w:rPr>
            <w:rStyle w:val="Hyperlink"/>
          </w:rPr>
          <w:t>http://osp.osu.edu/development/travel/policies/#t3</w:t>
        </w:r>
      </w:hyperlink>
      <w:r w:rsidR="002260BE">
        <w:t xml:space="preserve"> </w:t>
      </w:r>
    </w:p>
    <w:p w:rsidR="00626CB0" w:rsidRPr="003D06AD" w:rsidRDefault="00626CB0" w:rsidP="003D06AD">
      <w:pPr>
        <w:pBdr>
          <w:bottom w:val="doub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D06AD" w:rsidRPr="003D06AD" w:rsidRDefault="003D06AD" w:rsidP="00503B5A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C44542" w:rsidRPr="00B07758" w:rsidRDefault="00165E4C" w:rsidP="00503B5A">
      <w:pPr>
        <w:rPr>
          <w:rFonts w:ascii="Arial" w:hAnsi="Arial" w:cs="Arial"/>
          <w:b/>
          <w:sz w:val="21"/>
          <w:szCs w:val="21"/>
        </w:rPr>
      </w:pPr>
      <w:r w:rsidRPr="00B07758">
        <w:rPr>
          <w:rFonts w:ascii="Arial" w:hAnsi="Arial" w:cs="Arial"/>
          <w:b/>
          <w:sz w:val="22"/>
          <w:szCs w:val="22"/>
          <w:highlight w:val="yellow"/>
        </w:rPr>
        <w:t>DURING TRAVEL</w:t>
      </w:r>
      <w:r w:rsidR="00D63AEF" w:rsidRPr="00B07758">
        <w:rPr>
          <w:rFonts w:ascii="Arial" w:hAnsi="Arial" w:cs="Arial"/>
          <w:b/>
          <w:sz w:val="21"/>
          <w:szCs w:val="21"/>
        </w:rPr>
        <w:t xml:space="preserve"> </w:t>
      </w:r>
      <w:r w:rsidR="00D63AEF" w:rsidRPr="00B07758">
        <w:rPr>
          <w:rFonts w:ascii="Arial" w:hAnsi="Arial" w:cs="Arial"/>
          <w:sz w:val="21"/>
          <w:szCs w:val="21"/>
        </w:rPr>
        <w:t>Keep your receipts!</w:t>
      </w:r>
    </w:p>
    <w:p w:rsidR="00BA4C15" w:rsidRPr="00B07758" w:rsidRDefault="00D63AEF" w:rsidP="00C44542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 xml:space="preserve">Original itemized </w:t>
      </w:r>
      <w:r w:rsidR="00075C22" w:rsidRPr="00B07758">
        <w:rPr>
          <w:rFonts w:ascii="Arial" w:hAnsi="Arial" w:cs="Arial"/>
          <w:sz w:val="21"/>
          <w:szCs w:val="21"/>
        </w:rPr>
        <w:t xml:space="preserve">receipts </w:t>
      </w:r>
      <w:r w:rsidRPr="00B07758">
        <w:rPr>
          <w:rFonts w:ascii="Arial" w:hAnsi="Arial" w:cs="Arial"/>
          <w:sz w:val="21"/>
          <w:szCs w:val="21"/>
        </w:rPr>
        <w:t xml:space="preserve">showing proof of payment </w:t>
      </w:r>
      <w:r w:rsidR="00BA4C15" w:rsidRPr="00B07758">
        <w:rPr>
          <w:rFonts w:ascii="Arial" w:hAnsi="Arial" w:cs="Arial"/>
          <w:sz w:val="21"/>
          <w:szCs w:val="21"/>
        </w:rPr>
        <w:t xml:space="preserve">are </w:t>
      </w:r>
      <w:r w:rsidR="000B1880" w:rsidRPr="00B07758">
        <w:rPr>
          <w:rFonts w:ascii="Arial" w:hAnsi="Arial" w:cs="Arial"/>
          <w:sz w:val="21"/>
          <w:szCs w:val="21"/>
        </w:rPr>
        <w:t>required</w:t>
      </w:r>
      <w:r w:rsidR="00BA4C15" w:rsidRPr="00B07758">
        <w:rPr>
          <w:rFonts w:ascii="Arial" w:hAnsi="Arial" w:cs="Arial"/>
          <w:sz w:val="21"/>
          <w:szCs w:val="21"/>
        </w:rPr>
        <w:t xml:space="preserve"> </w:t>
      </w:r>
      <w:r w:rsidR="0007518E" w:rsidRPr="00B07758">
        <w:rPr>
          <w:rFonts w:ascii="Arial" w:hAnsi="Arial" w:cs="Arial"/>
          <w:sz w:val="21"/>
          <w:szCs w:val="21"/>
        </w:rPr>
        <w:t xml:space="preserve">except for </w:t>
      </w:r>
      <w:r w:rsidR="00014434" w:rsidRPr="00B07758">
        <w:rPr>
          <w:rFonts w:ascii="Arial" w:hAnsi="Arial" w:cs="Arial"/>
          <w:sz w:val="21"/>
          <w:szCs w:val="21"/>
        </w:rPr>
        <w:t xml:space="preserve">meal </w:t>
      </w:r>
      <w:r w:rsidR="0007518E" w:rsidRPr="00B07758">
        <w:rPr>
          <w:rFonts w:ascii="Arial" w:hAnsi="Arial" w:cs="Arial"/>
          <w:sz w:val="21"/>
          <w:szCs w:val="21"/>
        </w:rPr>
        <w:t>per diem.</w:t>
      </w:r>
    </w:p>
    <w:p w:rsidR="00517292" w:rsidRPr="00B07758" w:rsidRDefault="006C29AC" w:rsidP="00C44542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 xml:space="preserve">Printed airfare receipts </w:t>
      </w:r>
      <w:r w:rsidR="002260BE">
        <w:rPr>
          <w:rFonts w:ascii="Arial" w:hAnsi="Arial" w:cs="Arial"/>
          <w:sz w:val="21"/>
          <w:szCs w:val="21"/>
        </w:rPr>
        <w:t xml:space="preserve">showing proof of payment are acceptable and </w:t>
      </w:r>
      <w:r w:rsidR="00E263B1" w:rsidRPr="00B07758">
        <w:rPr>
          <w:rFonts w:ascii="Arial" w:hAnsi="Arial" w:cs="Arial"/>
          <w:sz w:val="21"/>
          <w:szCs w:val="21"/>
        </w:rPr>
        <w:t>b</w:t>
      </w:r>
      <w:r w:rsidRPr="00B07758">
        <w:rPr>
          <w:rFonts w:ascii="Arial" w:hAnsi="Arial" w:cs="Arial"/>
          <w:sz w:val="21"/>
          <w:szCs w:val="21"/>
        </w:rPr>
        <w:t>oarding passes are not required.</w:t>
      </w:r>
    </w:p>
    <w:p w:rsidR="004069EC" w:rsidRPr="00B07758" w:rsidRDefault="00A21248" w:rsidP="00503B5A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sz w:val="21"/>
          <w:szCs w:val="21"/>
        </w:rPr>
        <w:t xml:space="preserve">Personal </w:t>
      </w:r>
      <w:r w:rsidR="008A2CDE" w:rsidRPr="00B07758">
        <w:rPr>
          <w:rFonts w:ascii="Arial" w:hAnsi="Arial" w:cs="Arial"/>
          <w:sz w:val="21"/>
          <w:szCs w:val="21"/>
        </w:rPr>
        <w:t>mileage is reimbursable at</w:t>
      </w:r>
      <w:r w:rsidR="0033040E">
        <w:rPr>
          <w:rFonts w:ascii="Arial" w:hAnsi="Arial" w:cs="Arial"/>
          <w:sz w:val="21"/>
          <w:szCs w:val="21"/>
        </w:rPr>
        <w:t xml:space="preserve"> </w:t>
      </w:r>
      <w:r w:rsidR="00DF7E77">
        <w:rPr>
          <w:rFonts w:ascii="Arial" w:hAnsi="Arial" w:cs="Arial"/>
          <w:sz w:val="21"/>
          <w:szCs w:val="21"/>
        </w:rPr>
        <w:t>the current federal rate ($0.54</w:t>
      </w:r>
      <w:r w:rsidR="0068053D">
        <w:rPr>
          <w:rFonts w:ascii="Arial" w:hAnsi="Arial" w:cs="Arial"/>
          <w:sz w:val="21"/>
          <w:szCs w:val="21"/>
        </w:rPr>
        <w:t>5</w:t>
      </w:r>
      <w:r w:rsidR="008A2CDE" w:rsidRPr="00B07758">
        <w:rPr>
          <w:rFonts w:ascii="Arial" w:hAnsi="Arial" w:cs="Arial"/>
          <w:sz w:val="21"/>
          <w:szCs w:val="21"/>
        </w:rPr>
        <w:t xml:space="preserve"> per mile) up to the amount of a comparable f</w:t>
      </w:r>
      <w:r w:rsidRPr="00B07758">
        <w:rPr>
          <w:rFonts w:ascii="Arial" w:hAnsi="Arial" w:cs="Arial"/>
          <w:sz w:val="21"/>
          <w:szCs w:val="21"/>
        </w:rPr>
        <w:t>light</w:t>
      </w:r>
      <w:r w:rsidR="005B0AD7">
        <w:rPr>
          <w:rFonts w:ascii="Arial" w:hAnsi="Arial" w:cs="Arial"/>
          <w:sz w:val="21"/>
          <w:szCs w:val="21"/>
        </w:rPr>
        <w:t>.</w:t>
      </w:r>
      <w:r w:rsidR="00CB5471" w:rsidRPr="00B07758">
        <w:rPr>
          <w:rFonts w:ascii="Arial" w:hAnsi="Arial" w:cs="Arial"/>
          <w:sz w:val="21"/>
          <w:szCs w:val="21"/>
        </w:rPr>
        <w:t xml:space="preserve"> </w:t>
      </w:r>
    </w:p>
    <w:p w:rsidR="00337AE1" w:rsidRPr="003D06AD" w:rsidRDefault="00337AE1" w:rsidP="003D06AD">
      <w:pPr>
        <w:pBdr>
          <w:bottom w:val="doub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626CB0" w:rsidRPr="003D06AD" w:rsidRDefault="00626CB0" w:rsidP="00503B5A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C44542" w:rsidRPr="00B07758" w:rsidRDefault="00165E4C" w:rsidP="00503B5A">
      <w:pPr>
        <w:rPr>
          <w:rFonts w:ascii="Arial" w:hAnsi="Arial" w:cs="Arial"/>
          <w:b/>
          <w:sz w:val="21"/>
          <w:szCs w:val="21"/>
        </w:rPr>
      </w:pPr>
      <w:r w:rsidRPr="00B07758">
        <w:rPr>
          <w:rFonts w:ascii="Arial" w:hAnsi="Arial" w:cs="Arial"/>
          <w:b/>
          <w:sz w:val="22"/>
          <w:szCs w:val="22"/>
          <w:highlight w:val="yellow"/>
        </w:rPr>
        <w:t>AFTER TRAVEL</w:t>
      </w:r>
      <w:r w:rsidR="00E263B1" w:rsidRPr="00B07758">
        <w:rPr>
          <w:rFonts w:ascii="Arial" w:hAnsi="Arial" w:cs="Arial"/>
          <w:b/>
          <w:sz w:val="21"/>
          <w:szCs w:val="21"/>
        </w:rPr>
        <w:t xml:space="preserve"> </w:t>
      </w:r>
      <w:r w:rsidR="00E263B1" w:rsidRPr="00B07758">
        <w:rPr>
          <w:rFonts w:ascii="Arial" w:hAnsi="Arial" w:cs="Arial"/>
          <w:sz w:val="21"/>
          <w:szCs w:val="21"/>
        </w:rPr>
        <w:t>You have 30 days to submit your reimbursement</w:t>
      </w:r>
      <w:r w:rsidR="002260BE">
        <w:rPr>
          <w:rFonts w:ascii="Arial" w:hAnsi="Arial" w:cs="Arial"/>
          <w:sz w:val="21"/>
          <w:szCs w:val="21"/>
        </w:rPr>
        <w:t xml:space="preserve"> to Sociology.</w:t>
      </w:r>
    </w:p>
    <w:p w:rsidR="000B1880" w:rsidRPr="00B07758" w:rsidRDefault="00045AAF" w:rsidP="00045AAF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the </w:t>
      </w:r>
      <w:hyperlink r:id="rId16" w:history="1">
        <w:r w:rsidRPr="003E1B9F">
          <w:rPr>
            <w:rStyle w:val="Hyperlink"/>
            <w:rFonts w:ascii="Arial" w:hAnsi="Arial" w:cs="Arial"/>
            <w:sz w:val="21"/>
            <w:szCs w:val="21"/>
          </w:rPr>
          <w:t>Post-Trip Worksheet</w:t>
        </w:r>
      </w:hyperlink>
      <w:r w:rsidR="000B1880" w:rsidRPr="00B07758">
        <w:rPr>
          <w:rFonts w:ascii="Arial" w:hAnsi="Arial" w:cs="Arial"/>
          <w:sz w:val="21"/>
          <w:szCs w:val="21"/>
        </w:rPr>
        <w:t xml:space="preserve"> and submit </w:t>
      </w:r>
      <w:r w:rsidR="006F45F6" w:rsidRPr="00B07758">
        <w:rPr>
          <w:rFonts w:ascii="Arial" w:hAnsi="Arial" w:cs="Arial"/>
          <w:sz w:val="21"/>
          <w:szCs w:val="21"/>
        </w:rPr>
        <w:t xml:space="preserve">it with original </w:t>
      </w:r>
      <w:r w:rsidR="000B1880" w:rsidRPr="00B07758">
        <w:rPr>
          <w:rFonts w:ascii="Arial" w:hAnsi="Arial" w:cs="Arial"/>
          <w:sz w:val="21"/>
          <w:szCs w:val="21"/>
        </w:rPr>
        <w:t>receipts</w:t>
      </w:r>
      <w:r w:rsidR="00DF7E77">
        <w:rPr>
          <w:rFonts w:ascii="Arial" w:hAnsi="Arial" w:cs="Arial"/>
          <w:sz w:val="21"/>
          <w:szCs w:val="21"/>
        </w:rPr>
        <w:t xml:space="preserve"> to Karissa</w:t>
      </w:r>
      <w:r w:rsidR="000B1880" w:rsidRPr="00B07758">
        <w:rPr>
          <w:rFonts w:ascii="Arial" w:hAnsi="Arial" w:cs="Arial"/>
          <w:sz w:val="21"/>
          <w:szCs w:val="21"/>
        </w:rPr>
        <w:t>.</w:t>
      </w:r>
      <w:r w:rsidR="006F45F6" w:rsidRPr="00B07758">
        <w:rPr>
          <w:rFonts w:ascii="Arial" w:hAnsi="Arial" w:cs="Arial"/>
          <w:sz w:val="21"/>
          <w:szCs w:val="21"/>
        </w:rPr>
        <w:t xml:space="preserve"> </w:t>
      </w:r>
      <w:r w:rsidR="00974BEE" w:rsidRPr="00B07758">
        <w:rPr>
          <w:rFonts w:ascii="Arial" w:hAnsi="Arial" w:cs="Arial"/>
          <w:sz w:val="21"/>
          <w:szCs w:val="21"/>
        </w:rPr>
        <w:t>Provide a conference schedule if applicable so that any provided meals can be deducted from per diem.</w:t>
      </w:r>
    </w:p>
    <w:p w:rsidR="00E741CE" w:rsidRPr="00B07758" w:rsidRDefault="002260BE" w:rsidP="00503B5A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Reimbursements usually take 1-2</w:t>
      </w:r>
      <w:r w:rsidR="00C46310" w:rsidRPr="00B07758">
        <w:rPr>
          <w:rFonts w:ascii="Arial" w:hAnsi="Arial" w:cs="Arial"/>
          <w:sz w:val="21"/>
          <w:szCs w:val="21"/>
        </w:rPr>
        <w:t xml:space="preserve"> weeks to process and</w:t>
      </w:r>
      <w:r w:rsidR="00014434" w:rsidRPr="00B07758">
        <w:rPr>
          <w:rFonts w:ascii="Arial" w:hAnsi="Arial" w:cs="Arial"/>
          <w:sz w:val="21"/>
          <w:szCs w:val="21"/>
        </w:rPr>
        <w:t xml:space="preserve"> they are</w:t>
      </w:r>
      <w:r w:rsidR="00D63AEF" w:rsidRPr="00B07758">
        <w:rPr>
          <w:rFonts w:ascii="Arial" w:hAnsi="Arial" w:cs="Arial"/>
          <w:sz w:val="21"/>
          <w:szCs w:val="21"/>
        </w:rPr>
        <w:t xml:space="preserve"> paid via direct deposit. During processing</w:t>
      </w:r>
      <w:r w:rsidR="00E741CE" w:rsidRPr="00B07758">
        <w:rPr>
          <w:rFonts w:ascii="Arial" w:hAnsi="Arial" w:cs="Arial"/>
          <w:sz w:val="21"/>
          <w:szCs w:val="21"/>
        </w:rPr>
        <w:t>,</w:t>
      </w:r>
      <w:r w:rsidR="00C46310" w:rsidRPr="00B07758">
        <w:rPr>
          <w:rFonts w:ascii="Arial" w:hAnsi="Arial" w:cs="Arial"/>
          <w:sz w:val="21"/>
          <w:szCs w:val="21"/>
        </w:rPr>
        <w:t xml:space="preserve"> you will </w:t>
      </w:r>
      <w:r w:rsidR="00E741CE" w:rsidRPr="00B07758">
        <w:rPr>
          <w:rFonts w:ascii="Arial" w:hAnsi="Arial" w:cs="Arial"/>
          <w:sz w:val="21"/>
          <w:szCs w:val="21"/>
        </w:rPr>
        <w:t>receiv</w:t>
      </w:r>
      <w:r w:rsidR="00C61D0B" w:rsidRPr="00B07758">
        <w:rPr>
          <w:rFonts w:ascii="Arial" w:hAnsi="Arial" w:cs="Arial"/>
          <w:sz w:val="21"/>
          <w:szCs w:val="21"/>
        </w:rPr>
        <w:t xml:space="preserve">e an </w:t>
      </w:r>
      <w:r w:rsidR="00D63AEF" w:rsidRPr="00B07758">
        <w:rPr>
          <w:rFonts w:ascii="Arial" w:hAnsi="Arial" w:cs="Arial"/>
          <w:sz w:val="21"/>
          <w:szCs w:val="21"/>
        </w:rPr>
        <w:t xml:space="preserve">automated </w:t>
      </w:r>
      <w:r w:rsidR="00C61D0B" w:rsidRPr="00B07758">
        <w:rPr>
          <w:rFonts w:ascii="Arial" w:hAnsi="Arial" w:cs="Arial"/>
          <w:sz w:val="21"/>
          <w:szCs w:val="21"/>
        </w:rPr>
        <w:t xml:space="preserve">email asking you to </w:t>
      </w:r>
      <w:r w:rsidR="006F45F6" w:rsidRPr="00B07758">
        <w:rPr>
          <w:rFonts w:ascii="Arial" w:hAnsi="Arial" w:cs="Arial"/>
          <w:sz w:val="21"/>
          <w:szCs w:val="21"/>
        </w:rPr>
        <w:t>approve your</w:t>
      </w:r>
      <w:r w:rsidR="00E741CE" w:rsidRPr="00B07758">
        <w:rPr>
          <w:rFonts w:ascii="Arial" w:hAnsi="Arial" w:cs="Arial"/>
          <w:sz w:val="21"/>
          <w:szCs w:val="21"/>
        </w:rPr>
        <w:t xml:space="preserve"> expenses. </w:t>
      </w:r>
    </w:p>
    <w:p w:rsidR="00337AE1" w:rsidRPr="003D06AD" w:rsidRDefault="00337AE1" w:rsidP="003D06AD">
      <w:pPr>
        <w:pBdr>
          <w:bottom w:val="doub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626CB0" w:rsidRPr="003D06AD" w:rsidRDefault="00626CB0" w:rsidP="00503B5A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4069EC" w:rsidRPr="00B07758" w:rsidRDefault="00165E4C" w:rsidP="00503B5A">
      <w:pPr>
        <w:rPr>
          <w:rFonts w:ascii="Arial" w:hAnsi="Arial" w:cs="Arial"/>
          <w:sz w:val="21"/>
          <w:szCs w:val="21"/>
        </w:rPr>
      </w:pPr>
      <w:r w:rsidRPr="00B07758">
        <w:rPr>
          <w:rFonts w:ascii="Arial" w:hAnsi="Arial" w:cs="Arial"/>
          <w:b/>
          <w:sz w:val="22"/>
          <w:szCs w:val="22"/>
          <w:highlight w:val="yellow"/>
        </w:rPr>
        <w:t>QUESTIONS</w:t>
      </w:r>
      <w:r w:rsidR="002778AE" w:rsidRPr="00B07758">
        <w:rPr>
          <w:rFonts w:ascii="Arial" w:hAnsi="Arial" w:cs="Arial"/>
          <w:b/>
          <w:sz w:val="22"/>
          <w:szCs w:val="22"/>
          <w:highlight w:val="yellow"/>
        </w:rPr>
        <w:t>?</w:t>
      </w:r>
      <w:r w:rsidR="002778AE" w:rsidRPr="00B07758">
        <w:rPr>
          <w:rFonts w:ascii="Arial" w:hAnsi="Arial" w:cs="Arial"/>
          <w:b/>
          <w:sz w:val="21"/>
          <w:szCs w:val="21"/>
        </w:rPr>
        <w:t xml:space="preserve"> </w:t>
      </w:r>
      <w:r w:rsidR="00520841" w:rsidRPr="00B07758">
        <w:rPr>
          <w:rFonts w:ascii="Arial" w:hAnsi="Arial" w:cs="Arial"/>
          <w:b/>
          <w:sz w:val="21"/>
          <w:szCs w:val="21"/>
        </w:rPr>
        <w:t xml:space="preserve"> </w:t>
      </w:r>
      <w:r w:rsidR="00337AE1" w:rsidRPr="00B07758">
        <w:rPr>
          <w:rFonts w:ascii="Arial" w:hAnsi="Arial" w:cs="Arial"/>
          <w:sz w:val="21"/>
          <w:szCs w:val="21"/>
        </w:rPr>
        <w:t>Just ask</w:t>
      </w:r>
      <w:r w:rsidR="00C66FD9" w:rsidRPr="00B07758">
        <w:rPr>
          <w:rFonts w:ascii="Arial" w:hAnsi="Arial" w:cs="Arial"/>
          <w:sz w:val="21"/>
          <w:szCs w:val="21"/>
        </w:rPr>
        <w:t xml:space="preserve">! We are here to help you. </w:t>
      </w:r>
      <w:r w:rsidR="00E741CE" w:rsidRPr="00B07758">
        <w:rPr>
          <w:rFonts w:ascii="Arial" w:hAnsi="Arial" w:cs="Arial"/>
          <w:sz w:val="21"/>
          <w:szCs w:val="21"/>
        </w:rPr>
        <w:t>I</w:t>
      </w:r>
      <w:r w:rsidR="002778AE" w:rsidRPr="00B07758">
        <w:rPr>
          <w:rFonts w:ascii="Arial" w:hAnsi="Arial" w:cs="Arial"/>
          <w:sz w:val="21"/>
          <w:szCs w:val="21"/>
        </w:rPr>
        <w:t xml:space="preserve">t’s much easier to make sure things are </w:t>
      </w:r>
      <w:r w:rsidR="00E741CE" w:rsidRPr="00B07758">
        <w:rPr>
          <w:rFonts w:ascii="Arial" w:hAnsi="Arial" w:cs="Arial"/>
          <w:sz w:val="21"/>
          <w:szCs w:val="21"/>
        </w:rPr>
        <w:t xml:space="preserve">set up properly </w:t>
      </w:r>
      <w:r w:rsidR="002778AE" w:rsidRPr="00B07758">
        <w:rPr>
          <w:rFonts w:ascii="Arial" w:hAnsi="Arial" w:cs="Arial"/>
          <w:sz w:val="21"/>
          <w:szCs w:val="21"/>
        </w:rPr>
        <w:t>before you</w:t>
      </w:r>
      <w:r w:rsidR="00E741CE" w:rsidRPr="00B07758">
        <w:rPr>
          <w:rFonts w:ascii="Arial" w:hAnsi="Arial" w:cs="Arial"/>
          <w:sz w:val="21"/>
          <w:szCs w:val="21"/>
        </w:rPr>
        <w:t>r</w:t>
      </w:r>
      <w:r w:rsidR="004A033E" w:rsidRPr="00B07758">
        <w:rPr>
          <w:rFonts w:ascii="Arial" w:hAnsi="Arial" w:cs="Arial"/>
          <w:sz w:val="21"/>
          <w:szCs w:val="21"/>
        </w:rPr>
        <w:t xml:space="preserve"> trip tha</w:t>
      </w:r>
      <w:r w:rsidR="002778AE" w:rsidRPr="00B07758">
        <w:rPr>
          <w:rFonts w:ascii="Arial" w:hAnsi="Arial" w:cs="Arial"/>
          <w:sz w:val="21"/>
          <w:szCs w:val="21"/>
        </w:rPr>
        <w:t xml:space="preserve">n to </w:t>
      </w:r>
      <w:r w:rsidR="00722550">
        <w:rPr>
          <w:rFonts w:ascii="Arial" w:hAnsi="Arial" w:cs="Arial"/>
          <w:sz w:val="21"/>
          <w:szCs w:val="21"/>
        </w:rPr>
        <w:t xml:space="preserve">risk </w:t>
      </w:r>
      <w:r w:rsidR="002778AE" w:rsidRPr="00B07758">
        <w:rPr>
          <w:rFonts w:ascii="Arial" w:hAnsi="Arial" w:cs="Arial"/>
          <w:sz w:val="21"/>
          <w:szCs w:val="21"/>
        </w:rPr>
        <w:t xml:space="preserve">not </w:t>
      </w:r>
      <w:r w:rsidR="00E741CE" w:rsidRPr="00B07758">
        <w:rPr>
          <w:rFonts w:ascii="Arial" w:hAnsi="Arial" w:cs="Arial"/>
          <w:sz w:val="21"/>
          <w:szCs w:val="21"/>
        </w:rPr>
        <w:t>get</w:t>
      </w:r>
      <w:r w:rsidR="00722550">
        <w:rPr>
          <w:rFonts w:ascii="Arial" w:hAnsi="Arial" w:cs="Arial"/>
          <w:sz w:val="21"/>
          <w:szCs w:val="21"/>
        </w:rPr>
        <w:t>ting</w:t>
      </w:r>
      <w:r w:rsidR="00E741CE" w:rsidRPr="00B07758">
        <w:rPr>
          <w:rFonts w:ascii="Arial" w:hAnsi="Arial" w:cs="Arial"/>
          <w:sz w:val="21"/>
          <w:szCs w:val="21"/>
        </w:rPr>
        <w:t xml:space="preserve"> reimburs</w:t>
      </w:r>
      <w:r w:rsidR="0033040E">
        <w:rPr>
          <w:rFonts w:ascii="Arial" w:hAnsi="Arial" w:cs="Arial"/>
          <w:sz w:val="21"/>
          <w:szCs w:val="21"/>
        </w:rPr>
        <w:t>ed for something</w:t>
      </w:r>
      <w:r w:rsidR="00014434" w:rsidRPr="00B07758">
        <w:rPr>
          <w:rFonts w:ascii="Arial" w:hAnsi="Arial" w:cs="Arial"/>
          <w:sz w:val="21"/>
          <w:szCs w:val="21"/>
        </w:rPr>
        <w:t>.</w:t>
      </w:r>
      <w:r w:rsidR="00E741CE" w:rsidRPr="00B07758">
        <w:rPr>
          <w:rFonts w:ascii="Arial" w:hAnsi="Arial" w:cs="Arial"/>
          <w:sz w:val="21"/>
          <w:szCs w:val="21"/>
        </w:rPr>
        <w:t xml:space="preserve"> </w:t>
      </w:r>
    </w:p>
    <w:p w:rsidR="003D06AD" w:rsidRPr="003E1B9F" w:rsidRDefault="003E1B9F" w:rsidP="003E1B9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additional travel information, refer to the </w:t>
      </w:r>
      <w:hyperlink r:id="rId17" w:history="1">
        <w:r w:rsidR="00520841" w:rsidRPr="003E1B9F">
          <w:rPr>
            <w:rStyle w:val="Hyperlink"/>
            <w:rFonts w:ascii="Arial" w:hAnsi="Arial" w:cs="Arial"/>
            <w:sz w:val="21"/>
            <w:szCs w:val="21"/>
          </w:rPr>
          <w:t>OSU Travel Policy</w:t>
        </w:r>
      </w:hyperlink>
      <w:r w:rsidR="00CE7BB7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sectPr w:rsidR="003D06AD" w:rsidRPr="003E1B9F" w:rsidSect="00B0775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E2" w:rsidRDefault="003669E2">
      <w:r>
        <w:separator/>
      </w:r>
    </w:p>
  </w:endnote>
  <w:endnote w:type="continuationSeparator" w:id="0">
    <w:p w:rsidR="003669E2" w:rsidRDefault="0036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E2" w:rsidRDefault="003669E2">
      <w:r>
        <w:separator/>
      </w:r>
    </w:p>
  </w:footnote>
  <w:footnote w:type="continuationSeparator" w:id="0">
    <w:p w:rsidR="003669E2" w:rsidRDefault="0036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21342_"/>
      </v:shape>
    </w:pict>
  </w:numPicBullet>
  <w:numPicBullet w:numPicBulletId="1">
    <w:pict>
      <v:shape id="_x0000_i1037" type="#_x0000_t75" style="width:287.25pt;height:209.25pt" o:bullet="t">
        <v:imagedata r:id="rId2" o:title="MC900439797[1]"/>
      </v:shape>
    </w:pict>
  </w:numPicBullet>
  <w:abstractNum w:abstractNumId="0" w15:restartNumberingAfterBreak="0">
    <w:nsid w:val="012C2FBC"/>
    <w:multiLevelType w:val="hybridMultilevel"/>
    <w:tmpl w:val="31F4C4A6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4D1"/>
    <w:multiLevelType w:val="hybridMultilevel"/>
    <w:tmpl w:val="39FAAC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044AA"/>
    <w:multiLevelType w:val="hybridMultilevel"/>
    <w:tmpl w:val="0D26CA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04D0"/>
    <w:multiLevelType w:val="hybridMultilevel"/>
    <w:tmpl w:val="1F3A6BC2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23C9"/>
    <w:multiLevelType w:val="hybridMultilevel"/>
    <w:tmpl w:val="480AF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4BA0"/>
    <w:multiLevelType w:val="hybridMultilevel"/>
    <w:tmpl w:val="F5101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8F3"/>
    <w:multiLevelType w:val="hybridMultilevel"/>
    <w:tmpl w:val="303A7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207"/>
    <w:multiLevelType w:val="hybridMultilevel"/>
    <w:tmpl w:val="D9484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7469"/>
    <w:multiLevelType w:val="hybridMultilevel"/>
    <w:tmpl w:val="CF163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672B57"/>
    <w:multiLevelType w:val="hybridMultilevel"/>
    <w:tmpl w:val="C90450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939DB"/>
    <w:multiLevelType w:val="hybridMultilevel"/>
    <w:tmpl w:val="17A67918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6980"/>
    <w:multiLevelType w:val="hybridMultilevel"/>
    <w:tmpl w:val="413642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D821B3"/>
    <w:multiLevelType w:val="hybridMultilevel"/>
    <w:tmpl w:val="12D03A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3049"/>
    <w:multiLevelType w:val="hybridMultilevel"/>
    <w:tmpl w:val="6CD46D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F597B"/>
    <w:multiLevelType w:val="hybridMultilevel"/>
    <w:tmpl w:val="FC40BD92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701F"/>
    <w:multiLevelType w:val="hybridMultilevel"/>
    <w:tmpl w:val="4BF8D65C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F5C33"/>
    <w:multiLevelType w:val="hybridMultilevel"/>
    <w:tmpl w:val="A6F4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13D0"/>
    <w:multiLevelType w:val="hybridMultilevel"/>
    <w:tmpl w:val="F198E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8805A4"/>
    <w:multiLevelType w:val="hybridMultilevel"/>
    <w:tmpl w:val="61882A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D7F8B"/>
    <w:multiLevelType w:val="multilevel"/>
    <w:tmpl w:val="A6F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07539"/>
    <w:multiLevelType w:val="hybridMultilevel"/>
    <w:tmpl w:val="8020E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A35A7"/>
    <w:multiLevelType w:val="hybridMultilevel"/>
    <w:tmpl w:val="007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57DDC"/>
    <w:multiLevelType w:val="hybridMultilevel"/>
    <w:tmpl w:val="765E991A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5311D"/>
    <w:multiLevelType w:val="hybridMultilevel"/>
    <w:tmpl w:val="991E8578"/>
    <w:lvl w:ilvl="0" w:tplc="61D6D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1"/>
  </w:num>
  <w:num w:numId="12">
    <w:abstractNumId w:val="11"/>
  </w:num>
  <w:num w:numId="13">
    <w:abstractNumId w:val="0"/>
  </w:num>
  <w:num w:numId="14">
    <w:abstractNumId w:val="18"/>
  </w:num>
  <w:num w:numId="15">
    <w:abstractNumId w:val="3"/>
  </w:num>
  <w:num w:numId="16">
    <w:abstractNumId w:val="23"/>
  </w:num>
  <w:num w:numId="17">
    <w:abstractNumId w:val="20"/>
  </w:num>
  <w:num w:numId="18">
    <w:abstractNumId w:val="8"/>
  </w:num>
  <w:num w:numId="19">
    <w:abstractNumId w:val="21"/>
  </w:num>
  <w:num w:numId="20">
    <w:abstractNumId w:val="10"/>
  </w:num>
  <w:num w:numId="21">
    <w:abstractNumId w:val="14"/>
  </w:num>
  <w:num w:numId="22">
    <w:abstractNumId w:val="17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7"/>
    <w:rsid w:val="00014434"/>
    <w:rsid w:val="00045AAF"/>
    <w:rsid w:val="0007518E"/>
    <w:rsid w:val="00075C22"/>
    <w:rsid w:val="000B1880"/>
    <w:rsid w:val="000F3217"/>
    <w:rsid w:val="001057DB"/>
    <w:rsid w:val="00146400"/>
    <w:rsid w:val="0015785A"/>
    <w:rsid w:val="00165E4C"/>
    <w:rsid w:val="001D7CF7"/>
    <w:rsid w:val="001E070C"/>
    <w:rsid w:val="002105F2"/>
    <w:rsid w:val="002260BE"/>
    <w:rsid w:val="00241C64"/>
    <w:rsid w:val="00244C8D"/>
    <w:rsid w:val="002778AE"/>
    <w:rsid w:val="002A1985"/>
    <w:rsid w:val="002C28B0"/>
    <w:rsid w:val="0033040E"/>
    <w:rsid w:val="00337AE1"/>
    <w:rsid w:val="0036344B"/>
    <w:rsid w:val="00365420"/>
    <w:rsid w:val="003669E2"/>
    <w:rsid w:val="003A6D71"/>
    <w:rsid w:val="003B3360"/>
    <w:rsid w:val="003D06AD"/>
    <w:rsid w:val="003E1B9F"/>
    <w:rsid w:val="00405322"/>
    <w:rsid w:val="0040611C"/>
    <w:rsid w:val="004069EC"/>
    <w:rsid w:val="0043040A"/>
    <w:rsid w:val="00471729"/>
    <w:rsid w:val="00497DE6"/>
    <w:rsid w:val="004A033E"/>
    <w:rsid w:val="00503B5A"/>
    <w:rsid w:val="00517292"/>
    <w:rsid w:val="00520841"/>
    <w:rsid w:val="00530CB4"/>
    <w:rsid w:val="005A2203"/>
    <w:rsid w:val="005B0AD7"/>
    <w:rsid w:val="005D7467"/>
    <w:rsid w:val="006100D0"/>
    <w:rsid w:val="00626CB0"/>
    <w:rsid w:val="0063642B"/>
    <w:rsid w:val="00637B51"/>
    <w:rsid w:val="0068053D"/>
    <w:rsid w:val="006B2923"/>
    <w:rsid w:val="006C29AC"/>
    <w:rsid w:val="006F45F6"/>
    <w:rsid w:val="00717B26"/>
    <w:rsid w:val="00722550"/>
    <w:rsid w:val="007373BF"/>
    <w:rsid w:val="007A3CC9"/>
    <w:rsid w:val="007D169D"/>
    <w:rsid w:val="0085170E"/>
    <w:rsid w:val="008A2CDE"/>
    <w:rsid w:val="008A7503"/>
    <w:rsid w:val="008A762F"/>
    <w:rsid w:val="008D269F"/>
    <w:rsid w:val="00937C3E"/>
    <w:rsid w:val="00950090"/>
    <w:rsid w:val="00970513"/>
    <w:rsid w:val="0097185D"/>
    <w:rsid w:val="00974BEE"/>
    <w:rsid w:val="00996DC9"/>
    <w:rsid w:val="009A27B3"/>
    <w:rsid w:val="009A2C56"/>
    <w:rsid w:val="009D63DA"/>
    <w:rsid w:val="00A03105"/>
    <w:rsid w:val="00A21248"/>
    <w:rsid w:val="00A42994"/>
    <w:rsid w:val="00A76D07"/>
    <w:rsid w:val="00A84A4A"/>
    <w:rsid w:val="00AD1A6B"/>
    <w:rsid w:val="00B07758"/>
    <w:rsid w:val="00B37F60"/>
    <w:rsid w:val="00BA4C15"/>
    <w:rsid w:val="00BA6A6D"/>
    <w:rsid w:val="00BB080C"/>
    <w:rsid w:val="00BC47A1"/>
    <w:rsid w:val="00BC6F48"/>
    <w:rsid w:val="00C0223F"/>
    <w:rsid w:val="00C106E6"/>
    <w:rsid w:val="00C348E4"/>
    <w:rsid w:val="00C420B4"/>
    <w:rsid w:val="00C44542"/>
    <w:rsid w:val="00C46310"/>
    <w:rsid w:val="00C57A59"/>
    <w:rsid w:val="00C61D0B"/>
    <w:rsid w:val="00C66FD9"/>
    <w:rsid w:val="00C71B5E"/>
    <w:rsid w:val="00C9139F"/>
    <w:rsid w:val="00CB5471"/>
    <w:rsid w:val="00CE3FD0"/>
    <w:rsid w:val="00CE5EA1"/>
    <w:rsid w:val="00CE7BB7"/>
    <w:rsid w:val="00D227C7"/>
    <w:rsid w:val="00D25B23"/>
    <w:rsid w:val="00D27D46"/>
    <w:rsid w:val="00D34DF8"/>
    <w:rsid w:val="00D63AEF"/>
    <w:rsid w:val="00D85AF9"/>
    <w:rsid w:val="00DE3AD4"/>
    <w:rsid w:val="00DF033C"/>
    <w:rsid w:val="00DF4877"/>
    <w:rsid w:val="00DF4CF3"/>
    <w:rsid w:val="00DF7E77"/>
    <w:rsid w:val="00E263B1"/>
    <w:rsid w:val="00E35DB7"/>
    <w:rsid w:val="00E521A9"/>
    <w:rsid w:val="00E741CE"/>
    <w:rsid w:val="00E823DE"/>
    <w:rsid w:val="00EF3D59"/>
    <w:rsid w:val="00F471C2"/>
    <w:rsid w:val="00F9592A"/>
    <w:rsid w:val="00FB17DF"/>
    <w:rsid w:val="00FB5751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E9D9C"/>
  <w15:docId w15:val="{6827BA0E-CC94-4942-9E82-72472D11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3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C15"/>
    <w:rPr>
      <w:rFonts w:ascii="Tahoma" w:hAnsi="Tahoma" w:cs="Tahoma"/>
      <w:sz w:val="16"/>
      <w:szCs w:val="16"/>
    </w:rPr>
  </w:style>
  <w:style w:type="character" w:styleId="Hyperlink">
    <w:name w:val="Hyperlink"/>
    <w:rsid w:val="00E52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CC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F7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oprals.state.gov/web920/per_diem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oprals.state.gov/web920/per_diem.asp" TargetMode="External"/><Relationship Id="rId17" Type="http://schemas.openxmlformats.org/officeDocument/2006/relationships/hyperlink" Target="https://sociology.osu.edu/sites/sociology.osu.edu/files/University%20Travel%20Poli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iology.osu.edu/sites/sociology.osu.edu/files/Post%20Trip%20Worksheet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p.osu.edu/development/travel/policies/" TargetMode="External"/><Relationship Id="rId10" Type="http://schemas.openxmlformats.org/officeDocument/2006/relationships/hyperlink" Target="mailto:wess.10@o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iology.osu.edu/sites/sociology.osu.edu/files/Sociology%20Department%20Pre-Trip%20Worksheet_0.pdf" TargetMode="External"/><Relationship Id="rId14" Type="http://schemas.openxmlformats.org/officeDocument/2006/relationships/hyperlink" Target="https://osutravel.osu.edu/discounts/rental-car-discount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6174-995C-4194-A5BA-49D7F84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MBI Travel Reimbursement Info</vt:lpstr>
    </vt:vector>
  </TitlesOfParts>
  <Company>The Ohio State University</Company>
  <LinksUpToDate>false</LinksUpToDate>
  <CharactersWithSpaces>3200</CharactersWithSpaces>
  <SharedDoc>false</SharedDoc>
  <HLinks>
    <vt:vector size="24" baseType="variant">
      <vt:variant>
        <vt:i4>6160436</vt:i4>
      </vt:variant>
      <vt:variant>
        <vt:i4>9</vt:i4>
      </vt:variant>
      <vt:variant>
        <vt:i4>0</vt:i4>
      </vt:variant>
      <vt:variant>
        <vt:i4>5</vt:i4>
      </vt:variant>
      <vt:variant>
        <vt:lpwstr>http://busfin.osu.edu/FileStore/211_Travel.pdf</vt:lpwstr>
      </vt:variant>
      <vt:variant>
        <vt:lpwstr/>
      </vt:variant>
      <vt:variant>
        <vt:i4>6881365</vt:i4>
      </vt:variant>
      <vt:variant>
        <vt:i4>6</vt:i4>
      </vt:variant>
      <vt:variant>
        <vt:i4>0</vt:i4>
      </vt:variant>
      <vt:variant>
        <vt:i4>5</vt:i4>
      </vt:variant>
      <vt:variant>
        <vt:lpwstr>http://www.gsa.gov/Portal/gsa/ep/contentView.do?contentType=GSA_BASIC&amp;contentId=17943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http://www1.rf.ohio-state.edu/travel/policies.cfm</vt:lpwstr>
      </vt:variant>
      <vt:variant>
        <vt:lpwstr>t3</vt:lpwstr>
      </vt:variant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http://busops.osu.edu/travel_autohotel.php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MBI Travel Reimbursement Info</dc:title>
  <dc:subject/>
  <dc:creator>nbetts</dc:creator>
  <cp:keywords/>
  <dc:description/>
  <cp:lastModifiedBy>Listisen, Stephen L.</cp:lastModifiedBy>
  <cp:revision>3</cp:revision>
  <cp:lastPrinted>2015-08-20T15:44:00Z</cp:lastPrinted>
  <dcterms:created xsi:type="dcterms:W3CDTF">2018-06-13T12:22:00Z</dcterms:created>
  <dcterms:modified xsi:type="dcterms:W3CDTF">2018-06-13T15:56:00Z</dcterms:modified>
</cp:coreProperties>
</file>