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9BF4A" w14:textId="77777777" w:rsidR="003B33EF" w:rsidRDefault="003B33EF">
      <w:pPr>
        <w:pStyle w:val="Title"/>
      </w:pPr>
      <w:r>
        <w:t>Dana L. Haynie</w:t>
      </w:r>
    </w:p>
    <w:p w14:paraId="1E623FBC" w14:textId="3583AA6A" w:rsidR="003B33EF" w:rsidRDefault="0074308A">
      <w:pPr>
        <w:pStyle w:val="Title"/>
        <w:rPr>
          <w:sz w:val="24"/>
        </w:rPr>
      </w:pPr>
      <w:r>
        <w:rPr>
          <w:sz w:val="24"/>
        </w:rPr>
        <w:t>20</w:t>
      </w:r>
      <w:r w:rsidR="00947465">
        <w:rPr>
          <w:sz w:val="24"/>
        </w:rPr>
        <w:t>2</w:t>
      </w:r>
      <w:r w:rsidR="00DE19A2">
        <w:rPr>
          <w:sz w:val="24"/>
        </w:rPr>
        <w:t>5</w:t>
      </w:r>
      <w:r w:rsidR="00E6769B">
        <w:rPr>
          <w:sz w:val="24"/>
        </w:rPr>
        <w:t xml:space="preserve"> </w:t>
      </w:r>
    </w:p>
    <w:p w14:paraId="3A33DBF4" w14:textId="77777777" w:rsidR="003B33EF" w:rsidRDefault="003B33EF">
      <w:pPr>
        <w:rPr>
          <w:rFonts w:ascii="Times" w:hAnsi="Times"/>
        </w:rPr>
      </w:pPr>
      <w:r>
        <w:rPr>
          <w:rFonts w:ascii="Times" w:hAnsi="Times"/>
        </w:rPr>
        <w:t>________________________________________________________________________</w:t>
      </w:r>
    </w:p>
    <w:p w14:paraId="7289E326" w14:textId="292BECE1" w:rsidR="0054073B" w:rsidRDefault="003B33EF" w:rsidP="0054073B">
      <w:pPr>
        <w:tabs>
          <w:tab w:val="left" w:pos="-1440"/>
        </w:tabs>
        <w:ind w:left="3600" w:hanging="3600"/>
        <w:rPr>
          <w:rFonts w:ascii="Times" w:hAnsi="Times"/>
        </w:rPr>
      </w:pPr>
      <w:r>
        <w:rPr>
          <w:rFonts w:ascii="Times" w:hAnsi="Times"/>
        </w:rPr>
        <w:t>Department of Sociology</w:t>
      </w:r>
      <w:r>
        <w:rPr>
          <w:rFonts w:ascii="Times" w:hAnsi="Times"/>
        </w:rPr>
        <w:tab/>
      </w:r>
      <w:r w:rsidR="00B871EC">
        <w:rPr>
          <w:rFonts w:ascii="Times" w:hAnsi="Times"/>
        </w:rPr>
        <w:t xml:space="preserve">Email:  haynie.7@osu.edu         </w:t>
      </w:r>
      <w:r>
        <w:rPr>
          <w:rFonts w:ascii="Times" w:hAnsi="Times"/>
        </w:rPr>
        <w:tab/>
      </w:r>
      <w:r>
        <w:rPr>
          <w:rFonts w:ascii="Times" w:hAnsi="Times"/>
        </w:rPr>
        <w:tab/>
      </w:r>
      <w:r w:rsidR="00B42539">
        <w:rPr>
          <w:rFonts w:ascii="Times" w:hAnsi="Times"/>
        </w:rPr>
        <w:tab/>
      </w:r>
    </w:p>
    <w:p w14:paraId="2EDC1BE5" w14:textId="1A9F5653" w:rsidR="0054073B" w:rsidRDefault="003B33EF">
      <w:pPr>
        <w:rPr>
          <w:rFonts w:ascii="Times" w:hAnsi="Times"/>
        </w:rPr>
      </w:pPr>
      <w:r>
        <w:rPr>
          <w:rFonts w:ascii="Times" w:hAnsi="Times"/>
        </w:rPr>
        <w:t>The Ohio State University</w:t>
      </w:r>
      <w:r>
        <w:rPr>
          <w:rFonts w:ascii="Times" w:hAnsi="Times"/>
        </w:rPr>
        <w:tab/>
      </w:r>
      <w:r>
        <w:rPr>
          <w:rFonts w:ascii="Times" w:hAnsi="Times"/>
        </w:rPr>
        <w:tab/>
      </w:r>
      <w:r>
        <w:rPr>
          <w:rFonts w:ascii="Times" w:hAnsi="Times"/>
        </w:rPr>
        <w:tab/>
      </w:r>
      <w:r>
        <w:rPr>
          <w:rFonts w:ascii="Times" w:hAnsi="Times"/>
        </w:rPr>
        <w:tab/>
      </w:r>
      <w:r w:rsidR="0054073B">
        <w:rPr>
          <w:rFonts w:ascii="Times" w:hAnsi="Times"/>
        </w:rPr>
        <w:t xml:space="preserve">            </w:t>
      </w:r>
    </w:p>
    <w:p w14:paraId="4D26FA08" w14:textId="4ABDE375" w:rsidR="003B33EF" w:rsidRDefault="00B871EC">
      <w:pPr>
        <w:rPr>
          <w:rFonts w:ascii="Times" w:hAnsi="Times"/>
        </w:rPr>
      </w:pPr>
      <w:r>
        <w:rPr>
          <w:rFonts w:ascii="Times" w:hAnsi="Times"/>
        </w:rPr>
        <w:t>124</w:t>
      </w:r>
      <w:r w:rsidR="00A27379">
        <w:rPr>
          <w:rFonts w:ascii="Times" w:hAnsi="Times"/>
        </w:rPr>
        <w:t xml:space="preserve"> </w:t>
      </w:r>
      <w:r w:rsidR="0074308A">
        <w:rPr>
          <w:rFonts w:ascii="Times" w:hAnsi="Times"/>
        </w:rPr>
        <w:t>Townshend Hall</w:t>
      </w:r>
      <w:r w:rsidR="0074308A">
        <w:rPr>
          <w:rFonts w:ascii="Times" w:hAnsi="Times"/>
        </w:rPr>
        <w:tab/>
      </w:r>
      <w:r w:rsidR="0074308A">
        <w:rPr>
          <w:rFonts w:ascii="Times" w:hAnsi="Times"/>
        </w:rPr>
        <w:tab/>
      </w:r>
      <w:r w:rsidR="0074308A">
        <w:rPr>
          <w:rFonts w:ascii="Times" w:hAnsi="Times"/>
        </w:rPr>
        <w:tab/>
      </w:r>
      <w:proofErr w:type="spellStart"/>
      <w:r w:rsidR="009428EA">
        <w:rPr>
          <w:rFonts w:ascii="Times" w:hAnsi="Times"/>
        </w:rPr>
        <w:t>ORCiD</w:t>
      </w:r>
      <w:proofErr w:type="spellEnd"/>
      <w:proofErr w:type="gramStart"/>
      <w:r w:rsidR="009428EA">
        <w:rPr>
          <w:rFonts w:ascii="Times" w:hAnsi="Times"/>
        </w:rPr>
        <w:t xml:space="preserve">:  </w:t>
      </w:r>
      <w:r w:rsidR="009428EA" w:rsidRPr="009428EA">
        <w:rPr>
          <w:rFonts w:ascii="Times" w:hAnsi="Times"/>
        </w:rPr>
        <w:t>0009</w:t>
      </w:r>
      <w:proofErr w:type="gramEnd"/>
      <w:r w:rsidR="009428EA" w:rsidRPr="009428EA">
        <w:rPr>
          <w:rFonts w:ascii="Times" w:hAnsi="Times"/>
        </w:rPr>
        <w:t>-0001-5443-0546</w:t>
      </w:r>
      <w:r w:rsidR="0074308A">
        <w:rPr>
          <w:rFonts w:ascii="Times" w:hAnsi="Times"/>
        </w:rPr>
        <w:tab/>
      </w:r>
      <w:r w:rsidR="0074308A">
        <w:rPr>
          <w:rFonts w:ascii="Times" w:hAnsi="Times"/>
        </w:rPr>
        <w:tab/>
      </w:r>
      <w:r w:rsidR="0074308A">
        <w:rPr>
          <w:rFonts w:ascii="Times" w:hAnsi="Times"/>
        </w:rPr>
        <w:tab/>
      </w:r>
    </w:p>
    <w:p w14:paraId="6B52D693" w14:textId="77777777" w:rsidR="0054073B" w:rsidRDefault="0074308A" w:rsidP="0054073B">
      <w:pPr>
        <w:rPr>
          <w:rFonts w:ascii="Times" w:hAnsi="Times"/>
        </w:rPr>
      </w:pPr>
      <w:r>
        <w:rPr>
          <w:rFonts w:ascii="Times" w:hAnsi="Times"/>
        </w:rPr>
        <w:t>1885 Neil Avenue</w:t>
      </w:r>
      <w:r w:rsidR="0054073B">
        <w:rPr>
          <w:rFonts w:ascii="Times" w:hAnsi="Times"/>
        </w:rPr>
        <w:tab/>
      </w:r>
      <w:r w:rsidR="0054073B">
        <w:rPr>
          <w:rFonts w:ascii="Times" w:hAnsi="Times"/>
        </w:rPr>
        <w:tab/>
      </w:r>
      <w:r w:rsidR="0054073B">
        <w:rPr>
          <w:rFonts w:ascii="Times" w:hAnsi="Times"/>
        </w:rPr>
        <w:tab/>
      </w:r>
      <w:r w:rsidR="0054073B">
        <w:rPr>
          <w:rFonts w:ascii="Times" w:hAnsi="Times"/>
        </w:rPr>
        <w:tab/>
      </w:r>
      <w:r w:rsidR="0054073B">
        <w:rPr>
          <w:rFonts w:ascii="Times" w:hAnsi="Times"/>
        </w:rPr>
        <w:tab/>
      </w:r>
      <w:r w:rsidR="0054073B">
        <w:rPr>
          <w:rFonts w:ascii="Times" w:hAnsi="Times"/>
        </w:rPr>
        <w:tab/>
      </w:r>
    </w:p>
    <w:p w14:paraId="63FEC527" w14:textId="77777777" w:rsidR="0074308A" w:rsidRDefault="0074308A">
      <w:pPr>
        <w:rPr>
          <w:rFonts w:ascii="Times" w:hAnsi="Times"/>
        </w:rPr>
      </w:pPr>
      <w:r>
        <w:rPr>
          <w:rFonts w:ascii="Times" w:hAnsi="Times"/>
        </w:rPr>
        <w:t>Columbus, OH 43210-1222</w:t>
      </w:r>
      <w:r w:rsidR="0054073B">
        <w:rPr>
          <w:rFonts w:ascii="Times" w:hAnsi="Times"/>
        </w:rPr>
        <w:tab/>
      </w:r>
      <w:r w:rsidR="0054073B">
        <w:rPr>
          <w:rFonts w:ascii="Times" w:hAnsi="Times"/>
        </w:rPr>
        <w:tab/>
      </w:r>
      <w:r w:rsidR="0054073B">
        <w:rPr>
          <w:rFonts w:ascii="Times" w:hAnsi="Times"/>
        </w:rPr>
        <w:tab/>
      </w:r>
      <w:r w:rsidR="0054073B">
        <w:rPr>
          <w:rFonts w:ascii="Times" w:hAnsi="Times"/>
        </w:rPr>
        <w:tab/>
      </w:r>
      <w:r w:rsidR="0054073B">
        <w:rPr>
          <w:rFonts w:ascii="Times" w:hAnsi="Times"/>
        </w:rPr>
        <w:tab/>
      </w:r>
    </w:p>
    <w:p w14:paraId="3FDE5DD5" w14:textId="77777777" w:rsidR="0074308A" w:rsidRDefault="0074308A">
      <w:pPr>
        <w:rPr>
          <w:rFonts w:ascii="Times" w:hAnsi="Times"/>
        </w:rPr>
      </w:pPr>
    </w:p>
    <w:p w14:paraId="50C28719" w14:textId="77777777" w:rsidR="003B33EF" w:rsidRDefault="003B33EF">
      <w:pPr>
        <w:rPr>
          <w:rFonts w:ascii="Times" w:hAnsi="Times"/>
          <w:b/>
        </w:rPr>
      </w:pPr>
      <w:r>
        <w:rPr>
          <w:rFonts w:ascii="Times" w:hAnsi="Times"/>
          <w:b/>
        </w:rPr>
        <w:t>EDUCATION</w:t>
      </w:r>
    </w:p>
    <w:p w14:paraId="51C5B84D" w14:textId="6486B324" w:rsidR="003B33EF" w:rsidRDefault="003B33EF">
      <w:pPr>
        <w:tabs>
          <w:tab w:val="left" w:pos="-1440"/>
        </w:tabs>
        <w:ind w:left="3600" w:hanging="3600"/>
        <w:rPr>
          <w:rFonts w:ascii="Times" w:hAnsi="Times"/>
        </w:rPr>
      </w:pPr>
      <w:r>
        <w:rPr>
          <w:rFonts w:ascii="Times" w:hAnsi="Times"/>
        </w:rPr>
        <w:t>Ph.D.</w:t>
      </w:r>
      <w:r>
        <w:rPr>
          <w:rFonts w:ascii="Times" w:hAnsi="Times"/>
        </w:rPr>
        <w:tab/>
        <w:t xml:space="preserve">Pennsylvania </w:t>
      </w:r>
      <w:smartTag w:uri="urn:schemas-microsoft-com:office:smarttags" w:element="PlaceType">
        <w:r>
          <w:rPr>
            <w:rFonts w:ascii="Times" w:hAnsi="Times"/>
          </w:rPr>
          <w:t>State</w:t>
        </w:r>
      </w:smartTag>
      <w:r>
        <w:rPr>
          <w:rFonts w:ascii="Times" w:hAnsi="Times"/>
        </w:rPr>
        <w:t xml:space="preserve"> </w:t>
      </w:r>
      <w:smartTag w:uri="urn:schemas-microsoft-com:office:smarttags" w:element="PlaceType">
        <w:r>
          <w:rPr>
            <w:rFonts w:ascii="Times" w:hAnsi="Times"/>
          </w:rPr>
          <w:t>University</w:t>
        </w:r>
      </w:smartTag>
      <w:r>
        <w:rPr>
          <w:rFonts w:ascii="Times" w:hAnsi="Times"/>
        </w:rPr>
        <w:t>, Dept. of Sociology</w:t>
      </w:r>
    </w:p>
    <w:p w14:paraId="346C2355" w14:textId="5EF047D0" w:rsidR="004372E2" w:rsidRDefault="004372E2" w:rsidP="00A05E5B">
      <w:pPr>
        <w:ind w:left="3600"/>
        <w:rPr>
          <w:rFonts w:ascii="Times" w:hAnsi="Times"/>
        </w:rPr>
      </w:pPr>
      <w:r>
        <w:rPr>
          <w:rFonts w:ascii="Times" w:hAnsi="Times"/>
        </w:rPr>
        <w:t>Committee: Wayne Osgood, Darrell Steffensmeier</w:t>
      </w:r>
      <w:r w:rsidR="00A05E5B">
        <w:rPr>
          <w:rFonts w:ascii="Times" w:hAnsi="Times"/>
        </w:rPr>
        <w:t>, Martina Morris</w:t>
      </w:r>
    </w:p>
    <w:p w14:paraId="07EBFF6F" w14:textId="46FD703B" w:rsidR="003B33EF" w:rsidRDefault="003B33EF">
      <w:pPr>
        <w:ind w:firstLine="3600"/>
        <w:rPr>
          <w:rFonts w:ascii="Times" w:hAnsi="Times"/>
        </w:rPr>
      </w:pPr>
      <w:r>
        <w:rPr>
          <w:rFonts w:ascii="Times" w:hAnsi="Times"/>
        </w:rPr>
        <w:t>Major Area: Criminology</w:t>
      </w:r>
      <w:r w:rsidR="00A05E5B">
        <w:rPr>
          <w:rFonts w:ascii="Times" w:hAnsi="Times"/>
        </w:rPr>
        <w:t xml:space="preserve">; </w:t>
      </w:r>
      <w:r>
        <w:rPr>
          <w:rFonts w:ascii="Times" w:hAnsi="Times"/>
        </w:rPr>
        <w:t>Minor Area: Stratification</w:t>
      </w:r>
    </w:p>
    <w:p w14:paraId="03B3065E" w14:textId="77777777" w:rsidR="003B33EF" w:rsidRDefault="003B33EF">
      <w:pPr>
        <w:ind w:firstLine="3600"/>
        <w:rPr>
          <w:rFonts w:ascii="Times" w:hAnsi="Times"/>
        </w:rPr>
      </w:pPr>
      <w:r>
        <w:rPr>
          <w:rFonts w:ascii="Times" w:hAnsi="Times"/>
        </w:rPr>
        <w:t>Minor: Statistics, Dept. of Statistics</w:t>
      </w:r>
    </w:p>
    <w:p w14:paraId="0607EABE" w14:textId="5F4E6335" w:rsidR="003B33EF" w:rsidRDefault="003B33EF">
      <w:pPr>
        <w:tabs>
          <w:tab w:val="left" w:pos="-1440"/>
        </w:tabs>
        <w:ind w:left="3600" w:hanging="3600"/>
        <w:rPr>
          <w:rFonts w:ascii="Times" w:hAnsi="Times"/>
        </w:rPr>
      </w:pPr>
      <w:r>
        <w:rPr>
          <w:rFonts w:ascii="Times" w:hAnsi="Times"/>
        </w:rPr>
        <w:t>M.A.</w:t>
      </w:r>
      <w:r>
        <w:rPr>
          <w:rFonts w:ascii="Times" w:hAnsi="Times"/>
        </w:rPr>
        <w:tab/>
        <w:t xml:space="preserve">Louisiana </w:t>
      </w:r>
      <w:smartTag w:uri="urn:schemas-microsoft-com:office:smarttags" w:element="PlaceType">
        <w:r>
          <w:rPr>
            <w:rFonts w:ascii="Times" w:hAnsi="Times"/>
          </w:rPr>
          <w:t>State</w:t>
        </w:r>
      </w:smartTag>
      <w:r>
        <w:rPr>
          <w:rFonts w:ascii="Times" w:hAnsi="Times"/>
        </w:rPr>
        <w:t xml:space="preserve"> </w:t>
      </w:r>
      <w:smartTag w:uri="urn:schemas-microsoft-com:office:smarttags" w:element="PlaceType">
        <w:r>
          <w:rPr>
            <w:rFonts w:ascii="Times" w:hAnsi="Times"/>
          </w:rPr>
          <w:t>University</w:t>
        </w:r>
      </w:smartTag>
      <w:r>
        <w:rPr>
          <w:rFonts w:ascii="Times" w:hAnsi="Times"/>
        </w:rPr>
        <w:t>, Dept. of Sociology</w:t>
      </w:r>
    </w:p>
    <w:p w14:paraId="78C51D0A" w14:textId="3236EAEA" w:rsidR="003B33EF" w:rsidRDefault="003B33EF" w:rsidP="71AA0534">
      <w:pPr>
        <w:ind w:left="3600" w:hanging="3600"/>
        <w:rPr>
          <w:rFonts w:ascii="Times" w:hAnsi="Times"/>
        </w:rPr>
      </w:pPr>
      <w:r w:rsidRPr="21700DE6">
        <w:rPr>
          <w:rFonts w:ascii="Times" w:hAnsi="Times"/>
        </w:rPr>
        <w:t>B.A.</w:t>
      </w:r>
      <w:r>
        <w:tab/>
      </w:r>
      <w:r w:rsidRPr="21700DE6">
        <w:rPr>
          <w:rFonts w:ascii="Times" w:hAnsi="Times"/>
        </w:rPr>
        <w:t>Salisbury State University, Dept. of Sociology</w:t>
      </w:r>
      <w:r>
        <w:tab/>
      </w:r>
      <w:smartTag w:uri="urn:schemas-microsoft-com:office:smarttags" w:element="PlaceType"/>
      <w:smartTag w:uri="urn:schemas-microsoft-com:office:smarttags" w:element="PlaceType"/>
    </w:p>
    <w:p w14:paraId="06375646" w14:textId="77777777" w:rsidR="001B618D" w:rsidRDefault="001B618D">
      <w:pPr>
        <w:rPr>
          <w:rFonts w:ascii="Times" w:hAnsi="Times"/>
          <w:b/>
        </w:rPr>
      </w:pPr>
    </w:p>
    <w:p w14:paraId="30AF9FB3" w14:textId="77777777" w:rsidR="00962C84" w:rsidRDefault="00962C84" w:rsidP="00962C84">
      <w:pPr>
        <w:rPr>
          <w:rFonts w:ascii="Times" w:hAnsi="Times"/>
          <w:b/>
        </w:rPr>
      </w:pPr>
      <w:r w:rsidRPr="4D81498F">
        <w:rPr>
          <w:rFonts w:ascii="Times" w:hAnsi="Times"/>
          <w:b/>
          <w:bCs/>
        </w:rPr>
        <w:t>POSITIONS</w:t>
      </w:r>
    </w:p>
    <w:p w14:paraId="5C8E527E" w14:textId="19F0DB3C" w:rsidR="00962C84" w:rsidRDefault="00962C84" w:rsidP="00962C84">
      <w:pPr>
        <w:rPr>
          <w:rFonts w:ascii="Times" w:hAnsi="Times"/>
        </w:rPr>
      </w:pPr>
      <w:r w:rsidRPr="4D81498F">
        <w:rPr>
          <w:rFonts w:ascii="Times" w:hAnsi="Times"/>
        </w:rPr>
        <w:t>202</w:t>
      </w:r>
      <w:r w:rsidR="00506E59">
        <w:rPr>
          <w:rFonts w:ascii="Times" w:hAnsi="Times"/>
        </w:rPr>
        <w:t>2</w:t>
      </w:r>
      <w:r w:rsidRPr="4D81498F">
        <w:rPr>
          <w:rFonts w:ascii="Times" w:hAnsi="Times"/>
        </w:rPr>
        <w:t>-present</w:t>
      </w:r>
      <w:r>
        <w:tab/>
      </w:r>
      <w:r>
        <w:tab/>
      </w:r>
      <w:r>
        <w:tab/>
      </w:r>
      <w:r>
        <w:tab/>
      </w:r>
      <w:r w:rsidRPr="4D81498F">
        <w:rPr>
          <w:rFonts w:ascii="Times" w:eastAsia="Times" w:hAnsi="Times" w:cs="Times"/>
          <w:i/>
          <w:iCs/>
          <w:szCs w:val="24"/>
        </w:rPr>
        <w:t xml:space="preserve">College of Arts and Sciences Distinguished Professor of </w:t>
      </w:r>
      <w:r>
        <w:tab/>
      </w:r>
      <w:r>
        <w:tab/>
      </w:r>
      <w:r>
        <w:tab/>
      </w:r>
      <w:r>
        <w:tab/>
      </w:r>
      <w:r>
        <w:tab/>
      </w:r>
      <w:r>
        <w:tab/>
      </w:r>
      <w:r w:rsidRPr="4D81498F">
        <w:rPr>
          <w:rFonts w:ascii="Times" w:eastAsia="Times" w:hAnsi="Times" w:cs="Times"/>
          <w:i/>
          <w:iCs/>
          <w:szCs w:val="24"/>
        </w:rPr>
        <w:t>Sociology</w:t>
      </w:r>
      <w:r w:rsidRPr="4D81498F">
        <w:rPr>
          <w:rFonts w:ascii="Times" w:eastAsia="Times" w:hAnsi="Times" w:cs="Times"/>
          <w:szCs w:val="24"/>
        </w:rPr>
        <w:t xml:space="preserve">, The Ohio State University. </w:t>
      </w:r>
    </w:p>
    <w:p w14:paraId="5AFF9C04" w14:textId="77777777" w:rsidR="00962C84" w:rsidRDefault="00962C84" w:rsidP="00962C84">
      <w:pPr>
        <w:rPr>
          <w:rFonts w:ascii="Times" w:eastAsia="Times" w:hAnsi="Times" w:cs="Times"/>
          <w:szCs w:val="24"/>
        </w:rPr>
      </w:pPr>
    </w:p>
    <w:p w14:paraId="1B11230B" w14:textId="388A9E1A" w:rsidR="00962C84" w:rsidRDefault="00962C84" w:rsidP="00962C84">
      <w:pPr>
        <w:rPr>
          <w:rFonts w:ascii="Times" w:hAnsi="Times"/>
        </w:rPr>
      </w:pPr>
      <w:r w:rsidRPr="4D81498F">
        <w:rPr>
          <w:rFonts w:ascii="Times" w:hAnsi="Times"/>
        </w:rPr>
        <w:t>2009-</w:t>
      </w:r>
      <w:r w:rsidR="001C6938">
        <w:rPr>
          <w:rFonts w:ascii="Times" w:hAnsi="Times"/>
        </w:rPr>
        <w:t>present</w:t>
      </w:r>
      <w:r>
        <w:tab/>
      </w:r>
      <w:r>
        <w:tab/>
      </w:r>
      <w:r>
        <w:tab/>
      </w:r>
      <w:r>
        <w:tab/>
      </w:r>
      <w:r w:rsidRPr="4D81498F">
        <w:rPr>
          <w:rFonts w:ascii="Times" w:hAnsi="Times"/>
          <w:i/>
          <w:iCs/>
        </w:rPr>
        <w:t>Professor of Sociology</w:t>
      </w:r>
      <w:r w:rsidRPr="4D81498F">
        <w:rPr>
          <w:rFonts w:ascii="Times" w:hAnsi="Times"/>
        </w:rPr>
        <w:t>, Ohio State University</w:t>
      </w:r>
    </w:p>
    <w:p w14:paraId="7B7A0B73" w14:textId="77777777" w:rsidR="00962C84" w:rsidRDefault="00962C84" w:rsidP="00962C84">
      <w:pPr>
        <w:rPr>
          <w:rFonts w:ascii="Times" w:hAnsi="Times"/>
        </w:rPr>
      </w:pPr>
    </w:p>
    <w:p w14:paraId="14162C4C" w14:textId="77777777" w:rsidR="00962C84" w:rsidRDefault="00962C84" w:rsidP="00962C84">
      <w:pPr>
        <w:rPr>
          <w:rFonts w:ascii="Times" w:hAnsi="Times"/>
          <w:i/>
          <w:iCs/>
        </w:rPr>
      </w:pPr>
      <w:r w:rsidRPr="4D81498F">
        <w:rPr>
          <w:rFonts w:ascii="Times" w:hAnsi="Times"/>
        </w:rPr>
        <w:t>2011-2019</w:t>
      </w:r>
      <w:r>
        <w:tab/>
      </w:r>
      <w:r>
        <w:tab/>
      </w:r>
      <w:r>
        <w:tab/>
      </w:r>
      <w:r>
        <w:tab/>
      </w:r>
      <w:r w:rsidRPr="4D81498F">
        <w:rPr>
          <w:rFonts w:ascii="Times" w:hAnsi="Times"/>
          <w:i/>
          <w:iCs/>
        </w:rPr>
        <w:t>Director, Criminal Justice Research Center</w:t>
      </w:r>
    </w:p>
    <w:p w14:paraId="551B4948" w14:textId="77777777" w:rsidR="00962C84" w:rsidRDefault="00962C84" w:rsidP="00962C84">
      <w:pPr>
        <w:ind w:left="3600"/>
        <w:rPr>
          <w:rFonts w:ascii="Times" w:hAnsi="Times"/>
        </w:rPr>
      </w:pPr>
    </w:p>
    <w:p w14:paraId="12D7246D" w14:textId="77777777" w:rsidR="00962C84" w:rsidRDefault="00962C84" w:rsidP="00962C84">
      <w:pPr>
        <w:rPr>
          <w:rFonts w:ascii="Times" w:hAnsi="Times"/>
        </w:rPr>
      </w:pPr>
      <w:r w:rsidRPr="4D81498F">
        <w:rPr>
          <w:rFonts w:ascii="Times" w:hAnsi="Times"/>
        </w:rPr>
        <w:t>2005-2009</w:t>
      </w:r>
      <w:r>
        <w:tab/>
      </w:r>
      <w:r>
        <w:tab/>
      </w:r>
      <w:r>
        <w:tab/>
      </w:r>
      <w:r>
        <w:tab/>
      </w:r>
      <w:r w:rsidRPr="4D81498F">
        <w:rPr>
          <w:rFonts w:ascii="Times" w:hAnsi="Times"/>
          <w:i/>
          <w:iCs/>
        </w:rPr>
        <w:t>Associate Professor of Sociology</w:t>
      </w:r>
      <w:r w:rsidRPr="4D81498F">
        <w:rPr>
          <w:rFonts w:ascii="Times" w:hAnsi="Times"/>
        </w:rPr>
        <w:t>, Ohio State University</w:t>
      </w:r>
    </w:p>
    <w:p w14:paraId="629D3832" w14:textId="77777777" w:rsidR="00962C84" w:rsidRDefault="00962C84" w:rsidP="00962C84">
      <w:pPr>
        <w:rPr>
          <w:rFonts w:ascii="Times" w:hAnsi="Times"/>
        </w:rPr>
      </w:pPr>
    </w:p>
    <w:p w14:paraId="4481C4C2" w14:textId="77777777" w:rsidR="00962C84" w:rsidRDefault="00962C84" w:rsidP="00962C84">
      <w:pPr>
        <w:ind w:left="3600" w:hanging="3600"/>
        <w:rPr>
          <w:rFonts w:ascii="Times" w:hAnsi="Times"/>
        </w:rPr>
      </w:pPr>
      <w:r w:rsidRPr="4D81498F">
        <w:rPr>
          <w:rFonts w:ascii="Times" w:hAnsi="Times"/>
        </w:rPr>
        <w:t>2005-2008</w:t>
      </w:r>
      <w:r>
        <w:tab/>
      </w:r>
      <w:r w:rsidRPr="4D81498F">
        <w:rPr>
          <w:rFonts w:ascii="Times" w:hAnsi="Times"/>
          <w:i/>
          <w:iCs/>
        </w:rPr>
        <w:t>Director of Graduate Studies</w:t>
      </w:r>
      <w:r w:rsidRPr="4D81498F">
        <w:rPr>
          <w:rFonts w:ascii="Times" w:hAnsi="Times"/>
        </w:rPr>
        <w:t>, Department of Sociology</w:t>
      </w:r>
    </w:p>
    <w:p w14:paraId="06880E60" w14:textId="77777777" w:rsidR="00962C84" w:rsidRDefault="00962C84" w:rsidP="00962C84">
      <w:pPr>
        <w:ind w:left="3600" w:hanging="3600"/>
        <w:rPr>
          <w:rFonts w:ascii="Times" w:hAnsi="Times"/>
        </w:rPr>
      </w:pPr>
      <w:r w:rsidRPr="4D81498F">
        <w:rPr>
          <w:rFonts w:ascii="Times" w:hAnsi="Times"/>
        </w:rPr>
        <w:t>2001- 2004</w:t>
      </w:r>
      <w:r>
        <w:tab/>
      </w:r>
      <w:r w:rsidRPr="4D81498F">
        <w:rPr>
          <w:rFonts w:ascii="Times" w:hAnsi="Times"/>
          <w:i/>
          <w:iCs/>
        </w:rPr>
        <w:t>Assistant Professor of Sociology</w:t>
      </w:r>
      <w:r w:rsidRPr="4D81498F">
        <w:rPr>
          <w:rFonts w:ascii="Times" w:hAnsi="Times"/>
        </w:rPr>
        <w:t>, Ohio State University</w:t>
      </w:r>
      <w:smartTag w:uri="urn:schemas-microsoft-com:office:smarttags" w:element="PlaceName"/>
      <w:smartTag w:uri="urn:schemas-microsoft-com:office:smarttags" w:element="PlaceType"/>
      <w:smartTag w:uri="urn:schemas-microsoft-com:office:smarttags" w:element="PlaceType"/>
      <w:smartTag w:uri="urn:schemas-microsoft-com:office:smarttags" w:element="place"/>
    </w:p>
    <w:p w14:paraId="2C9C3BCA" w14:textId="77777777" w:rsidR="00962C84" w:rsidRDefault="00962C84" w:rsidP="00962C84">
      <w:pPr>
        <w:ind w:left="3600" w:hanging="3600"/>
        <w:rPr>
          <w:rFonts w:ascii="Times" w:hAnsi="Times"/>
        </w:rPr>
      </w:pPr>
    </w:p>
    <w:p w14:paraId="00AE6FBB" w14:textId="77777777" w:rsidR="00962C84" w:rsidRDefault="00962C84" w:rsidP="00962C84">
      <w:pPr>
        <w:ind w:left="3600" w:hanging="3600"/>
        <w:rPr>
          <w:rFonts w:ascii="Times" w:hAnsi="Times"/>
        </w:rPr>
      </w:pPr>
      <w:r w:rsidRPr="4D81498F">
        <w:rPr>
          <w:rFonts w:ascii="Times" w:hAnsi="Times"/>
        </w:rPr>
        <w:t>1999- 2001</w:t>
      </w:r>
      <w:r>
        <w:tab/>
      </w:r>
      <w:r w:rsidRPr="4D81498F">
        <w:rPr>
          <w:rFonts w:ascii="Times" w:hAnsi="Times"/>
          <w:i/>
          <w:iCs/>
        </w:rPr>
        <w:t>Assistant Professor of Sociology</w:t>
      </w:r>
      <w:r w:rsidRPr="4D81498F">
        <w:rPr>
          <w:rFonts w:ascii="Times" w:hAnsi="Times"/>
        </w:rPr>
        <w:t>, SUNY Albany</w:t>
      </w:r>
    </w:p>
    <w:p w14:paraId="1494EF5E" w14:textId="77777777" w:rsidR="00962C84" w:rsidRDefault="00962C84">
      <w:pPr>
        <w:rPr>
          <w:rFonts w:ascii="Times" w:hAnsi="Times"/>
          <w:b/>
        </w:rPr>
      </w:pPr>
    </w:p>
    <w:p w14:paraId="44C24AA5" w14:textId="73FAA6F7" w:rsidR="00A33713" w:rsidRDefault="003B33EF" w:rsidP="00DE55C8">
      <w:pPr>
        <w:rPr>
          <w:rFonts w:ascii="Times" w:hAnsi="Times"/>
        </w:rPr>
      </w:pPr>
      <w:r>
        <w:rPr>
          <w:rFonts w:ascii="Times" w:hAnsi="Times"/>
          <w:b/>
        </w:rPr>
        <w:t>AWARDS</w:t>
      </w:r>
      <w:r w:rsidR="00912D34">
        <w:rPr>
          <w:rFonts w:ascii="Times" w:hAnsi="Times"/>
          <w:b/>
        </w:rPr>
        <w:t>/RECOGNITIONS</w:t>
      </w:r>
    </w:p>
    <w:p w14:paraId="1C7DE5D4" w14:textId="130689C4" w:rsidR="006B0352" w:rsidRDefault="00DE19A2" w:rsidP="00075663">
      <w:pPr>
        <w:widowControl/>
        <w:tabs>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spacing w:before="240"/>
        <w:ind w:left="3420" w:hanging="3420"/>
        <w:rPr>
          <w:rFonts w:ascii="Times" w:hAnsi="Times"/>
        </w:rPr>
      </w:pPr>
      <w:r>
        <w:rPr>
          <w:rFonts w:ascii="Times" w:hAnsi="Times"/>
        </w:rPr>
        <w:t>2025</w:t>
      </w:r>
      <w:r>
        <w:rPr>
          <w:rFonts w:ascii="Times" w:hAnsi="Times"/>
        </w:rPr>
        <w:tab/>
      </w:r>
      <w:r>
        <w:rPr>
          <w:rFonts w:ascii="Times" w:hAnsi="Times"/>
        </w:rPr>
        <w:tab/>
      </w:r>
      <w:r>
        <w:rPr>
          <w:rFonts w:ascii="Times" w:hAnsi="Times"/>
        </w:rPr>
        <w:tab/>
      </w:r>
      <w:r>
        <w:rPr>
          <w:rFonts w:ascii="Times" w:hAnsi="Times"/>
        </w:rPr>
        <w:tab/>
      </w:r>
      <w:r>
        <w:rPr>
          <w:rFonts w:ascii="Times" w:hAnsi="Times"/>
        </w:rPr>
        <w:tab/>
      </w:r>
      <w:r w:rsidR="0035003F">
        <w:rPr>
          <w:rFonts w:ascii="Times" w:hAnsi="Times"/>
        </w:rPr>
        <w:t>Selected as a 2025 ASC Fellow</w:t>
      </w:r>
      <w:r w:rsidR="00606D8C">
        <w:rPr>
          <w:rFonts w:ascii="Times" w:hAnsi="Times"/>
        </w:rPr>
        <w:t xml:space="preserve"> (honors </w:t>
      </w:r>
      <w:r w:rsidR="00B16576">
        <w:rPr>
          <w:rFonts w:ascii="Times" w:hAnsi="Times"/>
        </w:rPr>
        <w:t xml:space="preserve">lifetime </w:t>
      </w:r>
      <w:r w:rsidR="00606D8C">
        <w:rPr>
          <w:rFonts w:ascii="Times" w:hAnsi="Times"/>
        </w:rPr>
        <w:t>scholarly contributions to criminology and distinction in the discipline).</w:t>
      </w:r>
    </w:p>
    <w:p w14:paraId="7CC6E652" w14:textId="471B9FEB" w:rsidR="00606D8C" w:rsidRDefault="00606D8C" w:rsidP="00075663">
      <w:pPr>
        <w:widowControl/>
        <w:tabs>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spacing w:before="240"/>
        <w:ind w:left="3420" w:hanging="3420"/>
        <w:rPr>
          <w:rFonts w:ascii="Times" w:hAnsi="Times"/>
        </w:rPr>
      </w:pPr>
      <w:r>
        <w:rPr>
          <w:rFonts w:ascii="Times" w:hAnsi="Times"/>
        </w:rPr>
        <w:t>2025</w:t>
      </w:r>
      <w:r>
        <w:rPr>
          <w:rFonts w:ascii="Times" w:hAnsi="Times"/>
        </w:rPr>
        <w:tab/>
      </w:r>
      <w:r>
        <w:rPr>
          <w:rFonts w:ascii="Times" w:hAnsi="Times"/>
        </w:rPr>
        <w:tab/>
      </w:r>
      <w:r>
        <w:rPr>
          <w:rFonts w:ascii="Times" w:hAnsi="Times"/>
        </w:rPr>
        <w:tab/>
      </w:r>
      <w:r>
        <w:rPr>
          <w:rFonts w:ascii="Times" w:hAnsi="Times"/>
        </w:rPr>
        <w:tab/>
      </w:r>
      <w:r>
        <w:rPr>
          <w:rFonts w:ascii="Times" w:hAnsi="Times"/>
        </w:rPr>
        <w:tab/>
      </w:r>
      <w:r w:rsidR="00A44F25">
        <w:rPr>
          <w:rFonts w:ascii="Times" w:hAnsi="Times"/>
        </w:rPr>
        <w:t xml:space="preserve">Awarded the Albert J. Reiss, Jr. Distinguished Scholar Award by the </w:t>
      </w:r>
      <w:r w:rsidR="002C0A88">
        <w:rPr>
          <w:rFonts w:ascii="Times" w:hAnsi="Times"/>
        </w:rPr>
        <w:t>Crime, Law, and Deviance Section of ASA</w:t>
      </w:r>
      <w:r w:rsidR="00B16576">
        <w:rPr>
          <w:rFonts w:ascii="Times" w:hAnsi="Times"/>
        </w:rPr>
        <w:t xml:space="preserve"> (</w:t>
      </w:r>
      <w:r w:rsidR="00F55278">
        <w:rPr>
          <w:rFonts w:ascii="Times" w:hAnsi="Times"/>
        </w:rPr>
        <w:t>lifetime career award)</w:t>
      </w:r>
      <w:r w:rsidR="002C0A88">
        <w:rPr>
          <w:rFonts w:ascii="Times" w:hAnsi="Times"/>
        </w:rPr>
        <w:t>.</w:t>
      </w:r>
    </w:p>
    <w:p w14:paraId="04ED227F" w14:textId="77777777" w:rsidR="002C0A88" w:rsidRDefault="002C0A88" w:rsidP="00075663">
      <w:pPr>
        <w:widowControl/>
        <w:tabs>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spacing w:before="240"/>
        <w:ind w:left="3420" w:hanging="3420"/>
        <w:rPr>
          <w:rFonts w:ascii="Times" w:hAnsi="Times"/>
        </w:rPr>
      </w:pPr>
    </w:p>
    <w:p w14:paraId="77CE4FB0" w14:textId="77777777" w:rsidR="002C0A88" w:rsidRDefault="002C0A88" w:rsidP="00075663">
      <w:pPr>
        <w:widowControl/>
        <w:tabs>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spacing w:before="240"/>
        <w:ind w:left="3420" w:hanging="3420"/>
        <w:rPr>
          <w:rFonts w:ascii="Times" w:hAnsi="Times"/>
        </w:rPr>
      </w:pPr>
    </w:p>
    <w:p w14:paraId="093DB305" w14:textId="40E09D28" w:rsidR="002E72BA" w:rsidRDefault="002E72BA" w:rsidP="002E72BA">
      <w:pPr>
        <w:pStyle w:val="ListParagraph"/>
        <w:widowControl/>
        <w:tabs>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spacing w:before="240"/>
        <w:ind w:left="1440" w:hanging="1440"/>
        <w:rPr>
          <w:rFonts w:ascii="Times" w:hAnsi="Times"/>
        </w:rPr>
      </w:pPr>
      <w:r>
        <w:rPr>
          <w:rFonts w:ascii="Times" w:hAnsi="Times"/>
        </w:rPr>
        <w:lastRenderedPageBreak/>
        <w:t>202</w:t>
      </w:r>
      <w:r w:rsidR="00942ECB">
        <w:rPr>
          <w:rFonts w:ascii="Times" w:hAnsi="Times"/>
        </w:rPr>
        <w:t>4</w:t>
      </w:r>
      <w:r>
        <w:rPr>
          <w:rFonts w:ascii="Times" w:hAnsi="Times"/>
        </w:rPr>
        <w:tab/>
      </w:r>
      <w:r>
        <w:rPr>
          <w:rFonts w:ascii="Times" w:hAnsi="Times"/>
        </w:rPr>
        <w:tab/>
      </w:r>
      <w:r>
        <w:rPr>
          <w:rFonts w:ascii="Times" w:hAnsi="Times"/>
        </w:rPr>
        <w:tab/>
      </w:r>
      <w:r>
        <w:rPr>
          <w:rFonts w:ascii="Times" w:hAnsi="Times"/>
        </w:rPr>
        <w:tab/>
      </w:r>
      <w:r>
        <w:rPr>
          <w:rFonts w:ascii="Times" w:hAnsi="Times"/>
        </w:rPr>
        <w:tab/>
      </w:r>
      <w:proofErr w:type="gramStart"/>
      <w:r>
        <w:rPr>
          <w:rFonts w:ascii="Times" w:hAnsi="Times"/>
        </w:rPr>
        <w:tab/>
        <w:t xml:space="preserve">  Awarded</w:t>
      </w:r>
      <w:proofErr w:type="gramEnd"/>
      <w:r>
        <w:rPr>
          <w:rFonts w:ascii="Times" w:hAnsi="Times"/>
        </w:rPr>
        <w:t xml:space="preserve"> the Mathematical Sociology Section (ASA) </w:t>
      </w:r>
    </w:p>
    <w:p w14:paraId="1F097F64" w14:textId="77777777" w:rsidR="002E72BA" w:rsidRDefault="002E72BA" w:rsidP="002E72BA">
      <w:pPr>
        <w:pStyle w:val="ListParagraph"/>
        <w:widowControl/>
        <w:tabs>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spacing w:before="240"/>
        <w:ind w:left="1440" w:hanging="1440"/>
        <w:rPr>
          <w:rFonts w:ascii="Times" w:hAnsi="Times"/>
        </w:rPr>
      </w:pPr>
      <w:r>
        <w:rPr>
          <w:rFonts w:ascii="Times" w:hAnsi="Times"/>
        </w:rPr>
        <w:tab/>
      </w:r>
      <w:r>
        <w:rPr>
          <w:rFonts w:ascii="Times" w:hAnsi="Times"/>
        </w:rPr>
        <w:tab/>
      </w:r>
      <w:r>
        <w:rPr>
          <w:rFonts w:ascii="Times" w:hAnsi="Times"/>
        </w:rPr>
        <w:tab/>
      </w:r>
      <w:r>
        <w:rPr>
          <w:rFonts w:ascii="Times" w:hAnsi="Times"/>
        </w:rPr>
        <w:tab/>
      </w:r>
      <w:r>
        <w:rPr>
          <w:rFonts w:ascii="Times" w:hAnsi="Times"/>
        </w:rPr>
        <w:tab/>
      </w:r>
      <w:r>
        <w:rPr>
          <w:rFonts w:ascii="Times" w:hAnsi="Times"/>
        </w:rPr>
        <w:tab/>
        <w:t xml:space="preserve">  Outstanding Publication Award </w:t>
      </w:r>
    </w:p>
    <w:p w14:paraId="4A68D820" w14:textId="77777777" w:rsidR="002E72BA" w:rsidRDefault="002E72BA" w:rsidP="002E72BA">
      <w:pPr>
        <w:pStyle w:val="ListParagraph"/>
        <w:widowControl/>
        <w:tabs>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spacing w:before="240"/>
        <w:ind w:left="1440" w:hanging="1440"/>
        <w:rPr>
          <w:rStyle w:val="Hyperlink"/>
          <w:sz w:val="26"/>
          <w:szCs w:val="26"/>
        </w:rPr>
      </w:pPr>
      <w:r>
        <w:rPr>
          <w:rFonts w:ascii="Times" w:hAnsi="Times"/>
        </w:rPr>
        <w:tab/>
      </w:r>
      <w:r>
        <w:rPr>
          <w:rFonts w:ascii="Times" w:hAnsi="Times"/>
        </w:rPr>
        <w:tab/>
      </w:r>
      <w:r>
        <w:rPr>
          <w:rFonts w:ascii="Times" w:hAnsi="Times"/>
        </w:rPr>
        <w:tab/>
      </w:r>
      <w:r>
        <w:rPr>
          <w:rFonts w:ascii="Times" w:hAnsi="Times"/>
        </w:rPr>
        <w:tab/>
      </w:r>
      <w:r>
        <w:rPr>
          <w:rFonts w:ascii="Times" w:hAnsi="Times"/>
        </w:rPr>
        <w:tab/>
        <w:t xml:space="preserve">              </w:t>
      </w:r>
      <w:hyperlink r:id="rId8" w:history="1">
        <w:r w:rsidRPr="000B7270">
          <w:rPr>
            <w:rStyle w:val="Hyperlink"/>
            <w:sz w:val="21"/>
            <w:szCs w:val="21"/>
          </w:rPr>
          <w:t>h</w:t>
        </w:r>
        <w:r w:rsidRPr="000B7270">
          <w:rPr>
            <w:rStyle w:val="Hyperlink"/>
            <w:sz w:val="26"/>
            <w:szCs w:val="26"/>
          </w:rPr>
          <w:t>ttps://doi.org/10.1086/718197</w:t>
        </w:r>
      </w:hyperlink>
    </w:p>
    <w:p w14:paraId="4C7604E9" w14:textId="563C7102" w:rsidR="00C63BCB" w:rsidRPr="00A26819" w:rsidRDefault="00075663" w:rsidP="00075663">
      <w:pPr>
        <w:widowControl/>
        <w:tabs>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spacing w:before="240"/>
        <w:ind w:left="3420" w:hanging="3420"/>
        <w:rPr>
          <w:rFonts w:ascii="Times" w:hAnsi="Times"/>
        </w:rPr>
      </w:pPr>
      <w:r>
        <w:rPr>
          <w:rFonts w:ascii="Times" w:hAnsi="Times"/>
        </w:rPr>
        <w:t>2024</w:t>
      </w:r>
      <w:r>
        <w:rPr>
          <w:rFonts w:ascii="Times" w:hAnsi="Times"/>
        </w:rPr>
        <w:tab/>
      </w:r>
      <w:r>
        <w:rPr>
          <w:rFonts w:ascii="Times" w:hAnsi="Times"/>
        </w:rPr>
        <w:tab/>
      </w:r>
      <w:r>
        <w:rPr>
          <w:rFonts w:ascii="Times" w:hAnsi="Times"/>
        </w:rPr>
        <w:tab/>
      </w:r>
      <w:r>
        <w:rPr>
          <w:rFonts w:ascii="Times" w:hAnsi="Times"/>
        </w:rPr>
        <w:tab/>
      </w:r>
      <w:r>
        <w:rPr>
          <w:rFonts w:ascii="Times" w:hAnsi="Times"/>
        </w:rPr>
        <w:tab/>
      </w:r>
      <w:r w:rsidR="00A26819" w:rsidRPr="00A26819">
        <w:rPr>
          <w:rFonts w:ascii="Times" w:hAnsi="Times"/>
        </w:rPr>
        <w:t xml:space="preserve">Ranked 68th of the 267 criminologists </w:t>
      </w:r>
      <w:r w:rsidR="00C70372">
        <w:rPr>
          <w:rFonts w:ascii="Times" w:hAnsi="Times"/>
        </w:rPr>
        <w:t xml:space="preserve">who </w:t>
      </w:r>
      <w:r w:rsidR="00A26819" w:rsidRPr="00A26819">
        <w:rPr>
          <w:rFonts w:ascii="Times" w:hAnsi="Times"/>
        </w:rPr>
        <w:t xml:space="preserve">were included as being among the world's </w:t>
      </w:r>
      <w:r w:rsidR="00E127F9">
        <w:rPr>
          <w:rFonts w:ascii="Times" w:hAnsi="Times"/>
        </w:rPr>
        <w:t>scientists</w:t>
      </w:r>
      <w:r w:rsidR="00A26819" w:rsidRPr="00A26819">
        <w:rPr>
          <w:rFonts w:ascii="Times" w:hAnsi="Times"/>
        </w:rPr>
        <w:t xml:space="preserve"> who ranked in the top 2% based on standardized citations (</w:t>
      </w:r>
      <w:proofErr w:type="gramStart"/>
      <w:r w:rsidR="00CB2341">
        <w:rPr>
          <w:rFonts w:ascii="Times" w:hAnsi="Times"/>
        </w:rPr>
        <w:t>included</w:t>
      </w:r>
      <w:proofErr w:type="gramEnd"/>
      <w:r w:rsidR="00A26819" w:rsidRPr="00A26819">
        <w:rPr>
          <w:rFonts w:ascii="Times" w:hAnsi="Times"/>
        </w:rPr>
        <w:t xml:space="preserve"> around 150,000 identified scientists representing 174 science subfields)</w:t>
      </w:r>
      <w:r w:rsidR="00E127F9">
        <w:rPr>
          <w:rFonts w:ascii="Times" w:hAnsi="Times"/>
        </w:rPr>
        <w:t xml:space="preserve">. See: </w:t>
      </w:r>
      <w:hyperlink r:id="rId9" w:history="1">
        <w:r w:rsidR="00E127F9" w:rsidRPr="00E127F9">
          <w:rPr>
            <w:rStyle w:val="Hyperlink"/>
            <w:rFonts w:ascii="Times" w:hAnsi="Times"/>
          </w:rPr>
          <w:t>August 2024 data-update for "Updated science-wide author databases of standardized citation indicators" - Elsevier BV</w:t>
        </w:r>
      </w:hyperlink>
    </w:p>
    <w:p w14:paraId="57A7AA48" w14:textId="77777777" w:rsidR="002E72BA" w:rsidRDefault="002E72BA" w:rsidP="00853C44">
      <w:pPr>
        <w:ind w:left="3600" w:hanging="3600"/>
        <w:rPr>
          <w:rFonts w:ascii="Times" w:hAnsi="Times"/>
        </w:rPr>
      </w:pPr>
    </w:p>
    <w:p w14:paraId="0BF4538A" w14:textId="265CF820" w:rsidR="007F11FC" w:rsidRDefault="00A33713" w:rsidP="00853C44">
      <w:pPr>
        <w:ind w:left="3600" w:hanging="3600"/>
        <w:rPr>
          <w:rFonts w:ascii="Times" w:hAnsi="Times"/>
        </w:rPr>
      </w:pPr>
      <w:r>
        <w:rPr>
          <w:rFonts w:ascii="Times" w:hAnsi="Times"/>
        </w:rPr>
        <w:t>2022</w:t>
      </w:r>
      <w:r>
        <w:rPr>
          <w:rFonts w:ascii="Times" w:hAnsi="Times"/>
        </w:rPr>
        <w:tab/>
      </w:r>
      <w:r w:rsidR="00F81E5B">
        <w:rPr>
          <w:rFonts w:ascii="Times" w:hAnsi="Times"/>
        </w:rPr>
        <w:t>Delivered</w:t>
      </w:r>
      <w:r>
        <w:rPr>
          <w:rFonts w:ascii="Times" w:hAnsi="Times"/>
        </w:rPr>
        <w:t xml:space="preserve"> the </w:t>
      </w:r>
      <w:r w:rsidR="00DE3B39">
        <w:rPr>
          <w:rFonts w:ascii="Times" w:hAnsi="Times"/>
        </w:rPr>
        <w:t>National Science Foundation, Social</w:t>
      </w:r>
      <w:r w:rsidR="005340AF">
        <w:rPr>
          <w:rFonts w:ascii="Times" w:hAnsi="Times"/>
        </w:rPr>
        <w:t xml:space="preserve"> Behavioral and Economics Section’s </w:t>
      </w:r>
      <w:r w:rsidR="00853C44">
        <w:rPr>
          <w:rFonts w:ascii="Times" w:hAnsi="Times"/>
        </w:rPr>
        <w:t>Distinguished Lecture.</w:t>
      </w:r>
    </w:p>
    <w:p w14:paraId="2D06A5BF" w14:textId="77777777" w:rsidR="004C6F24" w:rsidRDefault="004C6F24" w:rsidP="4D81498F">
      <w:pPr>
        <w:ind w:left="3600" w:hanging="3600"/>
        <w:rPr>
          <w:rFonts w:ascii="Times" w:hAnsi="Times"/>
        </w:rPr>
      </w:pPr>
    </w:p>
    <w:p w14:paraId="553FDE4B" w14:textId="0067E69C" w:rsidR="4D81498F" w:rsidRDefault="4D81498F" w:rsidP="4D81498F">
      <w:pPr>
        <w:ind w:left="3600" w:hanging="3600"/>
        <w:rPr>
          <w:rFonts w:ascii="Times" w:hAnsi="Times"/>
        </w:rPr>
      </w:pPr>
      <w:r w:rsidRPr="4D81498F">
        <w:rPr>
          <w:rFonts w:ascii="Times" w:hAnsi="Times"/>
        </w:rPr>
        <w:t>2022</w:t>
      </w:r>
      <w:r w:rsidR="000F46B1">
        <w:tab/>
      </w:r>
      <w:r w:rsidRPr="4D81498F">
        <w:rPr>
          <w:rFonts w:ascii="Times" w:hAnsi="Times"/>
        </w:rPr>
        <w:t>Received the College of Arts and Sciences Distinction as a Distinguished Professor</w:t>
      </w:r>
    </w:p>
    <w:p w14:paraId="7B4DD3D8" w14:textId="77777777" w:rsidR="004C6F24" w:rsidRDefault="004C6F24" w:rsidP="00C71345">
      <w:pPr>
        <w:ind w:left="3600" w:hanging="3600"/>
        <w:rPr>
          <w:rFonts w:ascii="Times" w:hAnsi="Times"/>
        </w:rPr>
      </w:pPr>
    </w:p>
    <w:p w14:paraId="1CBCF504" w14:textId="73115744" w:rsidR="005375D7" w:rsidRDefault="00B871EC" w:rsidP="00C71345">
      <w:pPr>
        <w:ind w:left="3600" w:hanging="3600"/>
        <w:rPr>
          <w:rFonts w:ascii="Times" w:hAnsi="Times"/>
        </w:rPr>
      </w:pPr>
      <w:r>
        <w:rPr>
          <w:rFonts w:ascii="Times" w:hAnsi="Times"/>
        </w:rPr>
        <w:t>2021</w:t>
      </w:r>
      <w:r>
        <w:rPr>
          <w:rFonts w:ascii="Times" w:hAnsi="Times"/>
        </w:rPr>
        <w:tab/>
      </w:r>
      <w:r w:rsidRPr="009A0981">
        <w:rPr>
          <w:rFonts w:ascii="Times" w:hAnsi="Times"/>
          <w:i/>
        </w:rPr>
        <w:t>Outstanding Faculty Award</w:t>
      </w:r>
      <w:r>
        <w:rPr>
          <w:rFonts w:ascii="Times" w:hAnsi="Times"/>
        </w:rPr>
        <w:t>, OSU Sociology Department</w:t>
      </w:r>
    </w:p>
    <w:p w14:paraId="68B6A662" w14:textId="77777777" w:rsidR="004C6F24" w:rsidRDefault="004C6F24" w:rsidP="00F179CD">
      <w:pPr>
        <w:ind w:left="3600" w:hanging="3600"/>
        <w:rPr>
          <w:rFonts w:ascii="Times" w:hAnsi="Times"/>
        </w:rPr>
      </w:pPr>
    </w:p>
    <w:p w14:paraId="43A475B2" w14:textId="73C50751" w:rsidR="005375D7" w:rsidRDefault="00C71345" w:rsidP="00F179CD">
      <w:pPr>
        <w:ind w:left="3600" w:hanging="3600"/>
        <w:rPr>
          <w:rFonts w:ascii="Times" w:hAnsi="Times"/>
        </w:rPr>
      </w:pPr>
      <w:r w:rsidRPr="00C71345">
        <w:rPr>
          <w:rFonts w:ascii="Times" w:hAnsi="Times"/>
        </w:rPr>
        <w:t>2019</w:t>
      </w:r>
      <w:r w:rsidRPr="00C71345">
        <w:rPr>
          <w:rFonts w:ascii="Times" w:hAnsi="Times"/>
        </w:rPr>
        <w:tab/>
        <w:t xml:space="preserve">Selected and awarded a scholarship (Women’s Place, OSU) to attend the </w:t>
      </w:r>
      <w:r w:rsidRPr="00C71345">
        <w:rPr>
          <w:rFonts w:ascii="Times" w:hAnsi="Times"/>
          <w:i/>
        </w:rPr>
        <w:t>HERS Institute: Higher Education Leadership Development Program,</w:t>
      </w:r>
      <w:r w:rsidRPr="00C71345">
        <w:rPr>
          <w:rFonts w:ascii="Times" w:hAnsi="Times"/>
        </w:rPr>
        <w:t xml:space="preserve"> July 8-20, Bryn Maw</w:t>
      </w:r>
      <w:r w:rsidR="00510B61">
        <w:rPr>
          <w:rFonts w:ascii="Times" w:hAnsi="Times"/>
        </w:rPr>
        <w:t>r</w:t>
      </w:r>
      <w:r w:rsidRPr="00C71345">
        <w:rPr>
          <w:rFonts w:ascii="Times" w:hAnsi="Times"/>
        </w:rPr>
        <w:t xml:space="preserve">, PA. </w:t>
      </w:r>
    </w:p>
    <w:p w14:paraId="7910E62E" w14:textId="77777777" w:rsidR="004C6F24" w:rsidRDefault="004C6F24" w:rsidP="000C2D36">
      <w:pPr>
        <w:ind w:left="3600" w:hanging="3600"/>
        <w:rPr>
          <w:rFonts w:ascii="Times" w:hAnsi="Times"/>
        </w:rPr>
      </w:pPr>
    </w:p>
    <w:p w14:paraId="6400067F" w14:textId="4219F676" w:rsidR="005375D7" w:rsidRDefault="002B4B96" w:rsidP="000C2D36">
      <w:pPr>
        <w:ind w:left="3600" w:hanging="3600"/>
        <w:rPr>
          <w:rFonts w:ascii="Times" w:hAnsi="Times"/>
        </w:rPr>
      </w:pPr>
      <w:r>
        <w:rPr>
          <w:rFonts w:ascii="Times" w:hAnsi="Times"/>
        </w:rPr>
        <w:t>2018</w:t>
      </w:r>
      <w:r>
        <w:rPr>
          <w:rFonts w:ascii="Times" w:hAnsi="Times"/>
        </w:rPr>
        <w:tab/>
      </w:r>
      <w:r w:rsidR="00B62370">
        <w:rPr>
          <w:rFonts w:ascii="Times" w:hAnsi="Times"/>
        </w:rPr>
        <w:t>Research project (</w:t>
      </w:r>
      <w:r w:rsidR="003A2693">
        <w:rPr>
          <w:rFonts w:ascii="Times" w:hAnsi="Times"/>
        </w:rPr>
        <w:t xml:space="preserve">Illegal Drug Networks on the </w:t>
      </w:r>
      <w:proofErr w:type="spellStart"/>
      <w:r w:rsidR="003A2693">
        <w:rPr>
          <w:rFonts w:ascii="Times" w:hAnsi="Times"/>
        </w:rPr>
        <w:t>Darkweb</w:t>
      </w:r>
      <w:proofErr w:type="spellEnd"/>
      <w:r w:rsidR="00B62370">
        <w:rPr>
          <w:rFonts w:ascii="Times" w:hAnsi="Times"/>
        </w:rPr>
        <w:t>) selected</w:t>
      </w:r>
      <w:r>
        <w:rPr>
          <w:rFonts w:ascii="Times" w:hAnsi="Times"/>
        </w:rPr>
        <w:t xml:space="preserve"> to represent ASA </w:t>
      </w:r>
      <w:r w:rsidR="00B62370">
        <w:rPr>
          <w:rFonts w:ascii="Times" w:hAnsi="Times"/>
        </w:rPr>
        <w:t xml:space="preserve">at </w:t>
      </w:r>
      <w:r w:rsidR="00B62370" w:rsidRPr="009A0981">
        <w:rPr>
          <w:rFonts w:ascii="Times" w:hAnsi="Times"/>
        </w:rPr>
        <w:t>the</w:t>
      </w:r>
      <w:r w:rsidR="00B62370" w:rsidRPr="009A0981">
        <w:rPr>
          <w:rFonts w:ascii="Times" w:hAnsi="Times"/>
          <w:i/>
        </w:rPr>
        <w:t xml:space="preserve"> Coalition </w:t>
      </w:r>
      <w:r w:rsidR="00FD52C1" w:rsidRPr="009A0981">
        <w:rPr>
          <w:rFonts w:ascii="Times" w:hAnsi="Times"/>
          <w:i/>
        </w:rPr>
        <w:t>fo</w:t>
      </w:r>
      <w:r w:rsidR="00B62370" w:rsidRPr="009A0981">
        <w:rPr>
          <w:rFonts w:ascii="Times" w:hAnsi="Times"/>
          <w:i/>
        </w:rPr>
        <w:t>r National Science Funding</w:t>
      </w:r>
      <w:r w:rsidR="00B62370">
        <w:rPr>
          <w:rFonts w:ascii="Times" w:hAnsi="Times"/>
        </w:rPr>
        <w:t>, Washington D.C, May 2018</w:t>
      </w:r>
      <w:r w:rsidR="003A2693">
        <w:rPr>
          <w:rFonts w:ascii="Times" w:hAnsi="Times"/>
        </w:rPr>
        <w:t>.</w:t>
      </w:r>
      <w:r w:rsidR="00510B61">
        <w:rPr>
          <w:rFonts w:ascii="Times" w:hAnsi="Times"/>
        </w:rPr>
        <w:t xml:space="preserve"> </w:t>
      </w:r>
    </w:p>
    <w:p w14:paraId="048B6CD5" w14:textId="77777777" w:rsidR="004C6F24" w:rsidRDefault="004C6F24" w:rsidP="00F179CD">
      <w:pPr>
        <w:ind w:left="3600" w:hanging="3600"/>
        <w:rPr>
          <w:rFonts w:ascii="Times" w:hAnsi="Times"/>
        </w:rPr>
      </w:pPr>
    </w:p>
    <w:p w14:paraId="1E365F8F" w14:textId="185B6055" w:rsidR="005375D7" w:rsidRDefault="00576657" w:rsidP="00F179CD">
      <w:pPr>
        <w:ind w:left="3600" w:hanging="3600"/>
        <w:rPr>
          <w:rFonts w:ascii="Times" w:hAnsi="Times"/>
        </w:rPr>
      </w:pPr>
      <w:r>
        <w:rPr>
          <w:rFonts w:ascii="Times" w:hAnsi="Times"/>
        </w:rPr>
        <w:t>2017</w:t>
      </w:r>
      <w:r>
        <w:rPr>
          <w:rFonts w:ascii="Times" w:hAnsi="Times"/>
        </w:rPr>
        <w:tab/>
      </w:r>
      <w:r w:rsidR="00A6332C" w:rsidRPr="00B62370">
        <w:rPr>
          <w:rFonts w:ascii="Times New Roman" w:hAnsi="Times New Roman"/>
          <w:szCs w:val="24"/>
        </w:rPr>
        <w:t xml:space="preserve">Invited </w:t>
      </w:r>
      <w:r w:rsidR="00464C3F" w:rsidRPr="00B62370">
        <w:rPr>
          <w:rFonts w:ascii="Times New Roman" w:hAnsi="Times New Roman"/>
          <w:szCs w:val="24"/>
        </w:rPr>
        <w:t>Member of</w:t>
      </w:r>
      <w:r w:rsidRPr="00B62370">
        <w:rPr>
          <w:rFonts w:ascii="Times New Roman" w:hAnsi="Times New Roman"/>
          <w:szCs w:val="24"/>
        </w:rPr>
        <w:t xml:space="preserve"> the </w:t>
      </w:r>
      <w:r w:rsidRPr="009A0981">
        <w:rPr>
          <w:rFonts w:ascii="Times New Roman" w:hAnsi="Times New Roman"/>
          <w:i/>
          <w:szCs w:val="24"/>
        </w:rPr>
        <w:t>Sociological Research Association</w:t>
      </w:r>
      <w:r w:rsidR="0000416F">
        <w:rPr>
          <w:rFonts w:ascii="Times New Roman" w:hAnsi="Times New Roman"/>
          <w:szCs w:val="24"/>
        </w:rPr>
        <w:t xml:space="preserve">, </w:t>
      </w:r>
      <w:r w:rsidR="00773E5A">
        <w:rPr>
          <w:rFonts w:ascii="Times New Roman" w:hAnsi="Times New Roman"/>
          <w:szCs w:val="24"/>
        </w:rPr>
        <w:t>t</w:t>
      </w:r>
      <w:r w:rsidR="000C2D36" w:rsidRPr="00B62370">
        <w:rPr>
          <w:rFonts w:ascii="Times New Roman" w:hAnsi="Times New Roman"/>
          <w:szCs w:val="24"/>
        </w:rPr>
        <w:t xml:space="preserve">he </w:t>
      </w:r>
      <w:r w:rsidR="00B62FFE">
        <w:rPr>
          <w:rFonts w:ascii="Times New Roman" w:hAnsi="Times New Roman"/>
          <w:szCs w:val="24"/>
          <w:lang w:val="en"/>
        </w:rPr>
        <w:t>H</w:t>
      </w:r>
      <w:r w:rsidR="00982B70" w:rsidRPr="00B62370">
        <w:rPr>
          <w:rFonts w:ascii="Times New Roman" w:hAnsi="Times New Roman"/>
          <w:szCs w:val="24"/>
          <w:lang w:val="en"/>
        </w:rPr>
        <w:t>onor</w:t>
      </w:r>
      <w:r w:rsidR="000C2D36" w:rsidRPr="00B62370">
        <w:rPr>
          <w:rFonts w:ascii="Times New Roman" w:hAnsi="Times New Roman"/>
          <w:szCs w:val="24"/>
          <w:lang w:val="en"/>
        </w:rPr>
        <w:t xml:space="preserve"> </w:t>
      </w:r>
      <w:r w:rsidR="00A27379" w:rsidRPr="00B62370">
        <w:rPr>
          <w:rFonts w:ascii="Times New Roman" w:hAnsi="Times New Roman"/>
          <w:szCs w:val="24"/>
          <w:lang w:val="en"/>
        </w:rPr>
        <w:t>S</w:t>
      </w:r>
      <w:r w:rsidR="000C2D36" w:rsidRPr="00B62370">
        <w:rPr>
          <w:rFonts w:ascii="Times New Roman" w:hAnsi="Times New Roman"/>
          <w:szCs w:val="24"/>
          <w:lang w:val="en"/>
        </w:rPr>
        <w:t xml:space="preserve">ociety of </w:t>
      </w:r>
      <w:r w:rsidR="00A27379" w:rsidRPr="00B62370">
        <w:rPr>
          <w:rFonts w:ascii="Times New Roman" w:hAnsi="Times New Roman"/>
          <w:szCs w:val="24"/>
          <w:lang w:val="en"/>
        </w:rPr>
        <w:t>S</w:t>
      </w:r>
      <w:r w:rsidR="000C2D36" w:rsidRPr="00B62370">
        <w:rPr>
          <w:rFonts w:ascii="Times New Roman" w:hAnsi="Times New Roman"/>
          <w:szCs w:val="24"/>
          <w:lang w:val="en"/>
        </w:rPr>
        <w:t xml:space="preserve">ociology </w:t>
      </w:r>
      <w:r w:rsidR="00A27379" w:rsidRPr="00B62370">
        <w:rPr>
          <w:rFonts w:ascii="Times New Roman" w:hAnsi="Times New Roman"/>
          <w:szCs w:val="24"/>
          <w:lang w:val="en"/>
        </w:rPr>
        <w:t>S</w:t>
      </w:r>
      <w:r w:rsidR="000C2D36" w:rsidRPr="00B62370">
        <w:rPr>
          <w:rFonts w:ascii="Times New Roman" w:hAnsi="Times New Roman"/>
          <w:szCs w:val="24"/>
          <w:lang w:val="en"/>
        </w:rPr>
        <w:t xml:space="preserve">cholars dedicated to </w:t>
      </w:r>
      <w:r w:rsidR="00EB2A89">
        <w:rPr>
          <w:rFonts w:ascii="Times New Roman" w:hAnsi="Times New Roman"/>
          <w:szCs w:val="24"/>
          <w:lang w:val="en"/>
        </w:rPr>
        <w:t>research excellence</w:t>
      </w:r>
      <w:r w:rsidR="000C2D36">
        <w:rPr>
          <w:rFonts w:ascii="proximanova" w:hAnsi="proximanova"/>
          <w:sz w:val="21"/>
          <w:szCs w:val="21"/>
          <w:lang w:val="en"/>
        </w:rPr>
        <w:t>.</w:t>
      </w:r>
    </w:p>
    <w:p w14:paraId="2CF401C7" w14:textId="77777777" w:rsidR="004C6F24" w:rsidRDefault="004C6F24" w:rsidP="4D81498F">
      <w:pPr>
        <w:ind w:left="3600" w:hanging="3600"/>
        <w:rPr>
          <w:rFonts w:ascii="Times" w:hAnsi="Times"/>
        </w:rPr>
      </w:pPr>
    </w:p>
    <w:p w14:paraId="0A2417C1" w14:textId="73DAD395" w:rsidR="4D81498F" w:rsidRDefault="669E2DCF" w:rsidP="4D81498F">
      <w:pPr>
        <w:ind w:left="3600" w:hanging="3600"/>
        <w:rPr>
          <w:rFonts w:ascii="Times" w:hAnsi="Times"/>
        </w:rPr>
      </w:pPr>
      <w:r w:rsidRPr="4D81498F">
        <w:rPr>
          <w:rFonts w:ascii="Times" w:hAnsi="Times"/>
        </w:rPr>
        <w:t>2014-2016</w:t>
      </w:r>
      <w:r w:rsidR="00837B2F">
        <w:tab/>
      </w:r>
      <w:r w:rsidR="7A4049C7" w:rsidRPr="4D81498F">
        <w:rPr>
          <w:rFonts w:ascii="Times" w:hAnsi="Times"/>
        </w:rPr>
        <w:t xml:space="preserve">Selected, </w:t>
      </w:r>
      <w:r w:rsidRPr="4D81498F">
        <w:rPr>
          <w:rFonts w:ascii="Times" w:hAnsi="Times"/>
          <w:i/>
          <w:iCs/>
        </w:rPr>
        <w:t>Joan N. Huber Faculty Fellow</w:t>
      </w:r>
      <w:r w:rsidR="4A77E681" w:rsidRPr="4D81498F">
        <w:rPr>
          <w:rFonts w:ascii="Times" w:hAnsi="Times"/>
        </w:rPr>
        <w:t>.</w:t>
      </w:r>
      <w:r w:rsidR="49DBC994" w:rsidRPr="4D81498F">
        <w:rPr>
          <w:rFonts w:ascii="Times" w:hAnsi="Times"/>
        </w:rPr>
        <w:t xml:space="preserve"> </w:t>
      </w:r>
      <w:r w:rsidR="0868AEAD" w:rsidRPr="4D81498F">
        <w:rPr>
          <w:rFonts w:ascii="Times" w:hAnsi="Times"/>
        </w:rPr>
        <w:t xml:space="preserve">For excellence in the </w:t>
      </w:r>
      <w:r w:rsidR="49DBC994" w:rsidRPr="4D81498F">
        <w:rPr>
          <w:rFonts w:ascii="Times" w:hAnsi="Times"/>
        </w:rPr>
        <w:t>Social and Behavioral Sciences</w:t>
      </w:r>
      <w:r w:rsidR="4A77E681" w:rsidRPr="4D81498F">
        <w:rPr>
          <w:rFonts w:ascii="Times" w:hAnsi="Times"/>
        </w:rPr>
        <w:t>,</w:t>
      </w:r>
      <w:r w:rsidR="49DBC994" w:rsidRPr="4D81498F">
        <w:rPr>
          <w:rFonts w:ascii="Times" w:hAnsi="Times"/>
        </w:rPr>
        <w:t xml:space="preserve"> The Ohio State University.</w:t>
      </w:r>
    </w:p>
    <w:p w14:paraId="7B081614" w14:textId="77777777" w:rsidR="004C6F24" w:rsidRDefault="004C6F24" w:rsidP="00014E7D">
      <w:pPr>
        <w:ind w:left="3600" w:hanging="3600"/>
        <w:rPr>
          <w:rFonts w:ascii="Times" w:hAnsi="Times"/>
        </w:rPr>
      </w:pPr>
    </w:p>
    <w:p w14:paraId="62A5467B" w14:textId="27F4F281" w:rsidR="00962C84" w:rsidRDefault="00912D34" w:rsidP="00014E7D">
      <w:pPr>
        <w:ind w:left="3600" w:hanging="3600"/>
        <w:rPr>
          <w:rFonts w:ascii="Times" w:hAnsi="Times"/>
        </w:rPr>
      </w:pPr>
      <w:r w:rsidRPr="2E938BA1">
        <w:rPr>
          <w:rFonts w:ascii="Times" w:hAnsi="Times"/>
        </w:rPr>
        <w:t>2013</w:t>
      </w:r>
      <w:r>
        <w:tab/>
      </w:r>
      <w:r w:rsidRPr="2E938BA1">
        <w:rPr>
          <w:rFonts w:ascii="Times" w:hAnsi="Times"/>
        </w:rPr>
        <w:t>Identified as the 5</w:t>
      </w:r>
      <w:r w:rsidRPr="2E938BA1">
        <w:rPr>
          <w:rFonts w:ascii="Times" w:hAnsi="Times"/>
          <w:vertAlign w:val="superscript"/>
        </w:rPr>
        <w:t>th</w:t>
      </w:r>
      <w:r w:rsidRPr="2E938BA1">
        <w:rPr>
          <w:rFonts w:ascii="Times" w:hAnsi="Times"/>
        </w:rPr>
        <w:t xml:space="preserve"> “most prolific female scholar” in </w:t>
      </w:r>
      <w:r w:rsidR="00F179CD" w:rsidRPr="2E938BA1">
        <w:rPr>
          <w:rFonts w:ascii="Times" w:hAnsi="Times"/>
        </w:rPr>
        <w:t xml:space="preserve">elite </w:t>
      </w:r>
      <w:r w:rsidRPr="2E938BA1">
        <w:rPr>
          <w:rFonts w:ascii="Times" w:hAnsi="Times"/>
        </w:rPr>
        <w:t>criminology</w:t>
      </w:r>
      <w:r w:rsidR="00F179CD" w:rsidRPr="2E938BA1">
        <w:rPr>
          <w:rFonts w:ascii="Times" w:hAnsi="Times"/>
        </w:rPr>
        <w:t xml:space="preserve"> and criminal justice journals</w:t>
      </w:r>
      <w:r w:rsidRPr="2E938BA1">
        <w:rPr>
          <w:rFonts w:ascii="Times" w:hAnsi="Times"/>
        </w:rPr>
        <w:t xml:space="preserve"> </w:t>
      </w:r>
      <w:r w:rsidR="00F3602A" w:rsidRPr="2E938BA1">
        <w:rPr>
          <w:rFonts w:ascii="Times" w:hAnsi="Times"/>
        </w:rPr>
        <w:t xml:space="preserve">and </w:t>
      </w:r>
      <w:r w:rsidR="00F3602A" w:rsidRPr="2E938BA1">
        <w:rPr>
          <w:rFonts w:ascii="Times" w:hAnsi="Times"/>
          <w:b/>
          <w:bCs/>
          <w:i/>
          <w:iCs/>
        </w:rPr>
        <w:t>ranked 2</w:t>
      </w:r>
      <w:r w:rsidR="00F3602A" w:rsidRPr="2E938BA1">
        <w:rPr>
          <w:rFonts w:ascii="Times" w:hAnsi="Times"/>
          <w:b/>
          <w:bCs/>
          <w:i/>
          <w:iCs/>
          <w:vertAlign w:val="superscript"/>
        </w:rPr>
        <w:t>nd</w:t>
      </w:r>
      <w:r w:rsidR="00F3602A" w:rsidRPr="2E938BA1">
        <w:rPr>
          <w:rFonts w:ascii="Times" w:hAnsi="Times"/>
        </w:rPr>
        <w:t xml:space="preserve"> in this list based on the IF scores of the journals designated as elite criminology journals </w:t>
      </w:r>
      <w:r w:rsidRPr="2E938BA1">
        <w:rPr>
          <w:rFonts w:ascii="Times" w:hAnsi="Times"/>
        </w:rPr>
        <w:t xml:space="preserve">in the </w:t>
      </w:r>
      <w:r w:rsidRPr="2E938BA1">
        <w:rPr>
          <w:rFonts w:ascii="Times" w:hAnsi="Times"/>
          <w:i/>
          <w:iCs/>
        </w:rPr>
        <w:t>Journal of Criminal Justice Education</w:t>
      </w:r>
      <w:r w:rsidR="00F179CD" w:rsidRPr="2E938BA1">
        <w:rPr>
          <w:rFonts w:ascii="Times" w:hAnsi="Times"/>
        </w:rPr>
        <w:t>, “The Most Prolific Female Scholars in Elite Criminology and Criminal Justice Journals, 2000-2010” by Weir and Orrick, 24(3): 273-289.</w:t>
      </w:r>
    </w:p>
    <w:p w14:paraId="48185C1A" w14:textId="77777777" w:rsidR="004C6F24" w:rsidRDefault="004C6F24" w:rsidP="00014E7D">
      <w:pPr>
        <w:rPr>
          <w:rFonts w:ascii="Times" w:hAnsi="Times"/>
        </w:rPr>
      </w:pPr>
    </w:p>
    <w:p w14:paraId="49009EBE" w14:textId="0043E798" w:rsidR="4D81498F" w:rsidRDefault="795A5D13" w:rsidP="00014E7D">
      <w:pPr>
        <w:rPr>
          <w:rFonts w:ascii="Times" w:hAnsi="Times"/>
        </w:rPr>
      </w:pPr>
      <w:r w:rsidRPr="4D81498F">
        <w:rPr>
          <w:rFonts w:ascii="Times" w:hAnsi="Times"/>
        </w:rPr>
        <w:t>2013-2014</w:t>
      </w:r>
      <w:r w:rsidR="006C22C1">
        <w:tab/>
      </w:r>
      <w:r w:rsidR="006C22C1">
        <w:tab/>
      </w:r>
      <w:r w:rsidR="006C22C1">
        <w:tab/>
      </w:r>
      <w:r w:rsidR="006C22C1">
        <w:tab/>
      </w:r>
      <w:r w:rsidR="7A4049C7" w:rsidRPr="4D81498F">
        <w:rPr>
          <w:rFonts w:ascii="Times" w:hAnsi="Times"/>
        </w:rPr>
        <w:t xml:space="preserve">Elected </w:t>
      </w:r>
      <w:r w:rsidRPr="4D81498F">
        <w:rPr>
          <w:rFonts w:ascii="Times" w:hAnsi="Times"/>
          <w:i/>
          <w:iCs/>
        </w:rPr>
        <w:t xml:space="preserve">Chair, Crime, Law and </w:t>
      </w:r>
      <w:r w:rsidR="05C74EF0" w:rsidRPr="4D81498F">
        <w:rPr>
          <w:rFonts w:ascii="Times" w:hAnsi="Times"/>
          <w:i/>
          <w:iCs/>
        </w:rPr>
        <w:t xml:space="preserve">Deviance </w:t>
      </w:r>
      <w:r w:rsidRPr="4D81498F">
        <w:rPr>
          <w:rFonts w:ascii="Times" w:hAnsi="Times"/>
        </w:rPr>
        <w:t>section of ASA</w:t>
      </w:r>
    </w:p>
    <w:p w14:paraId="2AA9EC04" w14:textId="77777777" w:rsidR="004C6F24" w:rsidRDefault="004C6F24" w:rsidP="00DD16DD">
      <w:pPr>
        <w:ind w:left="3600" w:hanging="3600"/>
        <w:rPr>
          <w:rFonts w:ascii="Times" w:hAnsi="Times"/>
        </w:rPr>
      </w:pPr>
    </w:p>
    <w:p w14:paraId="1E497F42" w14:textId="69923FE4" w:rsidR="005375D7" w:rsidRDefault="006E37A1" w:rsidP="00DD16DD">
      <w:pPr>
        <w:ind w:left="3600" w:hanging="3600"/>
        <w:rPr>
          <w:rFonts w:ascii="Times" w:hAnsi="Times"/>
        </w:rPr>
      </w:pPr>
      <w:r>
        <w:rPr>
          <w:rFonts w:ascii="Times" w:hAnsi="Times"/>
        </w:rPr>
        <w:lastRenderedPageBreak/>
        <w:t>2012-2013</w:t>
      </w:r>
      <w:r>
        <w:rPr>
          <w:rFonts w:ascii="Times" w:hAnsi="Times"/>
        </w:rPr>
        <w:tab/>
      </w:r>
      <w:r w:rsidRPr="009A0981">
        <w:rPr>
          <w:rFonts w:ascii="Times" w:hAnsi="Times"/>
          <w:i/>
        </w:rPr>
        <w:t xml:space="preserve">Chair-elect, Crime, </w:t>
      </w:r>
      <w:r w:rsidR="005446D5" w:rsidRPr="009A0981">
        <w:rPr>
          <w:rFonts w:ascii="Times" w:hAnsi="Times"/>
          <w:i/>
        </w:rPr>
        <w:t xml:space="preserve">Crime, </w:t>
      </w:r>
      <w:r w:rsidRPr="009A0981">
        <w:rPr>
          <w:rFonts w:ascii="Times" w:hAnsi="Times"/>
          <w:i/>
        </w:rPr>
        <w:t xml:space="preserve">Law and </w:t>
      </w:r>
      <w:r w:rsidR="0056316F" w:rsidRPr="009A0981">
        <w:rPr>
          <w:rFonts w:ascii="Times" w:hAnsi="Times"/>
          <w:i/>
        </w:rPr>
        <w:t>Deviance</w:t>
      </w:r>
      <w:r w:rsidRPr="009A0981">
        <w:rPr>
          <w:rFonts w:ascii="Times" w:hAnsi="Times"/>
          <w:i/>
        </w:rPr>
        <w:t xml:space="preserve"> </w:t>
      </w:r>
      <w:r>
        <w:rPr>
          <w:rFonts w:ascii="Times" w:hAnsi="Times"/>
        </w:rPr>
        <w:t>section of ASA</w:t>
      </w:r>
    </w:p>
    <w:p w14:paraId="70CDAECB" w14:textId="77777777" w:rsidR="004C6F24" w:rsidRDefault="004C6F24" w:rsidP="00014E7D">
      <w:pPr>
        <w:ind w:left="3600" w:hanging="3600"/>
        <w:rPr>
          <w:rFonts w:ascii="Times" w:hAnsi="Times"/>
        </w:rPr>
      </w:pPr>
    </w:p>
    <w:p w14:paraId="72BC9919" w14:textId="53D0154B" w:rsidR="005375D7" w:rsidRDefault="00DD16DD" w:rsidP="00014E7D">
      <w:pPr>
        <w:ind w:left="3600" w:hanging="3600"/>
        <w:rPr>
          <w:rFonts w:ascii="Times" w:hAnsi="Times"/>
        </w:rPr>
      </w:pPr>
      <w:r w:rsidRPr="00DD16DD">
        <w:rPr>
          <w:rFonts w:ascii="Times" w:hAnsi="Times"/>
        </w:rPr>
        <w:t>2011-2012</w:t>
      </w:r>
      <w:r w:rsidRPr="00DD16DD">
        <w:rPr>
          <w:rFonts w:ascii="Times" w:hAnsi="Times"/>
        </w:rPr>
        <w:tab/>
      </w:r>
      <w:r w:rsidR="0054073B">
        <w:rPr>
          <w:rFonts w:ascii="Times" w:hAnsi="Times"/>
        </w:rPr>
        <w:t>Nominated and s</w:t>
      </w:r>
      <w:r w:rsidRPr="00DD16DD">
        <w:rPr>
          <w:rFonts w:ascii="Times" w:hAnsi="Times"/>
        </w:rPr>
        <w:t xml:space="preserve">elected to attend the </w:t>
      </w:r>
      <w:r w:rsidR="001E77F5">
        <w:rPr>
          <w:rFonts w:ascii="Times" w:hAnsi="Times"/>
        </w:rPr>
        <w:t xml:space="preserve">Ohio State University’s </w:t>
      </w:r>
      <w:r w:rsidRPr="009A0981">
        <w:rPr>
          <w:rFonts w:ascii="Times" w:hAnsi="Times"/>
          <w:i/>
        </w:rPr>
        <w:t>President and Provost’s Leadership Institute</w:t>
      </w:r>
    </w:p>
    <w:p w14:paraId="249109DB" w14:textId="77777777" w:rsidR="004C6F24" w:rsidRDefault="004C6F24">
      <w:pPr>
        <w:tabs>
          <w:tab w:val="left" w:pos="-1440"/>
        </w:tabs>
        <w:ind w:left="3600" w:hanging="3600"/>
        <w:rPr>
          <w:rFonts w:ascii="Times" w:hAnsi="Times"/>
        </w:rPr>
      </w:pPr>
    </w:p>
    <w:p w14:paraId="0F71B408" w14:textId="1DB785B4" w:rsidR="00773E5A" w:rsidRDefault="00D0078C">
      <w:pPr>
        <w:tabs>
          <w:tab w:val="left" w:pos="-1440"/>
        </w:tabs>
        <w:ind w:left="3600" w:hanging="3600"/>
        <w:rPr>
          <w:rFonts w:ascii="Times" w:hAnsi="Times"/>
        </w:rPr>
      </w:pPr>
      <w:r>
        <w:rPr>
          <w:rFonts w:ascii="Times" w:hAnsi="Times"/>
        </w:rPr>
        <w:t>2008</w:t>
      </w:r>
      <w:r>
        <w:rPr>
          <w:rFonts w:ascii="Times" w:hAnsi="Times"/>
        </w:rPr>
        <w:tab/>
      </w:r>
      <w:r w:rsidRPr="009A0981">
        <w:rPr>
          <w:rFonts w:ascii="Times" w:hAnsi="Times"/>
          <w:i/>
        </w:rPr>
        <w:t>Most Supportive Faculty Award</w:t>
      </w:r>
      <w:r>
        <w:rPr>
          <w:rFonts w:ascii="Times" w:hAnsi="Times"/>
        </w:rPr>
        <w:t>, Presented by S</w:t>
      </w:r>
      <w:r w:rsidR="00BC2085">
        <w:rPr>
          <w:rFonts w:ascii="Times" w:hAnsi="Times"/>
        </w:rPr>
        <w:t xml:space="preserve">ociology </w:t>
      </w:r>
      <w:r>
        <w:rPr>
          <w:rFonts w:ascii="Times" w:hAnsi="Times"/>
        </w:rPr>
        <w:t>G</w:t>
      </w:r>
      <w:r w:rsidR="00BC2085">
        <w:rPr>
          <w:rFonts w:ascii="Times" w:hAnsi="Times"/>
        </w:rPr>
        <w:t xml:space="preserve">raduate </w:t>
      </w:r>
      <w:r>
        <w:rPr>
          <w:rFonts w:ascii="Times" w:hAnsi="Times"/>
        </w:rPr>
        <w:t>S</w:t>
      </w:r>
      <w:r w:rsidR="00BC2085">
        <w:rPr>
          <w:rFonts w:ascii="Times" w:hAnsi="Times"/>
        </w:rPr>
        <w:t xml:space="preserve">tudent </w:t>
      </w:r>
      <w:r>
        <w:rPr>
          <w:rFonts w:ascii="Times" w:hAnsi="Times"/>
        </w:rPr>
        <w:t>A</w:t>
      </w:r>
      <w:r w:rsidR="00BC2085">
        <w:rPr>
          <w:rFonts w:ascii="Times" w:hAnsi="Times"/>
        </w:rPr>
        <w:t>ssociation</w:t>
      </w:r>
    </w:p>
    <w:p w14:paraId="41BCF4AF" w14:textId="77777777" w:rsidR="004C6F24" w:rsidRDefault="004C6F24">
      <w:pPr>
        <w:tabs>
          <w:tab w:val="left" w:pos="-1440"/>
        </w:tabs>
        <w:ind w:left="3600" w:hanging="3600"/>
        <w:rPr>
          <w:rFonts w:ascii="Times" w:hAnsi="Times"/>
        </w:rPr>
      </w:pPr>
    </w:p>
    <w:p w14:paraId="472E4955" w14:textId="6B33EAA0" w:rsidR="005375D7" w:rsidRDefault="00457AD5">
      <w:pPr>
        <w:tabs>
          <w:tab w:val="left" w:pos="-1440"/>
        </w:tabs>
        <w:ind w:left="3600" w:hanging="3600"/>
        <w:rPr>
          <w:rFonts w:ascii="Times" w:hAnsi="Times"/>
        </w:rPr>
      </w:pPr>
      <w:r>
        <w:rPr>
          <w:rFonts w:ascii="Times" w:hAnsi="Times"/>
        </w:rPr>
        <w:t>2007</w:t>
      </w:r>
      <w:r>
        <w:rPr>
          <w:rFonts w:ascii="Times" w:hAnsi="Times"/>
        </w:rPr>
        <w:tab/>
      </w:r>
      <w:r w:rsidRPr="009A0981">
        <w:rPr>
          <w:rFonts w:ascii="Times" w:hAnsi="Times"/>
          <w:i/>
        </w:rPr>
        <w:t>Outstanding Faculty Award</w:t>
      </w:r>
      <w:r>
        <w:rPr>
          <w:rFonts w:ascii="Times" w:hAnsi="Times"/>
        </w:rPr>
        <w:t>, OSU</w:t>
      </w:r>
      <w:r w:rsidR="009B6CC1">
        <w:rPr>
          <w:rFonts w:ascii="Times" w:hAnsi="Times"/>
        </w:rPr>
        <w:t xml:space="preserve"> Sociology Department</w:t>
      </w:r>
    </w:p>
    <w:p w14:paraId="70215DD9" w14:textId="77777777" w:rsidR="004C6F24" w:rsidRDefault="004C6F24" w:rsidP="00014E7D">
      <w:pPr>
        <w:tabs>
          <w:tab w:val="left" w:pos="-1440"/>
        </w:tabs>
        <w:ind w:left="3600" w:hanging="3600"/>
        <w:rPr>
          <w:rFonts w:ascii="Times" w:hAnsi="Times"/>
        </w:rPr>
      </w:pPr>
    </w:p>
    <w:p w14:paraId="2D4607C1" w14:textId="0903C175" w:rsidR="21700DE6" w:rsidRDefault="003B33EF" w:rsidP="00014E7D">
      <w:pPr>
        <w:tabs>
          <w:tab w:val="left" w:pos="-1440"/>
        </w:tabs>
        <w:ind w:left="3600" w:hanging="3600"/>
        <w:rPr>
          <w:rFonts w:ascii="Times" w:hAnsi="Times"/>
        </w:rPr>
      </w:pPr>
      <w:r w:rsidRPr="21700DE6">
        <w:rPr>
          <w:rFonts w:ascii="Times" w:hAnsi="Times"/>
        </w:rPr>
        <w:t>2002</w:t>
      </w:r>
      <w:r>
        <w:tab/>
      </w:r>
      <w:r w:rsidRPr="21700DE6">
        <w:rPr>
          <w:rFonts w:ascii="Times" w:hAnsi="Times"/>
          <w:i/>
          <w:iCs/>
        </w:rPr>
        <w:t>James F. Short Award</w:t>
      </w:r>
      <w:r w:rsidRPr="21700DE6">
        <w:rPr>
          <w:rFonts w:ascii="Times" w:hAnsi="Times"/>
        </w:rPr>
        <w:t xml:space="preserve"> for the most distinguished article published between 1999-2001 in the section on crime, law, and deviance.</w:t>
      </w:r>
    </w:p>
    <w:p w14:paraId="48DA9BEA" w14:textId="77777777" w:rsidR="004C6F24" w:rsidRDefault="004C6F24">
      <w:pPr>
        <w:tabs>
          <w:tab w:val="left" w:pos="-1440"/>
        </w:tabs>
        <w:ind w:left="3600" w:hanging="3600"/>
        <w:rPr>
          <w:rFonts w:ascii="Times" w:hAnsi="Times"/>
        </w:rPr>
      </w:pPr>
    </w:p>
    <w:p w14:paraId="70574779" w14:textId="4B1A3E73" w:rsidR="005375D7" w:rsidRDefault="003B33EF">
      <w:pPr>
        <w:tabs>
          <w:tab w:val="left" w:pos="-1440"/>
        </w:tabs>
        <w:ind w:left="3600" w:hanging="3600"/>
        <w:rPr>
          <w:rFonts w:ascii="Times" w:hAnsi="Times"/>
        </w:rPr>
      </w:pPr>
      <w:r>
        <w:rPr>
          <w:rFonts w:ascii="Times" w:hAnsi="Times"/>
        </w:rPr>
        <w:t>1999</w:t>
      </w:r>
      <w:r>
        <w:rPr>
          <w:rFonts w:ascii="Times" w:hAnsi="Times"/>
        </w:rPr>
        <w:tab/>
      </w:r>
      <w:r w:rsidRPr="009A0981">
        <w:rPr>
          <w:rFonts w:ascii="Times" w:hAnsi="Times"/>
          <w:i/>
        </w:rPr>
        <w:t>National Institute of Justice</w:t>
      </w:r>
      <w:r>
        <w:rPr>
          <w:rFonts w:ascii="Times" w:hAnsi="Times"/>
        </w:rPr>
        <w:t xml:space="preserve"> Dissertation Fellowship</w:t>
      </w:r>
    </w:p>
    <w:p w14:paraId="5858097D" w14:textId="77777777" w:rsidR="004C6F24" w:rsidRDefault="004C6F24">
      <w:pPr>
        <w:tabs>
          <w:tab w:val="left" w:pos="-1440"/>
        </w:tabs>
        <w:ind w:left="3600" w:hanging="3600"/>
        <w:rPr>
          <w:rFonts w:ascii="Times" w:hAnsi="Times"/>
        </w:rPr>
      </w:pPr>
    </w:p>
    <w:p w14:paraId="6E7A1D7C" w14:textId="059C4D8F" w:rsidR="003B33EF" w:rsidRDefault="003B33EF">
      <w:pPr>
        <w:tabs>
          <w:tab w:val="left" w:pos="-1440"/>
        </w:tabs>
        <w:ind w:left="3600" w:hanging="3600"/>
        <w:rPr>
          <w:rFonts w:ascii="Times" w:hAnsi="Times"/>
        </w:rPr>
      </w:pPr>
      <w:r>
        <w:rPr>
          <w:rFonts w:ascii="Times" w:hAnsi="Times"/>
        </w:rPr>
        <w:t>1998</w:t>
      </w:r>
      <w:r>
        <w:rPr>
          <w:rFonts w:ascii="Times" w:hAnsi="Times"/>
        </w:rPr>
        <w:tab/>
      </w:r>
      <w:r w:rsidRPr="009A0981">
        <w:rPr>
          <w:rFonts w:ascii="Times" w:hAnsi="Times"/>
          <w:i/>
        </w:rPr>
        <w:t>National Science Foundation</w:t>
      </w:r>
      <w:r>
        <w:rPr>
          <w:rFonts w:ascii="Times" w:hAnsi="Times"/>
        </w:rPr>
        <w:t xml:space="preserve"> Dissertation Award</w:t>
      </w:r>
    </w:p>
    <w:p w14:paraId="686CD8FA" w14:textId="77777777" w:rsidR="00503D7E" w:rsidRDefault="00503D7E" w:rsidP="4D81498F">
      <w:pPr>
        <w:rPr>
          <w:rFonts w:ascii="Times" w:hAnsi="Times"/>
          <w:b/>
          <w:bCs/>
        </w:rPr>
      </w:pPr>
    </w:p>
    <w:p w14:paraId="68C0E8D9" w14:textId="5976744A" w:rsidR="0DE1953E" w:rsidRDefault="0DE1953E" w:rsidP="4D81498F">
      <w:pPr>
        <w:rPr>
          <w:rFonts w:ascii="Times" w:hAnsi="Times"/>
        </w:rPr>
      </w:pPr>
      <w:r w:rsidRPr="4D81498F">
        <w:rPr>
          <w:rFonts w:ascii="Times" w:hAnsi="Times"/>
          <w:b/>
          <w:bCs/>
        </w:rPr>
        <w:t>R</w:t>
      </w:r>
      <w:r w:rsidR="00C93C35">
        <w:rPr>
          <w:rFonts w:ascii="Times" w:hAnsi="Times"/>
          <w:b/>
          <w:bCs/>
        </w:rPr>
        <w:t>E</w:t>
      </w:r>
      <w:r w:rsidRPr="4D81498F">
        <w:rPr>
          <w:rFonts w:ascii="Times" w:hAnsi="Times"/>
          <w:b/>
          <w:bCs/>
        </w:rPr>
        <w:t>SEARCH INTERESTS</w:t>
      </w:r>
    </w:p>
    <w:p w14:paraId="79FF3C1E" w14:textId="77777777" w:rsidR="0DE1953E" w:rsidRDefault="0DE1953E" w:rsidP="4D81498F">
      <w:pPr>
        <w:ind w:left="3600"/>
        <w:rPr>
          <w:rFonts w:ascii="Times" w:hAnsi="Times"/>
        </w:rPr>
      </w:pPr>
      <w:r w:rsidRPr="4D81498F">
        <w:rPr>
          <w:rFonts w:ascii="Times" w:hAnsi="Times"/>
        </w:rPr>
        <w:t>Crime and Delinquency</w:t>
      </w:r>
    </w:p>
    <w:p w14:paraId="0EDEF569" w14:textId="77777777" w:rsidR="7A4049C7" w:rsidRDefault="7A4049C7" w:rsidP="4D81498F">
      <w:pPr>
        <w:ind w:left="3600"/>
        <w:rPr>
          <w:rFonts w:ascii="Times" w:hAnsi="Times"/>
        </w:rPr>
      </w:pPr>
      <w:r w:rsidRPr="4D81498F">
        <w:rPr>
          <w:rFonts w:ascii="Times" w:hAnsi="Times"/>
        </w:rPr>
        <w:t>Drug Use and Drug Networks</w:t>
      </w:r>
    </w:p>
    <w:p w14:paraId="6926E65B" w14:textId="48686460" w:rsidR="070BEBB7" w:rsidRDefault="070BEBB7" w:rsidP="4D81498F">
      <w:pPr>
        <w:ind w:left="3600"/>
        <w:rPr>
          <w:rFonts w:ascii="Times" w:hAnsi="Times"/>
        </w:rPr>
      </w:pPr>
      <w:proofErr w:type="spellStart"/>
      <w:r w:rsidRPr="4D81498F">
        <w:rPr>
          <w:rFonts w:ascii="Times" w:hAnsi="Times"/>
        </w:rPr>
        <w:t>Darkweb</w:t>
      </w:r>
      <w:proofErr w:type="spellEnd"/>
      <w:r w:rsidRPr="4D81498F">
        <w:rPr>
          <w:rFonts w:ascii="Times" w:hAnsi="Times"/>
        </w:rPr>
        <w:t xml:space="preserve"> and Crime</w:t>
      </w:r>
    </w:p>
    <w:p w14:paraId="67DF8925" w14:textId="64C72520" w:rsidR="00503D7E" w:rsidRDefault="00B5045D" w:rsidP="4D81498F">
      <w:pPr>
        <w:ind w:left="3600"/>
        <w:rPr>
          <w:rFonts w:ascii="Times" w:hAnsi="Times"/>
        </w:rPr>
      </w:pPr>
      <w:r>
        <w:rPr>
          <w:rFonts w:ascii="Times" w:hAnsi="Times"/>
        </w:rPr>
        <w:t>Hate Crime and Hate Groups (U.S.)</w:t>
      </w:r>
    </w:p>
    <w:p w14:paraId="0B21AB3B" w14:textId="1D62EC54" w:rsidR="00EE3DD8" w:rsidRDefault="00317E4A" w:rsidP="4D81498F">
      <w:pPr>
        <w:ind w:left="3600"/>
        <w:rPr>
          <w:rFonts w:ascii="Times" w:hAnsi="Times"/>
        </w:rPr>
      </w:pPr>
      <w:r>
        <w:rPr>
          <w:rFonts w:ascii="Times" w:hAnsi="Times"/>
        </w:rPr>
        <w:t>Right-Wing Extremism</w:t>
      </w:r>
      <w:r w:rsidR="00EE3DD8">
        <w:rPr>
          <w:rFonts w:ascii="Times" w:hAnsi="Times"/>
        </w:rPr>
        <w:t xml:space="preserve"> (U.S.)</w:t>
      </w:r>
    </w:p>
    <w:p w14:paraId="41EEDDA5" w14:textId="416642E9" w:rsidR="7A4049C7" w:rsidRDefault="7A4049C7" w:rsidP="4D81498F">
      <w:pPr>
        <w:ind w:left="3600"/>
        <w:rPr>
          <w:rFonts w:ascii="Times" w:hAnsi="Times"/>
        </w:rPr>
      </w:pPr>
      <w:r w:rsidRPr="4D81498F">
        <w:rPr>
          <w:rFonts w:ascii="Times" w:hAnsi="Times"/>
        </w:rPr>
        <w:t>Incarceration and Re-entry</w:t>
      </w:r>
    </w:p>
    <w:p w14:paraId="7EF86F68" w14:textId="77777777" w:rsidR="0DE1953E" w:rsidRDefault="0DE1953E" w:rsidP="4D81498F">
      <w:pPr>
        <w:ind w:firstLine="3600"/>
        <w:rPr>
          <w:rFonts w:ascii="Times" w:hAnsi="Times"/>
        </w:rPr>
      </w:pPr>
      <w:r w:rsidRPr="4D81498F">
        <w:rPr>
          <w:rFonts w:ascii="Times" w:hAnsi="Times"/>
        </w:rPr>
        <w:t>Adolescent Development</w:t>
      </w:r>
    </w:p>
    <w:p w14:paraId="5A25A467" w14:textId="77777777" w:rsidR="0DE1953E" w:rsidRDefault="0DE1953E" w:rsidP="4D81498F">
      <w:pPr>
        <w:ind w:firstLine="3600"/>
        <w:rPr>
          <w:rFonts w:ascii="Times" w:hAnsi="Times"/>
        </w:rPr>
      </w:pPr>
      <w:r w:rsidRPr="4D81498F">
        <w:rPr>
          <w:rFonts w:ascii="Times" w:hAnsi="Times"/>
        </w:rPr>
        <w:t>Social Networks</w:t>
      </w:r>
    </w:p>
    <w:p w14:paraId="017117ED" w14:textId="77777777" w:rsidR="3E0A3DBE" w:rsidRDefault="3E0A3DBE" w:rsidP="4D81498F">
      <w:pPr>
        <w:ind w:firstLine="3600"/>
        <w:rPr>
          <w:rFonts w:ascii="Times" w:hAnsi="Times"/>
        </w:rPr>
      </w:pPr>
      <w:r w:rsidRPr="4D81498F">
        <w:rPr>
          <w:rFonts w:ascii="Times" w:hAnsi="Times"/>
        </w:rPr>
        <w:t>Race, Gender, and Class Stratification</w:t>
      </w:r>
    </w:p>
    <w:p w14:paraId="42D62619" w14:textId="77777777" w:rsidR="0DE1953E" w:rsidRDefault="0DE1953E" w:rsidP="4D81498F">
      <w:pPr>
        <w:ind w:firstLine="3600"/>
        <w:rPr>
          <w:rFonts w:ascii="Times" w:hAnsi="Times"/>
        </w:rPr>
      </w:pPr>
      <w:r w:rsidRPr="4D81498F">
        <w:rPr>
          <w:rFonts w:ascii="Times" w:hAnsi="Times"/>
        </w:rPr>
        <w:t>Research Methods</w:t>
      </w:r>
    </w:p>
    <w:p w14:paraId="56B48DA7" w14:textId="59F9E675" w:rsidR="0DE1953E" w:rsidRDefault="0DE1953E" w:rsidP="4D81498F">
      <w:pPr>
        <w:rPr>
          <w:rFonts w:ascii="Times New Roman" w:hAnsi="Times New Roman"/>
          <w:b/>
          <w:bCs/>
        </w:rPr>
      </w:pPr>
      <w:r w:rsidRPr="4D81498F">
        <w:rPr>
          <w:rFonts w:ascii="Times New Roman" w:hAnsi="Times New Roman"/>
          <w:b/>
          <w:bCs/>
        </w:rPr>
        <w:t>PUBLICATIONS</w:t>
      </w:r>
    </w:p>
    <w:p w14:paraId="18267C3E" w14:textId="77777777" w:rsidR="00745D23" w:rsidRDefault="00745D23" w:rsidP="4D81498F">
      <w:pPr>
        <w:rPr>
          <w:rFonts w:ascii="Times New Roman" w:hAnsi="Times New Roman"/>
          <w:b/>
          <w:bCs/>
        </w:rPr>
      </w:pPr>
    </w:p>
    <w:p w14:paraId="625B9ED9" w14:textId="5A0D88EC" w:rsidR="4F1B13CF" w:rsidRDefault="4F1B13CF" w:rsidP="4D81498F">
      <w:pPr>
        <w:rPr>
          <w:rFonts w:ascii="Times New Roman" w:hAnsi="Times New Roman"/>
          <w:b/>
          <w:bCs/>
        </w:rPr>
      </w:pPr>
      <w:r w:rsidRPr="4D81498F">
        <w:rPr>
          <w:rFonts w:ascii="Times New Roman" w:hAnsi="Times New Roman"/>
          <w:b/>
          <w:bCs/>
        </w:rPr>
        <w:t xml:space="preserve">Google </w:t>
      </w:r>
      <w:r w:rsidR="006A7F6E">
        <w:rPr>
          <w:rFonts w:ascii="Times New Roman" w:hAnsi="Times New Roman"/>
          <w:b/>
          <w:bCs/>
        </w:rPr>
        <w:t>Scholar</w:t>
      </w:r>
      <w:r w:rsidRPr="4D81498F">
        <w:rPr>
          <w:rFonts w:ascii="Times New Roman" w:hAnsi="Times New Roman"/>
          <w:b/>
          <w:bCs/>
        </w:rPr>
        <w:t xml:space="preserve">: </w:t>
      </w:r>
      <w:hyperlink r:id="rId10" w:history="1">
        <w:r w:rsidR="0024197B" w:rsidRPr="0029407B">
          <w:rPr>
            <w:rStyle w:val="Hyperlink"/>
            <w:rFonts w:ascii="Times New Roman" w:hAnsi="Times New Roman"/>
            <w:b/>
            <w:bCs/>
          </w:rPr>
          <w:t>https://scholar.google.com/citations?user=INTiP24AAAAJ</w:t>
        </w:r>
      </w:hyperlink>
    </w:p>
    <w:p w14:paraId="2273F279" w14:textId="77777777" w:rsidR="0024197B" w:rsidRDefault="0024197B" w:rsidP="4D81498F">
      <w:pPr>
        <w:rPr>
          <w:rFonts w:ascii="Times New Roman" w:hAnsi="Times New Roman"/>
          <w:b/>
          <w:bCs/>
        </w:rPr>
      </w:pPr>
    </w:p>
    <w:p w14:paraId="11EE8845" w14:textId="703C6784" w:rsidR="4D81498F" w:rsidRDefault="4F1B13CF" w:rsidP="4D81498F">
      <w:pPr>
        <w:rPr>
          <w:rFonts w:ascii="Times New Roman" w:hAnsi="Times New Roman"/>
          <w:b/>
          <w:bCs/>
        </w:rPr>
      </w:pPr>
      <w:r w:rsidRPr="4D81498F">
        <w:rPr>
          <w:rFonts w:ascii="Times New Roman" w:hAnsi="Times New Roman"/>
          <w:b/>
          <w:bCs/>
        </w:rPr>
        <w:t xml:space="preserve">Citation Count: </w:t>
      </w:r>
      <w:r w:rsidR="00B55211">
        <w:rPr>
          <w:rFonts w:ascii="Times New Roman" w:hAnsi="Times New Roman"/>
          <w:b/>
          <w:bCs/>
        </w:rPr>
        <w:t>9</w:t>
      </w:r>
      <w:r w:rsidR="4C83BD1F" w:rsidRPr="4D81498F">
        <w:rPr>
          <w:rFonts w:ascii="Times New Roman" w:hAnsi="Times New Roman"/>
          <w:b/>
          <w:bCs/>
        </w:rPr>
        <w:t>,</w:t>
      </w:r>
      <w:r w:rsidR="00E92D4E">
        <w:rPr>
          <w:rFonts w:ascii="Times New Roman" w:hAnsi="Times New Roman"/>
          <w:b/>
          <w:bCs/>
        </w:rPr>
        <w:t>9</w:t>
      </w:r>
      <w:r w:rsidR="00EA4BF1">
        <w:rPr>
          <w:rFonts w:ascii="Times New Roman" w:hAnsi="Times New Roman"/>
          <w:b/>
          <w:bCs/>
        </w:rPr>
        <w:t>00</w:t>
      </w:r>
      <w:r>
        <w:tab/>
      </w:r>
      <w:r w:rsidRPr="4D81498F">
        <w:rPr>
          <w:rFonts w:ascii="Times New Roman" w:hAnsi="Times New Roman"/>
          <w:b/>
          <w:bCs/>
        </w:rPr>
        <w:t xml:space="preserve">h-index: </w:t>
      </w:r>
      <w:r w:rsidR="001D01A1">
        <w:rPr>
          <w:rFonts w:ascii="Times New Roman" w:hAnsi="Times New Roman"/>
          <w:b/>
          <w:bCs/>
        </w:rPr>
        <w:t>4</w:t>
      </w:r>
      <w:r w:rsidR="00E92D4E">
        <w:rPr>
          <w:rFonts w:ascii="Times New Roman" w:hAnsi="Times New Roman"/>
          <w:b/>
          <w:bCs/>
        </w:rPr>
        <w:t>3</w:t>
      </w:r>
      <w:r>
        <w:tab/>
      </w:r>
      <w:r w:rsidRPr="4D81498F">
        <w:rPr>
          <w:rFonts w:ascii="Times New Roman" w:hAnsi="Times New Roman"/>
          <w:b/>
          <w:bCs/>
        </w:rPr>
        <w:t xml:space="preserve">i-10 index: </w:t>
      </w:r>
      <w:r w:rsidR="005B723B">
        <w:rPr>
          <w:rFonts w:ascii="Times New Roman" w:hAnsi="Times New Roman"/>
          <w:b/>
          <w:bCs/>
        </w:rPr>
        <w:t>5</w:t>
      </w:r>
      <w:r w:rsidR="00B23E94">
        <w:rPr>
          <w:rFonts w:ascii="Times New Roman" w:hAnsi="Times New Roman"/>
          <w:b/>
          <w:bCs/>
        </w:rPr>
        <w:t>5</w:t>
      </w:r>
    </w:p>
    <w:p w14:paraId="19C95071" w14:textId="77777777" w:rsidR="00745D23" w:rsidRDefault="00745D23" w:rsidP="4D81498F">
      <w:pPr>
        <w:rPr>
          <w:rFonts w:ascii="Times New Roman" w:hAnsi="Times New Roman"/>
          <w:b/>
          <w:bCs/>
        </w:rPr>
      </w:pPr>
    </w:p>
    <w:p w14:paraId="68828D35" w14:textId="6C3483AA" w:rsidR="0DE1953E" w:rsidRDefault="00CB356E" w:rsidP="00332BF1">
      <w:pPr>
        <w:rPr>
          <w:rFonts w:ascii="Times New Roman" w:hAnsi="Times New Roman"/>
        </w:rPr>
      </w:pPr>
      <w:r>
        <w:rPr>
          <w:rFonts w:ascii="Times New Roman" w:hAnsi="Times New Roman"/>
          <w:b/>
          <w:bCs/>
        </w:rPr>
        <w:t>Peer-reviewed journal</w:t>
      </w:r>
      <w:r w:rsidR="2AEBCDC2" w:rsidRPr="4D81498F">
        <w:rPr>
          <w:rFonts w:ascii="Times New Roman" w:hAnsi="Times New Roman"/>
          <w:b/>
          <w:bCs/>
        </w:rPr>
        <w:t xml:space="preserve"> Articles</w:t>
      </w:r>
      <w:r w:rsidR="5AA3BB20" w:rsidRPr="4D81498F">
        <w:rPr>
          <w:rFonts w:ascii="Times New Roman" w:hAnsi="Times New Roman"/>
          <w:b/>
          <w:bCs/>
        </w:rPr>
        <w:t xml:space="preserve"> </w:t>
      </w:r>
      <w:r w:rsidR="5AA3BB20" w:rsidRPr="4D81498F">
        <w:rPr>
          <w:rFonts w:ascii="Times New Roman" w:hAnsi="Times New Roman"/>
        </w:rPr>
        <w:t>(^Graduate Student co-author</w:t>
      </w:r>
      <w:r w:rsidR="38342444" w:rsidRPr="4D81498F">
        <w:rPr>
          <w:rFonts w:ascii="Times New Roman" w:hAnsi="Times New Roman"/>
        </w:rPr>
        <w:t xml:space="preserve"> at time of publication</w:t>
      </w:r>
      <w:r w:rsidR="002F56E9">
        <w:rPr>
          <w:rFonts w:ascii="Times New Roman" w:hAnsi="Times New Roman"/>
        </w:rPr>
        <w:t>; *forme</w:t>
      </w:r>
      <w:r w:rsidR="006A7F6E">
        <w:rPr>
          <w:rFonts w:ascii="Times New Roman" w:hAnsi="Times New Roman"/>
        </w:rPr>
        <w:t xml:space="preserve">r </w:t>
      </w:r>
      <w:r w:rsidR="002F56E9">
        <w:rPr>
          <w:rFonts w:ascii="Times New Roman" w:hAnsi="Times New Roman"/>
        </w:rPr>
        <w:t>graduate student</w:t>
      </w:r>
      <w:r w:rsidR="5AA3BB20" w:rsidRPr="4D81498F">
        <w:rPr>
          <w:rFonts w:ascii="Times New Roman" w:hAnsi="Times New Roman"/>
        </w:rPr>
        <w:t>)</w:t>
      </w:r>
    </w:p>
    <w:p w14:paraId="3072C5ED" w14:textId="77777777" w:rsidR="00F53AB9" w:rsidRDefault="00F53AB9" w:rsidP="00332BF1">
      <w:pPr>
        <w:rPr>
          <w:rFonts w:ascii="Times New Roman" w:hAnsi="Times New Roman"/>
        </w:rPr>
      </w:pPr>
    </w:p>
    <w:p w14:paraId="543DF3EE" w14:textId="2A5D7951" w:rsidR="00B2417A" w:rsidRDefault="00232FC9" w:rsidP="00F53AB9">
      <w:pPr>
        <w:ind w:left="1440" w:hanging="1440"/>
        <w:rPr>
          <w:rFonts w:ascii="Times New Roman" w:hAnsi="Times New Roman"/>
        </w:rPr>
      </w:pPr>
      <w:r>
        <w:rPr>
          <w:rFonts w:ascii="Times New Roman" w:hAnsi="Times New Roman"/>
        </w:rPr>
        <w:t>2026</w:t>
      </w:r>
      <w:r w:rsidR="007A246B">
        <w:rPr>
          <w:rFonts w:ascii="Times New Roman" w:hAnsi="Times New Roman"/>
        </w:rPr>
        <w:tab/>
      </w:r>
      <w:proofErr w:type="spellStart"/>
      <w:r w:rsidR="00A37343">
        <w:rPr>
          <w:rFonts w:ascii="Times New Roman" w:hAnsi="Times New Roman"/>
        </w:rPr>
        <w:t>Wippell</w:t>
      </w:r>
      <w:proofErr w:type="spellEnd"/>
      <w:r w:rsidR="00A37343">
        <w:rPr>
          <w:rFonts w:ascii="Times New Roman" w:hAnsi="Times New Roman"/>
        </w:rPr>
        <w:t>^, Jack G.R., D</w:t>
      </w:r>
      <w:r w:rsidR="00AE263A">
        <w:rPr>
          <w:rFonts w:ascii="Times New Roman" w:hAnsi="Times New Roman"/>
        </w:rPr>
        <w:t>ana L. Haynie, and David Riedman. “</w:t>
      </w:r>
      <w:r w:rsidR="004F2EAD">
        <w:rPr>
          <w:rFonts w:ascii="Times New Roman" w:hAnsi="Times New Roman"/>
        </w:rPr>
        <w:t xml:space="preserve">Preventable Tragedies: A Longitudinal Analysis of State Firearm Laws and K-12 School Shootings in the United States (2000-2019). </w:t>
      </w:r>
      <w:r w:rsidR="004F2EAD" w:rsidRPr="00F971A5">
        <w:rPr>
          <w:rFonts w:ascii="Times New Roman" w:hAnsi="Times New Roman"/>
          <w:i/>
          <w:iCs/>
        </w:rPr>
        <w:t>Social Science</w:t>
      </w:r>
      <w:r w:rsidR="00F53AB9" w:rsidRPr="00F971A5">
        <w:rPr>
          <w:rFonts w:ascii="Times New Roman" w:hAnsi="Times New Roman"/>
          <w:i/>
          <w:iCs/>
        </w:rPr>
        <w:t xml:space="preserve"> &amp; Medicine.</w:t>
      </w:r>
    </w:p>
    <w:p w14:paraId="68FCD2D5" w14:textId="77777777" w:rsidR="00232FC9" w:rsidRDefault="00232FC9" w:rsidP="009E1F19">
      <w:pPr>
        <w:ind w:left="1440" w:hanging="1440"/>
        <w:rPr>
          <w:rFonts w:ascii="Times New Roman" w:hAnsi="Times New Roman"/>
        </w:rPr>
      </w:pPr>
    </w:p>
    <w:p w14:paraId="68EAACB2" w14:textId="77777777" w:rsidR="00F53AB9" w:rsidRDefault="00F53AB9" w:rsidP="009E1F19">
      <w:pPr>
        <w:ind w:left="1440" w:hanging="1440"/>
        <w:rPr>
          <w:rFonts w:ascii="Times New Roman" w:hAnsi="Times New Roman"/>
        </w:rPr>
      </w:pPr>
    </w:p>
    <w:p w14:paraId="4E62E097" w14:textId="77777777" w:rsidR="00F53AB9" w:rsidRDefault="00F53AB9" w:rsidP="009E1F19">
      <w:pPr>
        <w:ind w:left="1440" w:hanging="1440"/>
        <w:rPr>
          <w:rFonts w:ascii="Times New Roman" w:hAnsi="Times New Roman"/>
        </w:rPr>
      </w:pPr>
    </w:p>
    <w:p w14:paraId="68C67233" w14:textId="77777777" w:rsidR="00F53AB9" w:rsidRDefault="00F53AB9" w:rsidP="009E1F19">
      <w:pPr>
        <w:ind w:left="1440" w:hanging="1440"/>
        <w:rPr>
          <w:rFonts w:ascii="Times New Roman" w:hAnsi="Times New Roman"/>
        </w:rPr>
      </w:pPr>
    </w:p>
    <w:p w14:paraId="4B2006DE" w14:textId="424EEC27" w:rsidR="00457097" w:rsidRDefault="00AB31A4" w:rsidP="009E1F19">
      <w:pPr>
        <w:ind w:left="1440" w:hanging="1440"/>
        <w:rPr>
          <w:rFonts w:ascii="Times New Roman" w:hAnsi="Times New Roman"/>
        </w:rPr>
      </w:pPr>
      <w:r>
        <w:rPr>
          <w:rFonts w:ascii="Times New Roman" w:hAnsi="Times New Roman"/>
        </w:rPr>
        <w:lastRenderedPageBreak/>
        <w:t>2025</w:t>
      </w:r>
      <w:r w:rsidR="00457097">
        <w:rPr>
          <w:rFonts w:ascii="Times New Roman" w:hAnsi="Times New Roman"/>
        </w:rPr>
        <w:tab/>
      </w:r>
      <w:r w:rsidR="00853C69">
        <w:rPr>
          <w:rFonts w:ascii="Times New Roman" w:hAnsi="Times New Roman"/>
        </w:rPr>
        <w:t>Ward, Anneliese</w:t>
      </w:r>
      <w:r w:rsidR="009E3045">
        <w:rPr>
          <w:rFonts w:ascii="Times New Roman" w:hAnsi="Times New Roman"/>
        </w:rPr>
        <w:t>^, A</w:t>
      </w:r>
      <w:r w:rsidR="00C85B6A">
        <w:rPr>
          <w:rFonts w:ascii="Times New Roman" w:hAnsi="Times New Roman"/>
        </w:rPr>
        <w:t xml:space="preserve">nneliese Schenk-Day^, Mo Woods^, and Dana L. Haynie. </w:t>
      </w:r>
      <w:r w:rsidR="00853C69">
        <w:rPr>
          <w:rFonts w:ascii="Times New Roman" w:hAnsi="Times New Roman"/>
        </w:rPr>
        <w:t xml:space="preserve"> </w:t>
      </w:r>
      <w:r w:rsidR="00AE263A">
        <w:rPr>
          <w:rFonts w:ascii="Times New Roman" w:hAnsi="Times New Roman"/>
        </w:rPr>
        <w:t>“</w:t>
      </w:r>
      <w:r w:rsidR="00C85B6A" w:rsidRPr="00C85B6A">
        <w:rPr>
          <w:rFonts w:ascii="Times New Roman" w:hAnsi="Times New Roman"/>
        </w:rPr>
        <w:t>Moral Panic and the Legislative Attack on Transgender Rights: State-level Pathways to Anti-Trans Lawmaking in the U.S.</w:t>
      </w:r>
      <w:r w:rsidR="00AE263A">
        <w:rPr>
          <w:rFonts w:ascii="Times New Roman" w:hAnsi="Times New Roman"/>
        </w:rPr>
        <w:t>”</w:t>
      </w:r>
      <w:r w:rsidR="00A73DDA">
        <w:rPr>
          <w:rFonts w:ascii="Times New Roman" w:hAnsi="Times New Roman"/>
        </w:rPr>
        <w:t xml:space="preserve"> </w:t>
      </w:r>
      <w:r w:rsidR="00A73DDA" w:rsidRPr="00A73DDA">
        <w:rPr>
          <w:rFonts w:ascii="Times New Roman" w:hAnsi="Times New Roman"/>
          <w:i/>
          <w:iCs/>
        </w:rPr>
        <w:t>Social Problems</w:t>
      </w:r>
      <w:r>
        <w:rPr>
          <w:rFonts w:ascii="Times New Roman" w:hAnsi="Times New Roman"/>
          <w:i/>
          <w:iCs/>
        </w:rPr>
        <w:t>, spaf076</w:t>
      </w:r>
      <w:r w:rsidR="00A73DDA">
        <w:rPr>
          <w:rFonts w:ascii="Times New Roman" w:hAnsi="Times New Roman"/>
        </w:rPr>
        <w:t>.</w:t>
      </w:r>
      <w:r w:rsidR="00CC4105">
        <w:rPr>
          <w:rFonts w:ascii="Times New Roman" w:hAnsi="Times New Roman"/>
        </w:rPr>
        <w:t xml:space="preserve"> </w:t>
      </w:r>
      <w:r w:rsidR="00CC4105" w:rsidRPr="00CC4105">
        <w:rPr>
          <w:rFonts w:ascii="Times New Roman" w:hAnsi="Times New Roman"/>
        </w:rPr>
        <w:t> </w:t>
      </w:r>
      <w:hyperlink r:id="rId11" w:history="1">
        <w:r w:rsidR="00CC4105" w:rsidRPr="00CC4105">
          <w:rPr>
            <w:rStyle w:val="Hyperlink"/>
            <w:rFonts w:ascii="Times New Roman" w:hAnsi="Times New Roman"/>
          </w:rPr>
          <w:t>https://doi.org/10.1093/socpro/spaf076</w:t>
        </w:r>
      </w:hyperlink>
    </w:p>
    <w:p w14:paraId="02A13488" w14:textId="77777777" w:rsidR="008C05B0" w:rsidRDefault="008C05B0" w:rsidP="009E1F19">
      <w:pPr>
        <w:ind w:left="1440" w:hanging="1440"/>
        <w:rPr>
          <w:rFonts w:ascii="Times New Roman" w:hAnsi="Times New Roman"/>
        </w:rPr>
      </w:pPr>
    </w:p>
    <w:p w14:paraId="0A92EA81" w14:textId="615B3230" w:rsidR="00D57708" w:rsidRDefault="002703E2" w:rsidP="009E1F19">
      <w:pPr>
        <w:ind w:left="1440" w:hanging="1440"/>
        <w:rPr>
          <w:rFonts w:ascii="Times New Roman" w:hAnsi="Times New Roman"/>
        </w:rPr>
      </w:pPr>
      <w:r>
        <w:rPr>
          <w:rFonts w:ascii="Times New Roman" w:hAnsi="Times New Roman"/>
        </w:rPr>
        <w:t>2025</w:t>
      </w:r>
      <w:r w:rsidR="009D57BB">
        <w:rPr>
          <w:rFonts w:ascii="Times New Roman" w:hAnsi="Times New Roman"/>
        </w:rPr>
        <w:tab/>
      </w:r>
      <w:proofErr w:type="spellStart"/>
      <w:r w:rsidR="009D57BB">
        <w:rPr>
          <w:rFonts w:ascii="Times New Roman" w:hAnsi="Times New Roman"/>
        </w:rPr>
        <w:t>Wippell</w:t>
      </w:r>
      <w:proofErr w:type="spellEnd"/>
      <w:r w:rsidR="00824145">
        <w:rPr>
          <w:rFonts w:ascii="Times New Roman" w:hAnsi="Times New Roman"/>
        </w:rPr>
        <w:t>^</w:t>
      </w:r>
      <w:r w:rsidR="009D57BB">
        <w:rPr>
          <w:rFonts w:ascii="Times New Roman" w:hAnsi="Times New Roman"/>
        </w:rPr>
        <w:t>, Jack</w:t>
      </w:r>
      <w:r w:rsidR="007A6702">
        <w:rPr>
          <w:rFonts w:ascii="Times New Roman" w:hAnsi="Times New Roman"/>
        </w:rPr>
        <w:t xml:space="preserve"> G.R.</w:t>
      </w:r>
      <w:r w:rsidR="009D57BB">
        <w:rPr>
          <w:rFonts w:ascii="Times New Roman" w:hAnsi="Times New Roman"/>
        </w:rPr>
        <w:t xml:space="preserve"> and Dana L. Haynie. “A Multiplex Network Approach to Understanding Extremist Organizations: A Case Study of the Proud Boys.”</w:t>
      </w:r>
      <w:r w:rsidR="00F07DD9">
        <w:rPr>
          <w:rFonts w:ascii="Times New Roman" w:hAnsi="Times New Roman"/>
        </w:rPr>
        <w:t xml:space="preserve"> </w:t>
      </w:r>
      <w:r w:rsidR="00F07DD9" w:rsidRPr="007E31A7">
        <w:rPr>
          <w:rFonts w:ascii="Times New Roman" w:hAnsi="Times New Roman"/>
          <w:i/>
          <w:iCs/>
        </w:rPr>
        <w:t>Journal of Criminal Justice</w:t>
      </w:r>
      <w:r w:rsidR="004709AD">
        <w:rPr>
          <w:rFonts w:ascii="Times New Roman" w:hAnsi="Times New Roman"/>
          <w:i/>
          <w:iCs/>
        </w:rPr>
        <w:t xml:space="preserve"> </w:t>
      </w:r>
      <w:r w:rsidR="000963B9">
        <w:rPr>
          <w:rFonts w:ascii="Times New Roman" w:hAnsi="Times New Roman"/>
        </w:rPr>
        <w:t xml:space="preserve">V96 </w:t>
      </w:r>
      <w:hyperlink r:id="rId12" w:history="1">
        <w:r w:rsidR="000963B9" w:rsidRPr="00356EAB">
          <w:rPr>
            <w:rStyle w:val="Hyperlink"/>
            <w:rFonts w:ascii="Times New Roman" w:hAnsi="Times New Roman"/>
          </w:rPr>
          <w:t>https://doi.org/10.1016/j.jcrimjus.2025.102353</w:t>
        </w:r>
      </w:hyperlink>
    </w:p>
    <w:p w14:paraId="12DD0833" w14:textId="77777777" w:rsidR="00D57708" w:rsidRPr="007E31A7" w:rsidRDefault="00D57708" w:rsidP="009E1F19">
      <w:pPr>
        <w:ind w:left="1440" w:hanging="1440"/>
        <w:rPr>
          <w:rFonts w:ascii="Times New Roman" w:hAnsi="Times New Roman"/>
          <w:i/>
          <w:iCs/>
        </w:rPr>
      </w:pPr>
    </w:p>
    <w:p w14:paraId="516FDF0E" w14:textId="3B47447E" w:rsidR="005A5D84" w:rsidRDefault="00F85B40" w:rsidP="009E1F19">
      <w:pPr>
        <w:ind w:left="1440" w:hanging="1440"/>
        <w:rPr>
          <w:rFonts w:ascii="Times New Roman" w:hAnsi="Times New Roman"/>
        </w:rPr>
      </w:pPr>
      <w:r>
        <w:rPr>
          <w:rFonts w:ascii="Times New Roman" w:hAnsi="Times New Roman"/>
        </w:rPr>
        <w:t>2025</w:t>
      </w:r>
      <w:r w:rsidR="005A5D84">
        <w:rPr>
          <w:rFonts w:ascii="Times New Roman" w:hAnsi="Times New Roman"/>
        </w:rPr>
        <w:tab/>
      </w:r>
      <w:r w:rsidR="00AD2294">
        <w:rPr>
          <w:rFonts w:ascii="Times New Roman" w:hAnsi="Times New Roman"/>
        </w:rPr>
        <w:t>Holtkamp</w:t>
      </w:r>
      <w:r w:rsidR="00624A51">
        <w:rPr>
          <w:rFonts w:ascii="Times New Roman" w:hAnsi="Times New Roman"/>
        </w:rPr>
        <w:t>^</w:t>
      </w:r>
      <w:r w:rsidR="00AD2294">
        <w:rPr>
          <w:rFonts w:ascii="Times New Roman" w:hAnsi="Times New Roman"/>
        </w:rPr>
        <w:t xml:space="preserve"> William, Scott W. Duxbury</w:t>
      </w:r>
      <w:r w:rsidR="00624A51">
        <w:rPr>
          <w:rFonts w:ascii="Times New Roman" w:hAnsi="Times New Roman"/>
        </w:rPr>
        <w:t>*</w:t>
      </w:r>
      <w:r w:rsidR="001C17E6">
        <w:rPr>
          <w:rFonts w:ascii="Times New Roman" w:hAnsi="Times New Roman"/>
        </w:rPr>
        <w:t>, and Dana L. Haynie. “The Risk</w:t>
      </w:r>
      <w:r w:rsidR="009E1F19">
        <w:rPr>
          <w:rFonts w:ascii="Times New Roman" w:hAnsi="Times New Roman"/>
        </w:rPr>
        <w:t xml:space="preserve"> </w:t>
      </w:r>
      <w:r w:rsidR="001C17E6">
        <w:rPr>
          <w:rFonts w:ascii="Times New Roman" w:hAnsi="Times New Roman"/>
        </w:rPr>
        <w:t>Creates the Reward: Reputational R</w:t>
      </w:r>
      <w:r w:rsidR="00F35F8C">
        <w:rPr>
          <w:rFonts w:ascii="Times New Roman" w:hAnsi="Times New Roman"/>
        </w:rPr>
        <w:t xml:space="preserve">eturns to Legal and Quality Risk in Online Illegal Drug Trade.” </w:t>
      </w:r>
      <w:r w:rsidR="00F35F8C" w:rsidRPr="009E1F19">
        <w:rPr>
          <w:rFonts w:ascii="Times New Roman" w:hAnsi="Times New Roman"/>
          <w:i/>
          <w:iCs/>
        </w:rPr>
        <w:t>Sociological Science</w:t>
      </w:r>
      <w:r>
        <w:rPr>
          <w:rFonts w:ascii="Times New Roman" w:hAnsi="Times New Roman"/>
          <w:i/>
          <w:iCs/>
        </w:rPr>
        <w:t>, 12:1-25.</w:t>
      </w:r>
      <w:r w:rsidR="00CC2EF9">
        <w:rPr>
          <w:rFonts w:ascii="Times New Roman" w:hAnsi="Times New Roman"/>
        </w:rPr>
        <w:t xml:space="preserve"> </w:t>
      </w:r>
      <w:hyperlink r:id="rId13" w:history="1">
        <w:r w:rsidR="00B06A37" w:rsidRPr="00356EAB">
          <w:rPr>
            <w:rStyle w:val="Hyperlink"/>
            <w:rFonts w:ascii="Times New Roman" w:hAnsi="Times New Roman"/>
          </w:rPr>
          <w:t>https://doi.org/10.15195/v12.a1</w:t>
        </w:r>
      </w:hyperlink>
    </w:p>
    <w:p w14:paraId="32EF500F" w14:textId="77777777" w:rsidR="00F67BD5" w:rsidRDefault="00F67BD5" w:rsidP="009E1F19">
      <w:pPr>
        <w:ind w:left="1440" w:hanging="1440"/>
        <w:rPr>
          <w:rFonts w:ascii="Times New Roman" w:hAnsi="Times New Roman"/>
          <w:i/>
          <w:iCs/>
        </w:rPr>
      </w:pPr>
    </w:p>
    <w:p w14:paraId="5F3559C2" w14:textId="3BD6E67E" w:rsidR="00E73524" w:rsidRDefault="00E73524" w:rsidP="000A64D1">
      <w:pPr>
        <w:ind w:left="1440" w:hanging="1440"/>
        <w:rPr>
          <w:rFonts w:ascii="Times New Roman" w:hAnsi="Times New Roman"/>
        </w:rPr>
      </w:pPr>
      <w:r>
        <w:rPr>
          <w:rFonts w:ascii="Times New Roman" w:hAnsi="Times New Roman"/>
        </w:rPr>
        <w:t>2025</w:t>
      </w:r>
      <w:r>
        <w:rPr>
          <w:rFonts w:ascii="Times New Roman" w:hAnsi="Times New Roman"/>
        </w:rPr>
        <w:tab/>
      </w:r>
      <w:r w:rsidRPr="00E73524">
        <w:rPr>
          <w:rFonts w:ascii="Times New Roman" w:hAnsi="Times New Roman"/>
        </w:rPr>
        <w:t>Lindsay</w:t>
      </w:r>
      <w:r w:rsidR="000A64D1">
        <w:rPr>
          <w:rFonts w:ascii="Times New Roman" w:hAnsi="Times New Roman"/>
        </w:rPr>
        <w:t>^</w:t>
      </w:r>
      <w:r w:rsidRPr="00E73524">
        <w:rPr>
          <w:rFonts w:ascii="Times New Roman" w:hAnsi="Times New Roman"/>
        </w:rPr>
        <w:t>, S. L., Haynie, D. L., &amp; Edison</w:t>
      </w:r>
      <w:r w:rsidR="000A64D1">
        <w:rPr>
          <w:rFonts w:ascii="Times New Roman" w:hAnsi="Times New Roman"/>
        </w:rPr>
        <w:t>^</w:t>
      </w:r>
      <w:r w:rsidRPr="00E73524">
        <w:rPr>
          <w:rFonts w:ascii="Times New Roman" w:hAnsi="Times New Roman"/>
        </w:rPr>
        <w:t xml:space="preserve">, S. </w:t>
      </w:r>
      <w:r w:rsidR="000A64D1">
        <w:rPr>
          <w:rFonts w:ascii="Times New Roman" w:hAnsi="Times New Roman"/>
        </w:rPr>
        <w:t>“</w:t>
      </w:r>
      <w:r w:rsidRPr="00E73524">
        <w:rPr>
          <w:rFonts w:ascii="Times New Roman" w:hAnsi="Times New Roman"/>
        </w:rPr>
        <w:t xml:space="preserve">An Attractive Target: Do Perceptions of Physical Attractiveness Shape Victimization Risks in Women’s Prisons? Victims &amp; Offenders, 20(2), 276–298. </w:t>
      </w:r>
      <w:hyperlink r:id="rId14" w:history="1">
        <w:r w:rsidR="001A2847" w:rsidRPr="00356EAB">
          <w:rPr>
            <w:rStyle w:val="Hyperlink"/>
            <w:rFonts w:ascii="Times New Roman" w:hAnsi="Times New Roman"/>
          </w:rPr>
          <w:t>https://doi.org/10.1080/15564886.2024.2356828</w:t>
        </w:r>
      </w:hyperlink>
    </w:p>
    <w:p w14:paraId="3CABB555" w14:textId="77777777" w:rsidR="00E73524" w:rsidRDefault="00E73524" w:rsidP="00F67BD5">
      <w:pPr>
        <w:rPr>
          <w:rFonts w:ascii="Times New Roman" w:hAnsi="Times New Roman"/>
        </w:rPr>
      </w:pPr>
    </w:p>
    <w:p w14:paraId="4D93CAD8" w14:textId="77777777" w:rsidR="007A4935" w:rsidRDefault="007A4935" w:rsidP="007A4935">
      <w:pPr>
        <w:pStyle w:val="ListParagraph"/>
        <w:widowControl/>
        <w:tabs>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ind w:left="0"/>
      </w:pPr>
      <w:r>
        <w:t>2025</w:t>
      </w:r>
      <w:r>
        <w:tab/>
      </w:r>
      <w:r>
        <w:tab/>
        <w:t xml:space="preserve">         Edison^, Story &amp; Dana L. Haynie. “Social Support, Victimization, and Stress in a </w:t>
      </w:r>
    </w:p>
    <w:p w14:paraId="39D990DE" w14:textId="77777777" w:rsidR="007A4935" w:rsidRDefault="007A4935" w:rsidP="007A4935">
      <w:pPr>
        <w:pStyle w:val="ListParagraph"/>
        <w:widowControl/>
        <w:tabs>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ind w:left="0"/>
      </w:pPr>
      <w:r>
        <w:tab/>
      </w:r>
      <w:r>
        <w:tab/>
        <w:t xml:space="preserve">         Women’s Prison: The Role of in-Prison Friendship for Reducing Perceptions of </w:t>
      </w:r>
    </w:p>
    <w:p w14:paraId="6A976AAA" w14:textId="77777777" w:rsidR="007A4935" w:rsidRDefault="007A4935" w:rsidP="007A4935">
      <w:pPr>
        <w:pStyle w:val="ListParagraph"/>
        <w:widowControl/>
        <w:tabs>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ind w:left="1440"/>
      </w:pPr>
      <w:r>
        <w:t xml:space="preserve">Stress.” </w:t>
      </w:r>
      <w:r w:rsidRPr="00930490">
        <w:rPr>
          <w:i/>
          <w:iCs/>
        </w:rPr>
        <w:t>Women &amp; Criminal Justice</w:t>
      </w:r>
      <w:r>
        <w:t xml:space="preserve">, 35(4):266-283. </w:t>
      </w:r>
      <w:hyperlink r:id="rId15" w:history="1">
        <w:r w:rsidRPr="00356EAB">
          <w:rPr>
            <w:rStyle w:val="Hyperlink"/>
          </w:rPr>
          <w:t>https://doi.org/10.1080/08974454.2023.2246955</w:t>
        </w:r>
      </w:hyperlink>
    </w:p>
    <w:p w14:paraId="284A8317" w14:textId="77777777" w:rsidR="007A4935" w:rsidRDefault="007A4935" w:rsidP="00F67BD5">
      <w:pPr>
        <w:rPr>
          <w:rFonts w:ascii="Times New Roman" w:hAnsi="Times New Roman"/>
        </w:rPr>
      </w:pPr>
    </w:p>
    <w:p w14:paraId="600F6978" w14:textId="3CFBF09D" w:rsidR="00F67BD5" w:rsidRDefault="00F67BD5" w:rsidP="00F67BD5">
      <w:pPr>
        <w:rPr>
          <w:rFonts w:ascii="Times New Roman" w:hAnsi="Times New Roman"/>
        </w:rPr>
      </w:pPr>
      <w:r>
        <w:rPr>
          <w:rFonts w:ascii="Times New Roman" w:hAnsi="Times New Roman"/>
        </w:rPr>
        <w:t>2024</w:t>
      </w:r>
      <w:r>
        <w:rPr>
          <w:rFonts w:ascii="Times New Roman" w:hAnsi="Times New Roman"/>
        </w:rPr>
        <w:tab/>
      </w:r>
      <w:r>
        <w:rPr>
          <w:rFonts w:ascii="Times New Roman" w:hAnsi="Times New Roman"/>
        </w:rPr>
        <w:tab/>
        <w:t xml:space="preserve">Haynie, Dana L. and Scott W. Duxbury*. “Online Illegal Drug </w:t>
      </w:r>
      <w:proofErr w:type="spellStart"/>
      <w:r>
        <w:rPr>
          <w:rFonts w:ascii="Times New Roman" w:hAnsi="Times New Roman"/>
        </w:rPr>
        <w:t>Cryptomarkets</w:t>
      </w:r>
      <w:proofErr w:type="spellEnd"/>
      <w:r>
        <w:rPr>
          <w:rFonts w:ascii="Times New Roman" w:hAnsi="Times New Roman"/>
        </w:rPr>
        <w:t xml:space="preserve">.” </w:t>
      </w:r>
    </w:p>
    <w:p w14:paraId="4A4E0C6A" w14:textId="77777777" w:rsidR="00F67BD5" w:rsidRDefault="00F67BD5" w:rsidP="00F67BD5">
      <w:pPr>
        <w:ind w:left="1440"/>
        <w:rPr>
          <w:rFonts w:ascii="Times New Roman" w:hAnsi="Times New Roman"/>
          <w:i/>
          <w:iCs/>
        </w:rPr>
      </w:pPr>
      <w:r w:rsidRPr="00496014">
        <w:rPr>
          <w:rFonts w:ascii="Times New Roman" w:hAnsi="Times New Roman"/>
          <w:i/>
          <w:iCs/>
        </w:rPr>
        <w:t>Annual Review of Sociology</w:t>
      </w:r>
      <w:r>
        <w:rPr>
          <w:rFonts w:ascii="Times New Roman" w:hAnsi="Times New Roman"/>
          <w:i/>
          <w:iCs/>
        </w:rPr>
        <w:t>, 50:671-90</w:t>
      </w:r>
      <w:r w:rsidRPr="00496014">
        <w:rPr>
          <w:rFonts w:ascii="Times New Roman" w:hAnsi="Times New Roman"/>
          <w:i/>
          <w:iCs/>
        </w:rPr>
        <w:t>.</w:t>
      </w:r>
      <w:r>
        <w:rPr>
          <w:rFonts w:ascii="Times New Roman" w:hAnsi="Times New Roman"/>
          <w:i/>
          <w:iCs/>
        </w:rPr>
        <w:t xml:space="preserve"> </w:t>
      </w:r>
      <w:hyperlink r:id="rId16" w:history="1">
        <w:r w:rsidRPr="00EB661A">
          <w:rPr>
            <w:rStyle w:val="Hyperlink"/>
            <w:rFonts w:ascii="Times New Roman" w:hAnsi="Times New Roman"/>
            <w:i/>
            <w:iCs/>
          </w:rPr>
          <w:t>https://doi.org/10.1146/annurev-soc-090523-052916</w:t>
        </w:r>
      </w:hyperlink>
    </w:p>
    <w:p w14:paraId="2F3F26F6" w14:textId="77777777" w:rsidR="00F67BD5" w:rsidRDefault="00F67BD5" w:rsidP="00F67BD5">
      <w:pPr>
        <w:rPr>
          <w:rFonts w:ascii="Times New Roman" w:hAnsi="Times New Roman"/>
        </w:rPr>
      </w:pPr>
    </w:p>
    <w:p w14:paraId="24C666CA" w14:textId="77777777" w:rsidR="00F67BD5" w:rsidRDefault="00F67BD5" w:rsidP="00F67BD5">
      <w:pPr>
        <w:rPr>
          <w:rFonts w:ascii="Times New Roman" w:hAnsi="Times New Roman"/>
        </w:rPr>
      </w:pPr>
      <w:r>
        <w:rPr>
          <w:rFonts w:ascii="Times New Roman" w:hAnsi="Times New Roman"/>
        </w:rPr>
        <w:t>2024</w:t>
      </w:r>
      <w:r>
        <w:rPr>
          <w:rFonts w:ascii="Times New Roman" w:hAnsi="Times New Roman"/>
        </w:rPr>
        <w:tab/>
      </w:r>
      <w:r>
        <w:rPr>
          <w:rFonts w:ascii="Times New Roman" w:hAnsi="Times New Roman"/>
        </w:rPr>
        <w:tab/>
        <w:t>Duxbury*, Scott W. and Dana L. Haynie. “</w:t>
      </w:r>
      <w:r w:rsidRPr="00783544">
        <w:rPr>
          <w:rFonts w:ascii="Times New Roman" w:hAnsi="Times New Roman"/>
        </w:rPr>
        <w:t xml:space="preserve">The Asymmetry of </w:t>
      </w:r>
    </w:p>
    <w:p w14:paraId="6A62086E" w14:textId="77777777" w:rsidR="00F67BD5" w:rsidRDefault="00F67BD5" w:rsidP="00F67BD5">
      <w:pPr>
        <w:ind w:left="720" w:firstLine="720"/>
        <w:rPr>
          <w:rFonts w:ascii="Times New Roman" w:hAnsi="Times New Roman"/>
        </w:rPr>
      </w:pPr>
      <w:r w:rsidRPr="00783544">
        <w:rPr>
          <w:rFonts w:ascii="Times New Roman" w:hAnsi="Times New Roman"/>
        </w:rPr>
        <w:t>Embeddedness:</w:t>
      </w:r>
      <w:r>
        <w:rPr>
          <w:rFonts w:ascii="Times New Roman" w:hAnsi="Times New Roman"/>
        </w:rPr>
        <w:t xml:space="preserve"> </w:t>
      </w:r>
      <w:r w:rsidRPr="00783544">
        <w:rPr>
          <w:rFonts w:ascii="Times New Roman" w:hAnsi="Times New Roman"/>
        </w:rPr>
        <w:t>Illegal Trade Networks and Drug</w:t>
      </w:r>
      <w:r>
        <w:rPr>
          <w:rFonts w:ascii="Times New Roman" w:hAnsi="Times New Roman"/>
        </w:rPr>
        <w:t xml:space="preserve"> </w:t>
      </w:r>
      <w:r w:rsidRPr="00783544">
        <w:rPr>
          <w:rFonts w:ascii="Times New Roman" w:hAnsi="Times New Roman"/>
        </w:rPr>
        <w:t xml:space="preserve">Purchasing Diversity on an </w:t>
      </w:r>
    </w:p>
    <w:p w14:paraId="4DEA54E1" w14:textId="77777777" w:rsidR="00F67BD5" w:rsidRDefault="00F67BD5" w:rsidP="00F67BD5">
      <w:pPr>
        <w:ind w:left="720" w:firstLine="720"/>
        <w:rPr>
          <w:rFonts w:ascii="Times New Roman" w:hAnsi="Times New Roman"/>
        </w:rPr>
      </w:pPr>
      <w:r w:rsidRPr="00783544">
        <w:rPr>
          <w:rFonts w:ascii="Times New Roman" w:hAnsi="Times New Roman"/>
        </w:rPr>
        <w:t>Online</w:t>
      </w:r>
      <w:r>
        <w:rPr>
          <w:rFonts w:ascii="Times New Roman" w:hAnsi="Times New Roman"/>
        </w:rPr>
        <w:t xml:space="preserve"> </w:t>
      </w:r>
      <w:r w:rsidRPr="00783544">
        <w:rPr>
          <w:rFonts w:ascii="Times New Roman" w:hAnsi="Times New Roman"/>
        </w:rPr>
        <w:t>Illegal Drug Market</w:t>
      </w:r>
      <w:r>
        <w:rPr>
          <w:rFonts w:ascii="Times New Roman" w:hAnsi="Times New Roman"/>
        </w:rPr>
        <w:t xml:space="preserve">.” </w:t>
      </w:r>
      <w:r w:rsidRPr="0010423D">
        <w:rPr>
          <w:rFonts w:ascii="Times New Roman" w:hAnsi="Times New Roman"/>
          <w:i/>
          <w:iCs/>
        </w:rPr>
        <w:t>Social Forces</w:t>
      </w:r>
      <w:r>
        <w:rPr>
          <w:rFonts w:ascii="Times New Roman" w:hAnsi="Times New Roman"/>
        </w:rPr>
        <w:t xml:space="preserve"> V102(4):1535-1554.</w:t>
      </w:r>
    </w:p>
    <w:p w14:paraId="1C3D137A" w14:textId="03F9AFF3" w:rsidR="009E1F19" w:rsidRDefault="00F67BD5" w:rsidP="00F67BD5">
      <w:pPr>
        <w:ind w:left="1440" w:hanging="1440"/>
        <w:rPr>
          <w:rFonts w:ascii="Times New Roman" w:hAnsi="Times New Roman"/>
        </w:rPr>
      </w:pPr>
      <w:r>
        <w:rPr>
          <w:rFonts w:ascii="Times New Roman" w:hAnsi="Times New Roman"/>
        </w:rPr>
        <w:t xml:space="preserve">. </w:t>
      </w:r>
      <w:r w:rsidRPr="00B2417A">
        <w:rPr>
          <w:rFonts w:ascii="Times New Roman" w:hAnsi="Times New Roman"/>
        </w:rPr>
        <w:t> </w:t>
      </w:r>
      <w:r w:rsidR="007A16C8">
        <w:rPr>
          <w:rFonts w:ascii="Times New Roman" w:hAnsi="Times New Roman"/>
        </w:rPr>
        <w:tab/>
      </w:r>
      <w:hyperlink r:id="rId17" w:history="1">
        <w:bookmarkStart w:id="0" w:name="_Hlk204340714"/>
        <w:r w:rsidR="007A16C8" w:rsidRPr="00CF73BD">
          <w:rPr>
            <w:rStyle w:val="Hyperlink"/>
            <w:rFonts w:ascii="Times New Roman" w:hAnsi="Times New Roman"/>
          </w:rPr>
          <w:t>https://doi.org/</w:t>
        </w:r>
        <w:bookmarkEnd w:id="0"/>
        <w:r w:rsidR="007A16C8" w:rsidRPr="00CF73BD">
          <w:rPr>
            <w:rStyle w:val="Hyperlink"/>
            <w:rFonts w:ascii="Times New Roman" w:hAnsi="Times New Roman"/>
          </w:rPr>
          <w:t>10.1093/sf/soad134</w:t>
        </w:r>
      </w:hyperlink>
    </w:p>
    <w:p w14:paraId="211FE7E1" w14:textId="77777777" w:rsidR="00F67BD5" w:rsidRDefault="00F67BD5" w:rsidP="008209D9">
      <w:pPr>
        <w:ind w:left="1440" w:hanging="1440"/>
        <w:rPr>
          <w:rFonts w:ascii="Times New Roman" w:hAnsi="Times New Roman"/>
        </w:rPr>
      </w:pPr>
    </w:p>
    <w:p w14:paraId="5C238FC1" w14:textId="61F1965D" w:rsidR="00C254BC" w:rsidRDefault="00CB2C67" w:rsidP="008209D9">
      <w:pPr>
        <w:ind w:left="1440" w:hanging="1440"/>
        <w:rPr>
          <w:rFonts w:ascii="Times New Roman" w:hAnsi="Times New Roman"/>
        </w:rPr>
      </w:pPr>
      <w:r>
        <w:rPr>
          <w:rFonts w:ascii="Times New Roman" w:hAnsi="Times New Roman"/>
        </w:rPr>
        <w:t>2024</w:t>
      </w:r>
      <w:r w:rsidR="00C254BC">
        <w:rPr>
          <w:rFonts w:ascii="Times New Roman" w:hAnsi="Times New Roman"/>
        </w:rPr>
        <w:tab/>
        <w:t>Edison</w:t>
      </w:r>
      <w:r w:rsidR="008209D9">
        <w:rPr>
          <w:rFonts w:ascii="Times New Roman" w:hAnsi="Times New Roman"/>
        </w:rPr>
        <w:t>^</w:t>
      </w:r>
      <w:r w:rsidR="00C254BC">
        <w:rPr>
          <w:rFonts w:ascii="Times New Roman" w:hAnsi="Times New Roman"/>
        </w:rPr>
        <w:t>, Story and Dana L. Haynie. “</w:t>
      </w:r>
      <w:r w:rsidR="002E3868" w:rsidRPr="002E3868">
        <w:rPr>
          <w:rFonts w:ascii="Times New Roman" w:hAnsi="Times New Roman"/>
        </w:rPr>
        <w:t xml:space="preserve">The Ties that Bind: The Association </w:t>
      </w:r>
      <w:proofErr w:type="gramStart"/>
      <w:r w:rsidR="002E3868" w:rsidRPr="002E3868">
        <w:rPr>
          <w:rFonts w:ascii="Times New Roman" w:hAnsi="Times New Roman"/>
        </w:rPr>
        <w:t xml:space="preserve">between </w:t>
      </w:r>
      <w:r w:rsidR="008209D9">
        <w:rPr>
          <w:rFonts w:ascii="Times New Roman" w:hAnsi="Times New Roman"/>
        </w:rPr>
        <w:t xml:space="preserve"> </w:t>
      </w:r>
      <w:r w:rsidR="002E3868" w:rsidRPr="002E3868">
        <w:rPr>
          <w:rFonts w:ascii="Times New Roman" w:hAnsi="Times New Roman"/>
        </w:rPr>
        <w:t>Social</w:t>
      </w:r>
      <w:proofErr w:type="gramEnd"/>
      <w:r w:rsidR="002E3868" w:rsidRPr="002E3868">
        <w:rPr>
          <w:rFonts w:ascii="Times New Roman" w:hAnsi="Times New Roman"/>
        </w:rPr>
        <w:t xml:space="preserve"> Network Ties, Integration, and Stress among Incarcerated Women.</w:t>
      </w:r>
      <w:r w:rsidR="008D7D7B">
        <w:rPr>
          <w:rFonts w:ascii="Times New Roman" w:hAnsi="Times New Roman"/>
        </w:rPr>
        <w:t xml:space="preserve"> </w:t>
      </w:r>
      <w:r w:rsidR="008D7D7B" w:rsidRPr="00D16C31">
        <w:rPr>
          <w:rFonts w:ascii="Times New Roman" w:hAnsi="Times New Roman"/>
          <w:i/>
          <w:iCs/>
        </w:rPr>
        <w:t>Criminal Justice and Behavior</w:t>
      </w:r>
      <w:r w:rsidR="00D93F15">
        <w:rPr>
          <w:rFonts w:ascii="Times New Roman" w:hAnsi="Times New Roman"/>
          <w:i/>
          <w:iCs/>
        </w:rPr>
        <w:t>, 51(12):1799-1819</w:t>
      </w:r>
      <w:r w:rsidR="008D7D7B">
        <w:rPr>
          <w:rFonts w:ascii="Times New Roman" w:hAnsi="Times New Roman"/>
        </w:rPr>
        <w:t>.</w:t>
      </w:r>
      <w:r w:rsidR="00E27174">
        <w:rPr>
          <w:rFonts w:ascii="Times New Roman" w:hAnsi="Times New Roman"/>
        </w:rPr>
        <w:t xml:space="preserve"> </w:t>
      </w:r>
      <w:hyperlink r:id="rId18" w:history="1">
        <w:r w:rsidR="00A87614" w:rsidRPr="00356EAB">
          <w:rPr>
            <w:rStyle w:val="Hyperlink"/>
            <w:rFonts w:ascii="Times New Roman" w:hAnsi="Times New Roman"/>
          </w:rPr>
          <w:t>https://doi.org/10.1177/00938548241268008</w:t>
        </w:r>
      </w:hyperlink>
    </w:p>
    <w:p w14:paraId="76B29375" w14:textId="77777777" w:rsidR="00C254BC" w:rsidRDefault="00C254BC" w:rsidP="4D81498F">
      <w:pPr>
        <w:rPr>
          <w:rFonts w:ascii="Times New Roman" w:hAnsi="Times New Roman"/>
        </w:rPr>
      </w:pPr>
    </w:p>
    <w:p w14:paraId="3B9E809A" w14:textId="1A4A17A1" w:rsidR="00ED0E5C" w:rsidRDefault="00ED0E5C" w:rsidP="00ED0E5C">
      <w:pPr>
        <w:pStyle w:val="ListParagraph"/>
        <w:widowControl/>
        <w:tabs>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ind w:left="0"/>
        <w:rPr>
          <w:i/>
          <w:iCs/>
        </w:rPr>
      </w:pPr>
      <w:r>
        <w:t>2023</w:t>
      </w:r>
      <w:r>
        <w:tab/>
      </w:r>
      <w:r>
        <w:tab/>
        <w:t xml:space="preserve">         Duxbury*, Scott W. and Dana L. Haynie. “Network Embeddedness in Illegal </w:t>
      </w:r>
    </w:p>
    <w:p w14:paraId="4AB85CDA" w14:textId="60D736F7" w:rsidR="00ED0E5C" w:rsidRDefault="00ED0E5C" w:rsidP="006A7F6E">
      <w:pPr>
        <w:pStyle w:val="ListParagraph"/>
        <w:widowControl/>
        <w:tabs>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ind w:left="1440"/>
      </w:pPr>
      <w:r>
        <w:t xml:space="preserve">Online Markets: </w:t>
      </w:r>
      <w:r w:rsidR="006A7F6E">
        <w:t>Endogenous</w:t>
      </w:r>
      <w:r>
        <w:t xml:space="preserve"> Sources of Prices and Profit in Anonymous Criminal Drug Trade.” </w:t>
      </w:r>
      <w:r w:rsidRPr="4D81498F">
        <w:rPr>
          <w:i/>
          <w:iCs/>
        </w:rPr>
        <w:t>Socio-Economic Review</w:t>
      </w:r>
      <w:r w:rsidR="00CE5B6C">
        <w:rPr>
          <w:i/>
          <w:iCs/>
        </w:rPr>
        <w:t xml:space="preserve"> </w:t>
      </w:r>
      <w:r w:rsidR="00CE5B6C" w:rsidRPr="00CE5B6C">
        <w:t>21 (1): 25-50.</w:t>
      </w:r>
      <w:r>
        <w:tab/>
      </w:r>
      <w:r>
        <w:tab/>
        <w:t xml:space="preserve">  </w:t>
      </w:r>
      <w:r>
        <w:tab/>
      </w:r>
      <w:r>
        <w:tab/>
      </w:r>
    </w:p>
    <w:p w14:paraId="1DCEE6EC" w14:textId="77777777" w:rsidR="00ED0E5C" w:rsidRDefault="00ED0E5C" w:rsidP="00ED0E5C">
      <w:pPr>
        <w:pStyle w:val="ListParagraph"/>
        <w:widowControl/>
        <w:tabs>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ind w:firstLine="720"/>
        <w:rPr>
          <w:i/>
          <w:iCs/>
        </w:rPr>
      </w:pPr>
      <w:hyperlink r:id="rId19">
        <w:r w:rsidRPr="4D81498F">
          <w:rPr>
            <w:rStyle w:val="Hyperlink"/>
          </w:rPr>
          <w:t>https://doi.org/10.1093/ser/mwab027</w:t>
        </w:r>
      </w:hyperlink>
    </w:p>
    <w:p w14:paraId="7D68E177" w14:textId="77777777" w:rsidR="00ED0E5C" w:rsidRDefault="00ED0E5C" w:rsidP="00ED0E5C">
      <w:pPr>
        <w:rPr>
          <w:rFonts w:ascii="Times New Roman" w:hAnsi="Times New Roman"/>
        </w:rPr>
      </w:pPr>
    </w:p>
    <w:p w14:paraId="4D31CAD6" w14:textId="4B0B7F1D" w:rsidR="77DC0F41" w:rsidRDefault="77DC0F41" w:rsidP="4D81498F">
      <w:pPr>
        <w:pStyle w:val="ListParagraph"/>
        <w:widowControl/>
        <w:tabs>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ind w:left="0"/>
        <w:rPr>
          <w:color w:val="333333"/>
        </w:rPr>
      </w:pPr>
      <w:r>
        <w:t>2022</w:t>
      </w:r>
      <w:r>
        <w:tab/>
      </w:r>
      <w:r>
        <w:tab/>
        <w:t xml:space="preserve">         Young, </w:t>
      </w:r>
      <w:r w:rsidRPr="4D81498F">
        <w:rPr>
          <w:color w:val="333333"/>
        </w:rPr>
        <w:t xml:space="preserve">Jacob T.N. and Dana L. Haynie. “Trusting the Untrustworthy: The </w:t>
      </w:r>
    </w:p>
    <w:p w14:paraId="7E80D360" w14:textId="05EF9D09" w:rsidR="77DC0F41" w:rsidRDefault="77DC0F41" w:rsidP="4D81498F">
      <w:pPr>
        <w:pStyle w:val="ListParagraph"/>
        <w:widowControl/>
        <w:tabs>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ind w:firstLine="720"/>
        <w:rPr>
          <w:i/>
          <w:iCs/>
          <w:color w:val="333333"/>
        </w:rPr>
      </w:pPr>
      <w:r w:rsidRPr="4D81498F">
        <w:rPr>
          <w:color w:val="333333"/>
        </w:rPr>
        <w:t xml:space="preserve">Social Organization of Trust Among Incarcerated Women, </w:t>
      </w:r>
      <w:r w:rsidRPr="4D81498F">
        <w:rPr>
          <w:i/>
          <w:iCs/>
          <w:color w:val="333333"/>
        </w:rPr>
        <w:t xml:space="preserve">Justice </w:t>
      </w:r>
    </w:p>
    <w:p w14:paraId="57E1C44C" w14:textId="6E823E91" w:rsidR="77DC0F41" w:rsidRDefault="77DC0F41" w:rsidP="4D81498F">
      <w:pPr>
        <w:pStyle w:val="ListParagraph"/>
        <w:widowControl/>
        <w:tabs>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ind w:firstLine="720"/>
      </w:pPr>
      <w:r w:rsidRPr="4D81498F">
        <w:rPr>
          <w:i/>
          <w:iCs/>
          <w:color w:val="333333"/>
        </w:rPr>
        <w:t>Quarterly,</w:t>
      </w:r>
      <w:r w:rsidRPr="4D81498F">
        <w:rPr>
          <w:color w:val="333333"/>
        </w:rPr>
        <w:t xml:space="preserve"> 39:3, 553-584, DOI: </w:t>
      </w:r>
      <w:hyperlink r:id="rId20">
        <w:r w:rsidRPr="4D81498F">
          <w:rPr>
            <w:rStyle w:val="Hyperlink"/>
          </w:rPr>
          <w:t>10.1080/07418825.2020.1807588</w:t>
        </w:r>
      </w:hyperlink>
    </w:p>
    <w:p w14:paraId="67B9593C" w14:textId="77777777" w:rsidR="006D007A" w:rsidRDefault="006D007A" w:rsidP="4D81498F">
      <w:pPr>
        <w:ind w:left="3600" w:hanging="3600"/>
        <w:rPr>
          <w:rFonts w:ascii="Times" w:hAnsi="Times"/>
        </w:rPr>
      </w:pPr>
    </w:p>
    <w:p w14:paraId="66B2E88C" w14:textId="41F2EC1E" w:rsidR="002F56E9" w:rsidRDefault="002F56E9" w:rsidP="002F56E9">
      <w:pPr>
        <w:pStyle w:val="ListParagraph"/>
        <w:widowControl/>
        <w:tabs>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ind w:left="0"/>
      </w:pPr>
      <w:r>
        <w:lastRenderedPageBreak/>
        <w:t>2021</w:t>
      </w:r>
      <w:r>
        <w:tab/>
      </w:r>
      <w:r>
        <w:tab/>
        <w:t xml:space="preserve">         Duxbury</w:t>
      </w:r>
      <w:r w:rsidR="00263AA9">
        <w:t>*</w:t>
      </w:r>
      <w:r>
        <w:t xml:space="preserve">, Scott W, and Dana L Haynie. “Shining a Light on the Shadows: </w:t>
      </w:r>
    </w:p>
    <w:p w14:paraId="78902084" w14:textId="77777777" w:rsidR="002F56E9" w:rsidRDefault="002F56E9" w:rsidP="002F56E9">
      <w:pPr>
        <w:pStyle w:val="ListParagraph"/>
        <w:widowControl/>
        <w:tabs>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ind w:left="0" w:firstLine="900"/>
      </w:pPr>
      <w:r>
        <w:t xml:space="preserve">         Endogenous Trade Structure and the Growth of Online Illegal Markets.” </w:t>
      </w:r>
    </w:p>
    <w:p w14:paraId="4C3C6A1A" w14:textId="77777777" w:rsidR="002F56E9" w:rsidRDefault="002F56E9" w:rsidP="002F56E9">
      <w:pPr>
        <w:pStyle w:val="ListParagraph"/>
        <w:widowControl/>
        <w:tabs>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ind w:left="0" w:firstLine="900"/>
        <w:rPr>
          <w:rStyle w:val="Hyperlink"/>
          <w:sz w:val="26"/>
          <w:szCs w:val="26"/>
        </w:rPr>
      </w:pPr>
      <w:r>
        <w:t xml:space="preserve">        </w:t>
      </w:r>
      <w:r w:rsidRPr="4D81498F">
        <w:rPr>
          <w:i/>
          <w:iCs/>
        </w:rPr>
        <w:t>American Journal of Sociology, 127(3):787-827.</w:t>
      </w:r>
      <w:hyperlink r:id="rId21">
        <w:r w:rsidRPr="4D81498F">
          <w:rPr>
            <w:rStyle w:val="Hyperlink"/>
            <w:sz w:val="21"/>
            <w:szCs w:val="21"/>
          </w:rPr>
          <w:t>h</w:t>
        </w:r>
        <w:r w:rsidRPr="4D81498F">
          <w:rPr>
            <w:rStyle w:val="Hyperlink"/>
            <w:sz w:val="26"/>
            <w:szCs w:val="26"/>
          </w:rPr>
          <w:t>ttps://doi.org/10.1086/718197</w:t>
        </w:r>
      </w:hyperlink>
    </w:p>
    <w:p w14:paraId="4721BF50" w14:textId="77777777" w:rsidR="00DB7235" w:rsidRPr="00745D23" w:rsidRDefault="009270F9" w:rsidP="002F56E9">
      <w:pPr>
        <w:pStyle w:val="ListParagraph"/>
        <w:widowControl/>
        <w:tabs>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ind w:left="0" w:firstLine="900"/>
        <w:rPr>
          <w:rStyle w:val="Hyperlink"/>
          <w:b/>
          <w:bCs/>
          <w:color w:val="auto"/>
          <w:u w:val="none"/>
        </w:rPr>
      </w:pPr>
      <w:r>
        <w:rPr>
          <w:rStyle w:val="Hyperlink"/>
          <w:sz w:val="26"/>
          <w:szCs w:val="26"/>
          <w:u w:val="none"/>
        </w:rPr>
        <w:tab/>
      </w:r>
      <w:r w:rsidR="00255897" w:rsidRPr="00745D23">
        <w:rPr>
          <w:rStyle w:val="Hyperlink"/>
          <w:b/>
          <w:bCs/>
          <w:color w:val="auto"/>
          <w:u w:val="none"/>
        </w:rPr>
        <w:t xml:space="preserve">-Awarded the Mathematical Sociology Section of ASA Outstanding </w:t>
      </w:r>
    </w:p>
    <w:p w14:paraId="38B27A77" w14:textId="74B53B19" w:rsidR="007B5F8D" w:rsidRPr="00745D23" w:rsidRDefault="00DB7235" w:rsidP="002F56E9">
      <w:pPr>
        <w:pStyle w:val="ListParagraph"/>
        <w:widowControl/>
        <w:tabs>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ind w:left="0" w:firstLine="900"/>
        <w:rPr>
          <w:rStyle w:val="Hyperlink"/>
          <w:b/>
          <w:bCs/>
          <w:color w:val="auto"/>
          <w:u w:val="none"/>
        </w:rPr>
      </w:pPr>
      <w:r w:rsidRPr="00745D23">
        <w:rPr>
          <w:rStyle w:val="Hyperlink"/>
          <w:b/>
          <w:bCs/>
          <w:color w:val="auto"/>
          <w:u w:val="none"/>
        </w:rPr>
        <w:tab/>
      </w:r>
      <w:r w:rsidR="00255897" w:rsidRPr="00745D23">
        <w:rPr>
          <w:rStyle w:val="Hyperlink"/>
          <w:b/>
          <w:bCs/>
          <w:color w:val="auto"/>
          <w:u w:val="none"/>
        </w:rPr>
        <w:t>Article Publication Award</w:t>
      </w:r>
      <w:r w:rsidRPr="00745D23">
        <w:rPr>
          <w:rStyle w:val="Hyperlink"/>
          <w:b/>
          <w:bCs/>
          <w:color w:val="auto"/>
          <w:u w:val="none"/>
        </w:rPr>
        <w:t>. 2023.</w:t>
      </w:r>
    </w:p>
    <w:p w14:paraId="382EC013" w14:textId="77777777" w:rsidR="00A8421E" w:rsidRDefault="00A8421E" w:rsidP="4D81498F">
      <w:pPr>
        <w:pStyle w:val="ListParagraph"/>
        <w:widowControl/>
        <w:tabs>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ind w:left="0"/>
      </w:pPr>
    </w:p>
    <w:p w14:paraId="637C8141" w14:textId="34D706DB" w:rsidR="46F78E22" w:rsidRDefault="46F78E22" w:rsidP="4D81498F">
      <w:pPr>
        <w:pStyle w:val="ListParagraph"/>
        <w:widowControl/>
        <w:tabs>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ind w:left="0"/>
      </w:pPr>
      <w:r>
        <w:t>2021</w:t>
      </w:r>
      <w:r>
        <w:tab/>
      </w:r>
      <w:r>
        <w:tab/>
        <w:t xml:space="preserve">        </w:t>
      </w:r>
      <w:r w:rsidR="78D7341D">
        <w:t>Dwyer, Rachel, Laura DeMarco</w:t>
      </w:r>
      <w:r w:rsidR="461529BF">
        <w:t>^</w:t>
      </w:r>
      <w:r w:rsidR="78D7341D">
        <w:t xml:space="preserve">, and Dana L. Haynie. “The Accumulation of </w:t>
      </w:r>
    </w:p>
    <w:p w14:paraId="73110084" w14:textId="77777777" w:rsidR="1D31B450" w:rsidRDefault="1D31B450" w:rsidP="4D81498F">
      <w:pPr>
        <w:pStyle w:val="ListParagraph"/>
        <w:widowControl/>
        <w:tabs>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ind w:left="0" w:firstLine="900"/>
      </w:pPr>
      <w:r>
        <w:t xml:space="preserve">        </w:t>
      </w:r>
      <w:proofErr w:type="gramStart"/>
      <w:r w:rsidR="78D7341D">
        <w:t>Disadvantage</w:t>
      </w:r>
      <w:proofErr w:type="gramEnd"/>
      <w:r w:rsidR="78D7341D">
        <w:t>:</w:t>
      </w:r>
      <w:r w:rsidR="693FD57A">
        <w:t xml:space="preserve"> </w:t>
      </w:r>
      <w:r w:rsidR="78D7341D">
        <w:t xml:space="preserve">Criminal Justice Contact, Credit, and Debt in the Transition to </w:t>
      </w:r>
    </w:p>
    <w:p w14:paraId="7AC6315F" w14:textId="739CDEAE" w:rsidR="78D7341D" w:rsidRDefault="78D7341D" w:rsidP="4D81498F">
      <w:pPr>
        <w:widowControl/>
        <w:ind w:firstLine="1440"/>
        <w:rPr>
          <w:rFonts w:ascii="Times New Roman" w:hAnsi="Times New Roman"/>
          <w:i/>
          <w:iCs/>
        </w:rPr>
      </w:pPr>
      <w:r w:rsidRPr="4D81498F">
        <w:rPr>
          <w:rFonts w:ascii="Times New Roman" w:hAnsi="Times New Roman"/>
        </w:rPr>
        <w:t>Adulthood</w:t>
      </w:r>
      <w:r w:rsidR="693FD57A" w:rsidRPr="4D81498F">
        <w:rPr>
          <w:rFonts w:ascii="Times New Roman" w:hAnsi="Times New Roman"/>
        </w:rPr>
        <w:t xml:space="preserve">.” </w:t>
      </w:r>
      <w:r w:rsidR="693FD57A" w:rsidRPr="4D81498F">
        <w:rPr>
          <w:rFonts w:ascii="Times New Roman" w:hAnsi="Times New Roman"/>
          <w:i/>
          <w:iCs/>
        </w:rPr>
        <w:t>Criminolog</w:t>
      </w:r>
      <w:r w:rsidR="726461D9" w:rsidRPr="4D81498F">
        <w:rPr>
          <w:rFonts w:ascii="Times New Roman" w:hAnsi="Times New Roman"/>
          <w:i/>
          <w:iCs/>
        </w:rPr>
        <w:t>y</w:t>
      </w:r>
      <w:r w:rsidR="05675AE8" w:rsidRPr="4D81498F">
        <w:rPr>
          <w:rFonts w:ascii="Times New Roman" w:hAnsi="Times New Roman"/>
          <w:i/>
          <w:iCs/>
        </w:rPr>
        <w:t xml:space="preserve"> 59(3):545-580</w:t>
      </w:r>
      <w:r w:rsidR="693FD57A" w:rsidRPr="4D81498F">
        <w:rPr>
          <w:rFonts w:ascii="Times New Roman" w:hAnsi="Times New Roman"/>
          <w:i/>
          <w:iCs/>
        </w:rPr>
        <w:t xml:space="preserve">. </w:t>
      </w:r>
    </w:p>
    <w:p w14:paraId="2752B5CE" w14:textId="734FACFC" w:rsidR="77DC0F41" w:rsidRDefault="77DC0F41" w:rsidP="4D81498F">
      <w:pPr>
        <w:widowControl/>
        <w:ind w:left="720" w:firstLine="720"/>
        <w:rPr>
          <w:rFonts w:ascii="Times New Roman" w:hAnsi="Times New Roman"/>
        </w:rPr>
      </w:pPr>
      <w:hyperlink r:id="rId22">
        <w:r w:rsidRPr="4D81498F">
          <w:rPr>
            <w:rStyle w:val="Hyperlink"/>
            <w:rFonts w:ascii="Times New Roman" w:hAnsi="Times New Roman"/>
            <w:szCs w:val="24"/>
          </w:rPr>
          <w:t>https://doi.org/10.1111/1745-9125.12286</w:t>
        </w:r>
      </w:hyperlink>
    </w:p>
    <w:p w14:paraId="5991FCF2" w14:textId="72A488D4" w:rsidR="4D81498F" w:rsidRDefault="4D81498F" w:rsidP="4D81498F">
      <w:pPr>
        <w:ind w:left="3600" w:hanging="3600"/>
        <w:rPr>
          <w:rFonts w:ascii="Times" w:hAnsi="Times"/>
        </w:rPr>
      </w:pPr>
    </w:p>
    <w:p w14:paraId="3B27323D" w14:textId="6698A567" w:rsidR="4D81498F" w:rsidRDefault="4D81498F" w:rsidP="4D81498F">
      <w:pPr>
        <w:ind w:left="3600" w:hanging="3600"/>
        <w:rPr>
          <w:rFonts w:ascii="Times" w:hAnsi="Times"/>
        </w:rPr>
        <w:sectPr w:rsidR="4D81498F" w:rsidSect="005A3A1C">
          <w:footerReference w:type="default" r:id="rId23"/>
          <w:endnotePr>
            <w:numFmt w:val="decimal"/>
          </w:endnotePr>
          <w:pgSz w:w="12240" w:h="15840"/>
          <w:pgMar w:top="1440" w:right="1440" w:bottom="1440" w:left="1440" w:header="1440" w:footer="720" w:gutter="0"/>
          <w:cols w:space="720"/>
          <w:noEndnote/>
        </w:sectPr>
      </w:pPr>
    </w:p>
    <w:p w14:paraId="22A785DD" w14:textId="1E1B8B55" w:rsidR="4C83BD1F" w:rsidRDefault="4C83BD1F" w:rsidP="4D81498F">
      <w:pPr>
        <w:rPr>
          <w:rFonts w:ascii="Times New Roman" w:hAnsi="Times New Roman"/>
        </w:rPr>
      </w:pPr>
      <w:r w:rsidRPr="4D81498F">
        <w:rPr>
          <w:rFonts w:ascii="Times New Roman" w:hAnsi="Times New Roman"/>
        </w:rPr>
        <w:t>2021</w:t>
      </w:r>
      <w:r>
        <w:tab/>
      </w:r>
      <w:r>
        <w:tab/>
      </w:r>
      <w:r w:rsidR="6138399D" w:rsidRPr="4D81498F">
        <w:rPr>
          <w:rFonts w:ascii="Times New Roman" w:hAnsi="Times New Roman"/>
        </w:rPr>
        <w:t xml:space="preserve">Kreager, Derek. Jacob Young, Dana L. Haynie, David Schaefer, Martin </w:t>
      </w:r>
    </w:p>
    <w:p w14:paraId="5AEF9E8B" w14:textId="77777777" w:rsidR="6138399D" w:rsidRDefault="6138399D" w:rsidP="4D81498F">
      <w:pPr>
        <w:ind w:left="720" w:firstLine="720"/>
        <w:rPr>
          <w:rFonts w:ascii="Times New Roman" w:hAnsi="Times New Roman"/>
        </w:rPr>
      </w:pPr>
      <w:r w:rsidRPr="4D81498F">
        <w:rPr>
          <w:rFonts w:ascii="Times New Roman" w:hAnsi="Times New Roman"/>
        </w:rPr>
        <w:t>Bouchard, and Kimberly Davidsons</w:t>
      </w:r>
      <w:r w:rsidR="45B6F678" w:rsidRPr="4D81498F">
        <w:rPr>
          <w:rFonts w:ascii="Times New Roman" w:hAnsi="Times New Roman"/>
        </w:rPr>
        <w:t>^</w:t>
      </w:r>
      <w:r w:rsidRPr="4D81498F">
        <w:rPr>
          <w:rFonts w:ascii="Times New Roman" w:hAnsi="Times New Roman"/>
        </w:rPr>
        <w:t xml:space="preserve">. “In the Eye of the Beholder: Meaning and </w:t>
      </w:r>
    </w:p>
    <w:p w14:paraId="1484EEAA" w14:textId="58ED0C01" w:rsidR="6138399D" w:rsidRDefault="6138399D" w:rsidP="4D81498F">
      <w:pPr>
        <w:ind w:left="1440"/>
        <w:rPr>
          <w:rFonts w:ascii="Times New Roman" w:hAnsi="Times New Roman"/>
          <w:color w:val="0000FF"/>
          <w:u w:val="single"/>
        </w:rPr>
      </w:pPr>
      <w:r w:rsidRPr="4D81498F">
        <w:rPr>
          <w:rFonts w:ascii="Times New Roman" w:hAnsi="Times New Roman"/>
        </w:rPr>
        <w:t xml:space="preserve">Structure of Informal Status in Women’s and Men’s Prisons.” </w:t>
      </w:r>
      <w:r w:rsidRPr="4D81498F">
        <w:rPr>
          <w:rFonts w:ascii="Times New Roman" w:hAnsi="Times New Roman"/>
          <w:i/>
          <w:iCs/>
        </w:rPr>
        <w:t>Criminology</w:t>
      </w:r>
      <w:r w:rsidR="0B01AFC5" w:rsidRPr="4D81498F">
        <w:rPr>
          <w:rFonts w:ascii="Times New Roman" w:hAnsi="Times New Roman"/>
          <w:i/>
          <w:iCs/>
        </w:rPr>
        <w:t>, 59(1):42-72</w:t>
      </w:r>
      <w:r w:rsidR="0DF38535" w:rsidRPr="4D81498F">
        <w:rPr>
          <w:rFonts w:ascii="Times New Roman" w:hAnsi="Times New Roman"/>
        </w:rPr>
        <w:t xml:space="preserve">. </w:t>
      </w:r>
      <w:hyperlink r:id="rId24">
        <w:r w:rsidR="79BB8241" w:rsidRPr="4D81498F">
          <w:rPr>
            <w:rStyle w:val="Hyperlink"/>
            <w:rFonts w:ascii="Times New Roman" w:hAnsi="Times New Roman"/>
          </w:rPr>
          <w:t>https://doi.org/10.1111/1745-9125.12260</w:t>
        </w:r>
      </w:hyperlink>
    </w:p>
    <w:p w14:paraId="147CB000" w14:textId="30B1130A" w:rsidR="4D81498F" w:rsidRDefault="4D81498F" w:rsidP="4D81498F">
      <w:pPr>
        <w:rPr>
          <w:rFonts w:ascii="Times New Roman" w:hAnsi="Times New Roman"/>
        </w:rPr>
      </w:pPr>
    </w:p>
    <w:p w14:paraId="7AB2B06E" w14:textId="77777777" w:rsidR="237F5CF1" w:rsidRDefault="237F5CF1" w:rsidP="4D81498F">
      <w:pPr>
        <w:rPr>
          <w:rFonts w:ascii="Times New Roman" w:hAnsi="Times New Roman"/>
        </w:rPr>
      </w:pPr>
      <w:r w:rsidRPr="4D81498F">
        <w:rPr>
          <w:rFonts w:ascii="Times New Roman" w:hAnsi="Times New Roman"/>
        </w:rPr>
        <w:t>2021</w:t>
      </w:r>
      <w:r>
        <w:tab/>
      </w:r>
      <w:r>
        <w:tab/>
      </w:r>
      <w:r w:rsidRPr="4D81498F">
        <w:rPr>
          <w:rFonts w:ascii="Times New Roman" w:hAnsi="Times New Roman"/>
        </w:rPr>
        <w:t xml:space="preserve">Schaefer, D., </w:t>
      </w:r>
      <w:r w:rsidR="45B6F678" w:rsidRPr="4D81498F">
        <w:rPr>
          <w:rFonts w:ascii="Times New Roman" w:hAnsi="Times New Roman"/>
        </w:rPr>
        <w:t>^</w:t>
      </w:r>
      <w:r w:rsidRPr="4D81498F">
        <w:rPr>
          <w:rFonts w:ascii="Times New Roman" w:hAnsi="Times New Roman"/>
        </w:rPr>
        <w:t>Davidson, Kim, Haynie, Dana.</w:t>
      </w:r>
      <w:r w:rsidR="1067F584" w:rsidRPr="4D81498F">
        <w:rPr>
          <w:rFonts w:ascii="Times New Roman" w:hAnsi="Times New Roman"/>
        </w:rPr>
        <w:t xml:space="preserve"> </w:t>
      </w:r>
      <w:r w:rsidRPr="4D81498F">
        <w:rPr>
          <w:rFonts w:ascii="Times New Roman" w:hAnsi="Times New Roman"/>
        </w:rPr>
        <w:t xml:space="preserve">L. and Bouchard, Martin. </w:t>
      </w:r>
    </w:p>
    <w:p w14:paraId="0CC640C1" w14:textId="3996E4DB" w:rsidR="237F5CF1" w:rsidRDefault="237F5CF1" w:rsidP="4D81498F">
      <w:pPr>
        <w:ind w:left="1440"/>
        <w:rPr>
          <w:rFonts w:ascii="Times New Roman" w:hAnsi="Times New Roman"/>
          <w:color w:val="0C7DBB"/>
          <w:u w:val="single"/>
        </w:rPr>
      </w:pPr>
      <w:r w:rsidRPr="4D81498F">
        <w:rPr>
          <w:rFonts w:ascii="Times New Roman" w:hAnsi="Times New Roman"/>
        </w:rPr>
        <w:t>“</w:t>
      </w:r>
      <w:r w:rsidR="05CC9B65" w:rsidRPr="4D81498F">
        <w:rPr>
          <w:rFonts w:ascii="Times New Roman" w:hAnsi="Times New Roman"/>
        </w:rPr>
        <w:t xml:space="preserve">Network </w:t>
      </w:r>
      <w:r w:rsidRPr="4D81498F">
        <w:rPr>
          <w:rFonts w:ascii="Times New Roman" w:hAnsi="Times New Roman"/>
        </w:rPr>
        <w:t xml:space="preserve">Integration </w:t>
      </w:r>
      <w:proofErr w:type="gramStart"/>
      <w:r w:rsidRPr="4D81498F">
        <w:rPr>
          <w:rFonts w:ascii="Times New Roman" w:hAnsi="Times New Roman"/>
        </w:rPr>
        <w:t>within  a</w:t>
      </w:r>
      <w:proofErr w:type="gramEnd"/>
      <w:r w:rsidRPr="4D81498F">
        <w:rPr>
          <w:rFonts w:ascii="Times New Roman" w:hAnsi="Times New Roman"/>
        </w:rPr>
        <w:t xml:space="preserve"> Prison-Based Therapeutic Community.” </w:t>
      </w:r>
      <w:r w:rsidRPr="4D81498F">
        <w:rPr>
          <w:rFonts w:ascii="Times New Roman" w:hAnsi="Times New Roman"/>
          <w:i/>
          <w:iCs/>
        </w:rPr>
        <w:t>Social Networks</w:t>
      </w:r>
      <w:r w:rsidR="5F21E740" w:rsidRPr="4D81498F">
        <w:rPr>
          <w:rFonts w:ascii="Times New Roman" w:hAnsi="Times New Roman"/>
        </w:rPr>
        <w:t xml:space="preserve"> </w:t>
      </w:r>
      <w:r w:rsidRPr="4D81498F">
        <w:rPr>
          <w:rFonts w:ascii="Times New Roman" w:hAnsi="Times New Roman"/>
        </w:rPr>
        <w:t>64</w:t>
      </w:r>
      <w:r w:rsidR="5F21E740" w:rsidRPr="4D81498F">
        <w:rPr>
          <w:rFonts w:ascii="Times New Roman" w:hAnsi="Times New Roman"/>
        </w:rPr>
        <w:t>:16-</w:t>
      </w:r>
      <w:proofErr w:type="gramStart"/>
      <w:r w:rsidR="5F21E740" w:rsidRPr="4D81498F">
        <w:rPr>
          <w:rFonts w:ascii="Times New Roman" w:hAnsi="Times New Roman"/>
        </w:rPr>
        <w:t>28.</w:t>
      </w:r>
      <w:r w:rsidRPr="4D81498F">
        <w:rPr>
          <w:rFonts w:ascii="Times New Roman" w:hAnsi="Times New Roman"/>
        </w:rPr>
        <w:t>.</w:t>
      </w:r>
      <w:proofErr w:type="gramEnd"/>
      <w:r w:rsidRPr="4D81498F">
        <w:rPr>
          <w:rFonts w:ascii="Times New Roman" w:hAnsi="Times New Roman"/>
        </w:rPr>
        <w:t xml:space="preserve"> </w:t>
      </w:r>
      <w:hyperlink r:id="rId25">
        <w:r w:rsidRPr="4D81498F">
          <w:rPr>
            <w:rStyle w:val="Hyperlink"/>
            <w:rFonts w:ascii="Times New Roman" w:hAnsi="Times New Roman"/>
          </w:rPr>
          <w:t>https://doi.org/10.1016/j.socnet.2020.07.007</w:t>
        </w:r>
      </w:hyperlink>
    </w:p>
    <w:p w14:paraId="7A7B2D24" w14:textId="77777777" w:rsidR="000A2464" w:rsidRDefault="000A2464" w:rsidP="4D81498F">
      <w:pPr>
        <w:pStyle w:val="BodyText"/>
        <w:spacing w:before="79"/>
        <w:ind w:left="1440" w:hanging="1440"/>
        <w:jc w:val="left"/>
        <w:rPr>
          <w:b w:val="0"/>
        </w:rPr>
      </w:pPr>
      <w:bookmarkStart w:id="1" w:name="_Hlk92281389"/>
      <w:bookmarkEnd w:id="1"/>
    </w:p>
    <w:p w14:paraId="640B80C8" w14:textId="319D4C0C" w:rsidR="009974C6" w:rsidRDefault="392CC649" w:rsidP="4D81498F">
      <w:pPr>
        <w:pStyle w:val="BodyText"/>
        <w:spacing w:before="79"/>
        <w:ind w:left="1440" w:hanging="1440"/>
        <w:jc w:val="left"/>
        <w:rPr>
          <w:b w:val="0"/>
        </w:rPr>
      </w:pPr>
      <w:r>
        <w:rPr>
          <w:b w:val="0"/>
        </w:rPr>
        <w:t>2020</w:t>
      </w:r>
      <w:r w:rsidR="009974C6">
        <w:tab/>
      </w:r>
      <w:r>
        <w:rPr>
          <w:b w:val="0"/>
        </w:rPr>
        <w:t>Duxbury, W. Scott</w:t>
      </w:r>
      <w:r w:rsidR="45B6F678">
        <w:rPr>
          <w:b w:val="0"/>
        </w:rPr>
        <w:t>^</w:t>
      </w:r>
      <w:r>
        <w:rPr>
          <w:b w:val="0"/>
        </w:rPr>
        <w:t xml:space="preserve"> and Dana L. Haynie. “The Responsiveness of Criminal Networks to Intentional Attacks: Disrupting Darknet Drug Trade” PL</w:t>
      </w:r>
      <w:r w:rsidR="79BB8241">
        <w:rPr>
          <w:b w:val="0"/>
        </w:rPr>
        <w:t>O</w:t>
      </w:r>
      <w:r>
        <w:rPr>
          <w:b w:val="0"/>
        </w:rPr>
        <w:t>S ONE 15(9): e0238019.</w:t>
      </w:r>
      <w:r w:rsidR="79BB8241">
        <w:rPr>
          <w:b w:val="0"/>
        </w:rPr>
        <w:t xml:space="preserve"> </w:t>
      </w:r>
      <w:r w:rsidRPr="4D81498F">
        <w:rPr>
          <w:b w:val="0"/>
          <w:color w:val="0000FF"/>
          <w:u w:val="single"/>
        </w:rPr>
        <w:t xml:space="preserve">https://doi.org/10.1371/journal. </w:t>
      </w:r>
      <w:proofErr w:type="gramStart"/>
      <w:r w:rsidRPr="4D81498F">
        <w:rPr>
          <w:b w:val="0"/>
          <w:color w:val="0000FF"/>
          <w:u w:val="single"/>
        </w:rPr>
        <w:t>pone</w:t>
      </w:r>
      <w:proofErr w:type="gramEnd"/>
      <w:r w:rsidRPr="4D81498F">
        <w:rPr>
          <w:b w:val="0"/>
          <w:color w:val="0000FF"/>
          <w:u w:val="single"/>
        </w:rPr>
        <w:t>.0238019</w:t>
      </w:r>
    </w:p>
    <w:p w14:paraId="6B33E703" w14:textId="42B8473D" w:rsidR="0372B2F7" w:rsidRDefault="0372B2F7" w:rsidP="0372B2F7">
      <w:pPr>
        <w:rPr>
          <w:rFonts w:ascii="Times New Roman" w:hAnsi="Times New Roman"/>
        </w:rPr>
      </w:pPr>
    </w:p>
    <w:p w14:paraId="5F98415A" w14:textId="6F433D78" w:rsidR="00924C6D" w:rsidRPr="00EF6823" w:rsidRDefault="008E476B">
      <w:pPr>
        <w:rPr>
          <w:rFonts w:ascii="Times New Roman" w:hAnsi="Times New Roman"/>
          <w:szCs w:val="24"/>
        </w:rPr>
      </w:pPr>
      <w:r w:rsidRPr="00EF6823">
        <w:rPr>
          <w:rFonts w:ascii="Times New Roman" w:hAnsi="Times New Roman"/>
          <w:szCs w:val="24"/>
        </w:rPr>
        <w:t>2020</w:t>
      </w:r>
      <w:r w:rsidRPr="00EF6823">
        <w:rPr>
          <w:rFonts w:ascii="Times New Roman" w:hAnsi="Times New Roman"/>
          <w:szCs w:val="24"/>
        </w:rPr>
        <w:tab/>
      </w:r>
      <w:r w:rsidR="00924C6D" w:rsidRPr="00EF6823">
        <w:rPr>
          <w:rFonts w:ascii="Times New Roman" w:hAnsi="Times New Roman"/>
          <w:szCs w:val="24"/>
        </w:rPr>
        <w:tab/>
        <w:t xml:space="preserve">Duxbury^, W. Scott and Dana L. Haynie. “School Suspension and Social </w:t>
      </w:r>
    </w:p>
    <w:p w14:paraId="6F0FF182" w14:textId="77777777" w:rsidR="00580F0B" w:rsidRPr="00EF6823" w:rsidRDefault="00924C6D" w:rsidP="00924C6D">
      <w:pPr>
        <w:ind w:left="1440"/>
        <w:rPr>
          <w:rFonts w:ascii="Times New Roman" w:hAnsi="Times New Roman"/>
          <w:i/>
          <w:szCs w:val="24"/>
        </w:rPr>
      </w:pPr>
      <w:r w:rsidRPr="00EF6823">
        <w:rPr>
          <w:rFonts w:ascii="Times New Roman" w:hAnsi="Times New Roman"/>
          <w:szCs w:val="24"/>
        </w:rPr>
        <w:t xml:space="preserve">Selection: Labeling, Network Change, and Adolescent Academic Achievement”.  </w:t>
      </w:r>
      <w:r w:rsidRPr="00EF6823">
        <w:rPr>
          <w:rFonts w:ascii="Times New Roman" w:hAnsi="Times New Roman"/>
          <w:i/>
          <w:szCs w:val="24"/>
        </w:rPr>
        <w:t>Social Science Research</w:t>
      </w:r>
      <w:r w:rsidR="008E476B" w:rsidRPr="00EF6823">
        <w:rPr>
          <w:rFonts w:ascii="Times New Roman" w:hAnsi="Times New Roman"/>
          <w:i/>
          <w:szCs w:val="24"/>
        </w:rPr>
        <w:t xml:space="preserve">, V85. </w:t>
      </w:r>
      <w:hyperlink r:id="rId26" w:tgtFrame="_blank" w:tooltip="Persistent link using digital object identifier" w:history="1">
        <w:r w:rsidR="008E476B" w:rsidRPr="00EF6823">
          <w:rPr>
            <w:rFonts w:ascii="Times New Roman" w:hAnsi="Times New Roman"/>
            <w:color w:val="1E1EEA"/>
            <w:szCs w:val="24"/>
            <w:u w:val="single"/>
          </w:rPr>
          <w:t>https://doi.org/10.1016/j.ssresearch.2019.102365</w:t>
        </w:r>
      </w:hyperlink>
    </w:p>
    <w:p w14:paraId="11101A54" w14:textId="77777777" w:rsidR="00D465B8" w:rsidRDefault="00D465B8" w:rsidP="00947465">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s>
        <w:ind w:left="1440" w:hanging="1440"/>
        <w:rPr>
          <w:rFonts w:ascii="Times New Roman" w:hAnsi="Times New Roman"/>
          <w:szCs w:val="24"/>
        </w:rPr>
      </w:pPr>
    </w:p>
    <w:p w14:paraId="0EF0BD78" w14:textId="34613A8E" w:rsidR="00947465" w:rsidRPr="00EF6823" w:rsidRDefault="00947465" w:rsidP="00947465">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s>
        <w:ind w:left="1440" w:hanging="1440"/>
        <w:rPr>
          <w:rFonts w:ascii="Times New Roman" w:hAnsi="Times New Roman"/>
          <w:szCs w:val="24"/>
        </w:rPr>
      </w:pPr>
      <w:r w:rsidRPr="00EF6823">
        <w:rPr>
          <w:rFonts w:ascii="Times New Roman" w:hAnsi="Times New Roman"/>
          <w:szCs w:val="24"/>
        </w:rPr>
        <w:t>2020</w:t>
      </w:r>
      <w:r w:rsidRPr="00EF6823">
        <w:rPr>
          <w:rFonts w:ascii="Times New Roman" w:hAnsi="Times New Roman"/>
          <w:szCs w:val="24"/>
        </w:rPr>
        <w:tab/>
      </w:r>
      <w:r w:rsidRPr="00EF6823">
        <w:rPr>
          <w:rFonts w:ascii="Times New Roman" w:hAnsi="Times New Roman"/>
          <w:szCs w:val="24"/>
        </w:rPr>
        <w:tab/>
        <w:t>Soller</w:t>
      </w:r>
      <w:r w:rsidR="000E3BF9">
        <w:rPr>
          <w:rFonts w:ascii="Times New Roman" w:hAnsi="Times New Roman"/>
          <w:szCs w:val="24"/>
        </w:rPr>
        <w:t>*</w:t>
      </w:r>
      <w:r w:rsidRPr="00EF6823">
        <w:rPr>
          <w:rFonts w:ascii="Times New Roman" w:hAnsi="Times New Roman"/>
          <w:szCs w:val="24"/>
        </w:rPr>
        <w:t xml:space="preserve">, B., J. Copp, Dana L. Haynie and A. Kuhlemeier^. “Adolescent Dating Victimization and Relationship Dissolutions.” </w:t>
      </w:r>
      <w:r w:rsidRPr="00EF6823">
        <w:rPr>
          <w:rFonts w:ascii="Times New Roman" w:hAnsi="Times New Roman"/>
          <w:i/>
          <w:szCs w:val="24"/>
        </w:rPr>
        <w:t xml:space="preserve">Youth and Society, 52:187-208. </w:t>
      </w:r>
      <w:hyperlink r:id="rId27" w:history="1">
        <w:r w:rsidRPr="00EF6823">
          <w:rPr>
            <w:rFonts w:ascii="Times New Roman" w:hAnsi="Times New Roman"/>
            <w:color w:val="1E1EEA"/>
            <w:szCs w:val="24"/>
            <w:u w:val="single"/>
          </w:rPr>
          <w:t>https://doi.org/10.1177/0044118X17736537</w:t>
        </w:r>
      </w:hyperlink>
    </w:p>
    <w:p w14:paraId="44A16FAC" w14:textId="77777777" w:rsidR="00947465" w:rsidRPr="00EF6823" w:rsidRDefault="00947465" w:rsidP="00B62B25">
      <w:pPr>
        <w:pStyle w:val="PlainText"/>
        <w:ind w:left="1440" w:hanging="1440"/>
        <w:rPr>
          <w:rFonts w:ascii="Times New Roman" w:hAnsi="Times New Roman"/>
          <w:sz w:val="24"/>
          <w:szCs w:val="24"/>
        </w:rPr>
      </w:pPr>
    </w:p>
    <w:p w14:paraId="0045F37A" w14:textId="1EE51B5C" w:rsidR="006A60F0" w:rsidRPr="00EF6823" w:rsidRDefault="008E476B" w:rsidP="00B62B25">
      <w:pPr>
        <w:pStyle w:val="PlainText"/>
        <w:ind w:left="1440" w:hanging="1440"/>
        <w:rPr>
          <w:rFonts w:ascii="Times New Roman" w:hAnsi="Times New Roman"/>
          <w:sz w:val="24"/>
          <w:szCs w:val="24"/>
        </w:rPr>
      </w:pPr>
      <w:r w:rsidRPr="00EF6823">
        <w:rPr>
          <w:rFonts w:ascii="Times New Roman" w:hAnsi="Times New Roman"/>
          <w:sz w:val="24"/>
          <w:szCs w:val="24"/>
        </w:rPr>
        <w:t>2019</w:t>
      </w:r>
      <w:r w:rsidRPr="00EF6823">
        <w:rPr>
          <w:rFonts w:ascii="Times New Roman" w:hAnsi="Times New Roman"/>
          <w:sz w:val="24"/>
          <w:szCs w:val="24"/>
        </w:rPr>
        <w:tab/>
      </w:r>
      <w:r w:rsidR="00B62B25" w:rsidRPr="00EF6823">
        <w:rPr>
          <w:rFonts w:ascii="Times New Roman" w:hAnsi="Times New Roman"/>
          <w:sz w:val="24"/>
          <w:szCs w:val="24"/>
        </w:rPr>
        <w:t>Kreager, Derek, David R. Schaefer, Kim Davidson</w:t>
      </w:r>
      <w:r w:rsidR="0000416F" w:rsidRPr="00EF6823">
        <w:rPr>
          <w:rFonts w:ascii="Times New Roman" w:hAnsi="Times New Roman"/>
          <w:sz w:val="24"/>
          <w:szCs w:val="24"/>
        </w:rPr>
        <w:t>^</w:t>
      </w:r>
      <w:r w:rsidR="00B62B25" w:rsidRPr="00EF6823">
        <w:rPr>
          <w:rFonts w:ascii="Times New Roman" w:hAnsi="Times New Roman"/>
          <w:sz w:val="24"/>
          <w:szCs w:val="24"/>
        </w:rPr>
        <w:t>, Gary Zajac, Dana L. Haynie, and George De Leon. “</w:t>
      </w:r>
      <w:r w:rsidR="006A60F0" w:rsidRPr="00EF6823">
        <w:rPr>
          <w:rFonts w:ascii="Times New Roman" w:hAnsi="Times New Roman"/>
          <w:sz w:val="24"/>
          <w:szCs w:val="24"/>
        </w:rPr>
        <w:t>Evaluating Peer Influence Processes in a Prison-Based Therapeutic Community: A Dynamic Network Approach.</w:t>
      </w:r>
      <w:r w:rsidR="00B62B25" w:rsidRPr="00EF6823">
        <w:rPr>
          <w:rFonts w:ascii="Times New Roman" w:hAnsi="Times New Roman"/>
          <w:sz w:val="24"/>
          <w:szCs w:val="24"/>
        </w:rPr>
        <w:t>”</w:t>
      </w:r>
      <w:r w:rsidR="006A60F0" w:rsidRPr="00EF6823">
        <w:rPr>
          <w:rFonts w:ascii="Times New Roman" w:hAnsi="Times New Roman"/>
          <w:sz w:val="24"/>
          <w:szCs w:val="24"/>
        </w:rPr>
        <w:t xml:space="preserve"> </w:t>
      </w:r>
      <w:r w:rsidR="006A60F0" w:rsidRPr="00EF6823">
        <w:rPr>
          <w:rFonts w:ascii="Times New Roman" w:hAnsi="Times New Roman"/>
          <w:i/>
          <w:sz w:val="24"/>
          <w:szCs w:val="24"/>
        </w:rPr>
        <w:t>Drug and Alcohol Dependence</w:t>
      </w:r>
      <w:r w:rsidRPr="00EF6823">
        <w:rPr>
          <w:rFonts w:ascii="Times New Roman" w:hAnsi="Times New Roman"/>
          <w:sz w:val="24"/>
          <w:szCs w:val="24"/>
        </w:rPr>
        <w:t xml:space="preserve">, 203:13-18. </w:t>
      </w:r>
      <w:hyperlink r:id="rId28" w:tgtFrame="_blank" w:tooltip="Persistent link using digital object identifier" w:history="1">
        <w:r w:rsidRPr="00EF6823">
          <w:rPr>
            <w:rFonts w:ascii="Times New Roman" w:eastAsia="Times New Roman" w:hAnsi="Times New Roman"/>
            <w:snapToGrid w:val="0"/>
            <w:color w:val="1E1EEA"/>
            <w:sz w:val="24"/>
            <w:szCs w:val="24"/>
            <w:u w:val="single"/>
          </w:rPr>
          <w:t>https://doi.org/10.1016/j.drugalcdep.2019.05.018</w:t>
        </w:r>
      </w:hyperlink>
    </w:p>
    <w:p w14:paraId="169A4892" w14:textId="77777777" w:rsidR="00DC28CD" w:rsidRPr="00EF6823" w:rsidRDefault="00DC28CD" w:rsidP="00580F0B">
      <w:pPr>
        <w:pStyle w:val="ListParagraph"/>
        <w:ind w:left="1440" w:right="878" w:hanging="1440"/>
      </w:pPr>
    </w:p>
    <w:p w14:paraId="37DEB3D3" w14:textId="56575676" w:rsidR="009A2BDD" w:rsidRDefault="00DC28CD" w:rsidP="009A2BDD">
      <w:pPr>
        <w:pStyle w:val="ListParagraph"/>
        <w:ind w:left="1440" w:right="878" w:hanging="1440"/>
        <w:rPr>
          <w:rStyle w:val="Hyperlink"/>
        </w:rPr>
      </w:pPr>
      <w:r w:rsidRPr="00EF6823">
        <w:t>2019</w:t>
      </w:r>
      <w:r w:rsidRPr="00EF6823">
        <w:tab/>
      </w:r>
      <w:r w:rsidR="00580F0B" w:rsidRPr="00EF6823">
        <w:t>Duxbury</w:t>
      </w:r>
      <w:r w:rsidRPr="00EF6823">
        <w:t>^</w:t>
      </w:r>
      <w:r w:rsidR="00580F0B" w:rsidRPr="00EF6823">
        <w:t xml:space="preserve">, W. Scott and Dana L. Haynie. “Criminal network security: An agent-based approach to evaluating network resilience.” </w:t>
      </w:r>
      <w:r w:rsidR="00580F0B" w:rsidRPr="00EF6823">
        <w:rPr>
          <w:i/>
        </w:rPr>
        <w:t>Criminology</w:t>
      </w:r>
      <w:r w:rsidR="00F1150D" w:rsidRPr="00EF6823">
        <w:rPr>
          <w:i/>
        </w:rPr>
        <w:t xml:space="preserve"> </w:t>
      </w:r>
      <w:r w:rsidR="00F1150D" w:rsidRPr="00EF6823">
        <w:t>V57 (2):314-342.</w:t>
      </w:r>
      <w:r w:rsidR="009A2BDD" w:rsidRPr="00EF6823">
        <w:t xml:space="preserve">  </w:t>
      </w:r>
      <w:hyperlink r:id="rId29" w:history="1">
        <w:r w:rsidR="009A2BDD" w:rsidRPr="00A04012">
          <w:rPr>
            <w:rStyle w:val="Hyperlink"/>
          </w:rPr>
          <w:t>https://doi.org/10.1111/1745-9125.12203</w:t>
        </w:r>
      </w:hyperlink>
    </w:p>
    <w:p w14:paraId="24CFCAEB" w14:textId="77777777" w:rsidR="00CC4BC1" w:rsidRPr="00EF6823" w:rsidRDefault="00CC4BC1" w:rsidP="009A2BDD">
      <w:pPr>
        <w:pStyle w:val="ListParagraph"/>
        <w:ind w:left="1440" w:right="878" w:hanging="1440"/>
      </w:pPr>
    </w:p>
    <w:p w14:paraId="0510895E" w14:textId="474C7616" w:rsidR="4D81498F" w:rsidRDefault="23864F38" w:rsidP="4D81498F">
      <w:pPr>
        <w:ind w:left="1440" w:hanging="1440"/>
        <w:rPr>
          <w:rFonts w:ascii="Times New Roman" w:hAnsi="Times New Roman"/>
        </w:rPr>
      </w:pPr>
      <w:r w:rsidRPr="4D81498F">
        <w:rPr>
          <w:rFonts w:ascii="Times New Roman" w:hAnsi="Times New Roman"/>
        </w:rPr>
        <w:t>2018</w:t>
      </w:r>
      <w:r>
        <w:tab/>
      </w:r>
      <w:r w:rsidR="52E8F793" w:rsidRPr="4D81498F">
        <w:rPr>
          <w:rFonts w:ascii="Times New Roman" w:hAnsi="Times New Roman"/>
        </w:rPr>
        <w:t xml:space="preserve">Duxbury^, W. Scott and Dana L. Haynie. “The Network Structure of Opioid Distribution on a Darknet </w:t>
      </w:r>
      <w:proofErr w:type="spellStart"/>
      <w:r w:rsidR="52E8F793" w:rsidRPr="4D81498F">
        <w:rPr>
          <w:rFonts w:ascii="Times New Roman" w:hAnsi="Times New Roman"/>
        </w:rPr>
        <w:t>Cryptomarket</w:t>
      </w:r>
      <w:proofErr w:type="spellEnd"/>
      <w:r w:rsidR="52E8F793" w:rsidRPr="4D81498F">
        <w:rPr>
          <w:rFonts w:ascii="Times New Roman" w:hAnsi="Times New Roman"/>
        </w:rPr>
        <w:t xml:space="preserve">.” </w:t>
      </w:r>
      <w:r w:rsidR="52E8F793" w:rsidRPr="4D81498F">
        <w:rPr>
          <w:rFonts w:ascii="Times New Roman" w:hAnsi="Times New Roman"/>
          <w:i/>
          <w:iCs/>
        </w:rPr>
        <w:t>Journal of Quantitative Criminology</w:t>
      </w:r>
      <w:r w:rsidRPr="4D81498F">
        <w:rPr>
          <w:rFonts w:ascii="Times New Roman" w:hAnsi="Times New Roman"/>
        </w:rPr>
        <w:t>. V34</w:t>
      </w:r>
      <w:r w:rsidR="5AA3BB20" w:rsidRPr="4D81498F">
        <w:rPr>
          <w:rFonts w:ascii="Times New Roman" w:hAnsi="Times New Roman"/>
        </w:rPr>
        <w:t xml:space="preserve"> </w:t>
      </w:r>
      <w:r w:rsidRPr="4D81498F">
        <w:rPr>
          <w:rFonts w:ascii="Times New Roman" w:hAnsi="Times New Roman"/>
        </w:rPr>
        <w:t>(4):921-941</w:t>
      </w:r>
      <w:r w:rsidR="52E8F793" w:rsidRPr="4D81498F">
        <w:rPr>
          <w:rFonts w:ascii="Times New Roman" w:hAnsi="Times New Roman"/>
          <w:i/>
          <w:iCs/>
        </w:rPr>
        <w:t>.</w:t>
      </w:r>
      <w:r w:rsidR="2C9CE84D" w:rsidRPr="4D81498F">
        <w:rPr>
          <w:rFonts w:ascii="Times New Roman" w:hAnsi="Times New Roman"/>
          <w:i/>
          <w:iCs/>
        </w:rPr>
        <w:t xml:space="preserve"> </w:t>
      </w:r>
      <w:r w:rsidR="2C9CE84D" w:rsidRPr="4D81498F">
        <w:rPr>
          <w:rFonts w:ascii="Times New Roman" w:hAnsi="Times New Roman"/>
          <w:color w:val="1E1EEA"/>
          <w:u w:val="single"/>
        </w:rPr>
        <w:t>https://doi.org/10.1007/s10940-017-9359-4</w:t>
      </w:r>
    </w:p>
    <w:p w14:paraId="788F5419" w14:textId="77777777" w:rsidR="0098419C" w:rsidRDefault="0098419C" w:rsidP="003A2693">
      <w:pPr>
        <w:ind w:left="1440" w:hanging="1440"/>
        <w:rPr>
          <w:rFonts w:ascii="Times New Roman" w:hAnsi="Times New Roman"/>
          <w:szCs w:val="24"/>
        </w:rPr>
      </w:pPr>
    </w:p>
    <w:p w14:paraId="213FBCEB" w14:textId="77777777" w:rsidR="00A8421E" w:rsidRDefault="00A8421E" w:rsidP="003A2693">
      <w:pPr>
        <w:ind w:left="1440" w:hanging="1440"/>
        <w:rPr>
          <w:rFonts w:ascii="Times New Roman" w:hAnsi="Times New Roman"/>
          <w:szCs w:val="24"/>
        </w:rPr>
      </w:pPr>
    </w:p>
    <w:p w14:paraId="00A428C2" w14:textId="748B5B70" w:rsidR="003A2693" w:rsidRPr="00EF6823" w:rsidRDefault="00CB7C87" w:rsidP="003A2693">
      <w:pPr>
        <w:ind w:left="1440" w:hanging="1440"/>
        <w:rPr>
          <w:rFonts w:ascii="Times New Roman" w:hAnsi="Times New Roman"/>
          <w:szCs w:val="24"/>
        </w:rPr>
      </w:pPr>
      <w:r w:rsidRPr="00EF6823">
        <w:rPr>
          <w:rFonts w:ascii="Times New Roman" w:hAnsi="Times New Roman"/>
          <w:szCs w:val="24"/>
        </w:rPr>
        <w:lastRenderedPageBreak/>
        <w:t>2018</w:t>
      </w:r>
      <w:r w:rsidRPr="00EF6823">
        <w:rPr>
          <w:rFonts w:ascii="Times New Roman" w:hAnsi="Times New Roman"/>
          <w:szCs w:val="24"/>
        </w:rPr>
        <w:tab/>
      </w:r>
      <w:r w:rsidR="003A2693" w:rsidRPr="00EF6823">
        <w:rPr>
          <w:rFonts w:ascii="Times New Roman" w:hAnsi="Times New Roman"/>
          <w:szCs w:val="24"/>
        </w:rPr>
        <w:t>Haynie, Dana L., Corey Wichard</w:t>
      </w:r>
      <w:r w:rsidR="00AE709C" w:rsidRPr="00EF6823">
        <w:rPr>
          <w:rFonts w:ascii="Times New Roman" w:hAnsi="Times New Roman"/>
          <w:szCs w:val="24"/>
        </w:rPr>
        <w:t>^</w:t>
      </w:r>
      <w:r w:rsidR="003A2693" w:rsidRPr="00EF6823">
        <w:rPr>
          <w:rFonts w:ascii="Times New Roman" w:hAnsi="Times New Roman"/>
          <w:szCs w:val="24"/>
        </w:rPr>
        <w:t xml:space="preserve">, Derek Kreager, David Schaefer, and Sara Wakefield. “Social Networks and health in a Prison Unit.” </w:t>
      </w:r>
      <w:r w:rsidR="003A2693" w:rsidRPr="00EF6823">
        <w:rPr>
          <w:rFonts w:ascii="Times New Roman" w:hAnsi="Times New Roman"/>
          <w:i/>
          <w:szCs w:val="24"/>
        </w:rPr>
        <w:t>Journal</w:t>
      </w:r>
      <w:r w:rsidRPr="00EF6823">
        <w:rPr>
          <w:rFonts w:ascii="Times New Roman" w:hAnsi="Times New Roman"/>
          <w:i/>
          <w:szCs w:val="24"/>
        </w:rPr>
        <w:t xml:space="preserve"> of Health and Social Behavior</w:t>
      </w:r>
      <w:r w:rsidRPr="00EF6823">
        <w:rPr>
          <w:rFonts w:ascii="Times New Roman" w:hAnsi="Times New Roman"/>
          <w:szCs w:val="24"/>
        </w:rPr>
        <w:t xml:space="preserve"> V59</w:t>
      </w:r>
      <w:r w:rsidR="00B31B1D" w:rsidRPr="00EF6823">
        <w:rPr>
          <w:rFonts w:ascii="Times New Roman" w:hAnsi="Times New Roman"/>
          <w:szCs w:val="24"/>
        </w:rPr>
        <w:t xml:space="preserve"> </w:t>
      </w:r>
      <w:r w:rsidRPr="00EF6823">
        <w:rPr>
          <w:rFonts w:ascii="Times New Roman" w:hAnsi="Times New Roman"/>
          <w:szCs w:val="24"/>
        </w:rPr>
        <w:t>(3):318-334.</w:t>
      </w:r>
      <w:r w:rsidRPr="00EF6823">
        <w:rPr>
          <w:rFonts w:ascii="Times New Roman" w:hAnsi="Times New Roman"/>
          <w:i/>
          <w:szCs w:val="24"/>
        </w:rPr>
        <w:t xml:space="preserve"> </w:t>
      </w:r>
    </w:p>
    <w:p w14:paraId="34BC52E6" w14:textId="77777777" w:rsidR="00AD68E4" w:rsidRPr="00EF6823" w:rsidRDefault="00CB7C87" w:rsidP="00AD68E4">
      <w:pPr>
        <w:numPr>
          <w:ilvl w:val="0"/>
          <w:numId w:val="29"/>
        </w:numPr>
        <w:rPr>
          <w:rFonts w:ascii="Times New Roman" w:hAnsi="Times New Roman"/>
          <w:szCs w:val="24"/>
        </w:rPr>
      </w:pPr>
      <w:r w:rsidRPr="00EF6823">
        <w:rPr>
          <w:rFonts w:ascii="Times New Roman" w:hAnsi="Times New Roman"/>
          <w:szCs w:val="24"/>
        </w:rPr>
        <w:t xml:space="preserve">Also see JHSB Policy Brief on this article at: </w:t>
      </w:r>
      <w:r w:rsidR="00AD68E4" w:rsidRPr="00EF6823">
        <w:rPr>
          <w:rFonts w:ascii="Times New Roman" w:hAnsi="Times New Roman"/>
          <w:szCs w:val="24"/>
        </w:rPr>
        <w:t xml:space="preserve">  </w:t>
      </w:r>
    </w:p>
    <w:p w14:paraId="34D156EF" w14:textId="5FCD0422" w:rsidR="008579F0" w:rsidRDefault="00AD68E4" w:rsidP="008579F0">
      <w:pPr>
        <w:ind w:left="1800"/>
        <w:rPr>
          <w:rFonts w:ascii="Times New Roman" w:hAnsi="Times New Roman"/>
          <w:szCs w:val="24"/>
        </w:rPr>
      </w:pPr>
      <w:r w:rsidRPr="00EF6823">
        <w:rPr>
          <w:rFonts w:ascii="Times New Roman" w:hAnsi="Times New Roman"/>
          <w:szCs w:val="24"/>
        </w:rPr>
        <w:t xml:space="preserve">      </w:t>
      </w:r>
      <w:hyperlink r:id="rId30" w:history="1">
        <w:r w:rsidR="00CB7C87" w:rsidRPr="00EF6823">
          <w:rPr>
            <w:rStyle w:val="Hyperlink"/>
            <w:rFonts w:ascii="Times New Roman" w:hAnsi="Times New Roman"/>
            <w:szCs w:val="24"/>
          </w:rPr>
          <w:t>https://doi.org/10.1177%2F0022146518790559</w:t>
        </w:r>
      </w:hyperlink>
    </w:p>
    <w:p w14:paraId="1E6E3DBD" w14:textId="50826108" w:rsidR="00AD68E4" w:rsidRPr="00EF6823" w:rsidRDefault="00AD68E4" w:rsidP="00AD68E4">
      <w:pPr>
        <w:numPr>
          <w:ilvl w:val="0"/>
          <w:numId w:val="29"/>
        </w:numPr>
        <w:rPr>
          <w:rFonts w:ascii="Times New Roman" w:hAnsi="Times New Roman"/>
          <w:szCs w:val="24"/>
        </w:rPr>
      </w:pPr>
      <w:r w:rsidRPr="00EF6823">
        <w:rPr>
          <w:rFonts w:ascii="Times New Roman" w:hAnsi="Times New Roman"/>
          <w:szCs w:val="24"/>
        </w:rPr>
        <w:t xml:space="preserve">Research Brief </w:t>
      </w:r>
      <w:r w:rsidR="00C71794" w:rsidRPr="00EF6823">
        <w:rPr>
          <w:rFonts w:ascii="Times New Roman" w:hAnsi="Times New Roman"/>
          <w:szCs w:val="24"/>
        </w:rPr>
        <w:t xml:space="preserve">in </w:t>
      </w:r>
      <w:r w:rsidRPr="00EF6823">
        <w:rPr>
          <w:rFonts w:ascii="Times New Roman" w:hAnsi="Times New Roman"/>
          <w:szCs w:val="24"/>
        </w:rPr>
        <w:t xml:space="preserve">the journal </w:t>
      </w:r>
      <w:r w:rsidR="00C71794" w:rsidRPr="00EF6823">
        <w:rPr>
          <w:rFonts w:ascii="Times New Roman" w:hAnsi="Times New Roman"/>
          <w:i/>
          <w:szCs w:val="24"/>
        </w:rPr>
        <w:t>Contexts</w:t>
      </w:r>
      <w:r w:rsidRPr="00EF6823">
        <w:rPr>
          <w:rFonts w:ascii="Times New Roman" w:hAnsi="Times New Roman"/>
          <w:szCs w:val="24"/>
        </w:rPr>
        <w:t xml:space="preserve"> (a quarterly magazine that makes    </w:t>
      </w:r>
    </w:p>
    <w:p w14:paraId="06434AF0" w14:textId="22897EC0" w:rsidR="00C71794" w:rsidRPr="00AD68E4" w:rsidRDefault="00AD68E4" w:rsidP="00AD68E4">
      <w:pPr>
        <w:ind w:left="1800"/>
        <w:rPr>
          <w:rFonts w:ascii="Times New Roman" w:hAnsi="Times New Roman"/>
          <w:szCs w:val="24"/>
        </w:rPr>
      </w:pPr>
      <w:r w:rsidRPr="00EF6823">
        <w:rPr>
          <w:rFonts w:ascii="Times New Roman" w:hAnsi="Times New Roman"/>
          <w:szCs w:val="24"/>
        </w:rPr>
        <w:t>cutting-edge</w:t>
      </w:r>
      <w:r w:rsidRPr="00AD68E4">
        <w:rPr>
          <w:rFonts w:ascii="Times New Roman" w:hAnsi="Times New Roman"/>
          <w:szCs w:val="24"/>
        </w:rPr>
        <w:t xml:space="preserve"> social research accessible to general readers) at:</w:t>
      </w:r>
    </w:p>
    <w:p w14:paraId="39630C62" w14:textId="77D43E86" w:rsidR="5D819FEE" w:rsidRDefault="00AD68E4" w:rsidP="00354060">
      <w:pPr>
        <w:ind w:left="1800"/>
        <w:rPr>
          <w:rFonts w:ascii="Times New Roman" w:hAnsi="Times New Roman"/>
        </w:rPr>
      </w:pPr>
      <w:r w:rsidRPr="5D819FEE">
        <w:rPr>
          <w:rFonts w:ascii="Times New Roman" w:hAnsi="Times New Roman"/>
        </w:rPr>
        <w:t xml:space="preserve"> </w:t>
      </w:r>
      <w:hyperlink r:id="rId31" w:history="1">
        <w:r w:rsidRPr="5D819FEE">
          <w:rPr>
            <w:rStyle w:val="Hyperlink"/>
            <w:rFonts w:ascii="Times New Roman" w:hAnsi="Times New Roman"/>
          </w:rPr>
          <w:t>https://contexts.org/articles/inmates-social-networks-and-health/</w:t>
        </w:r>
      </w:hyperlink>
      <w:r w:rsidRPr="00604FF7">
        <w:rPr>
          <w:rFonts w:ascii="Times New Roman" w:hAnsi="Times New Roman"/>
          <w:szCs w:val="24"/>
        </w:rPr>
        <w:cr/>
      </w:r>
    </w:p>
    <w:p w14:paraId="0489DBCB" w14:textId="16A9E2FD" w:rsidR="00A6332C" w:rsidRPr="00782BF6" w:rsidRDefault="009A3D30" w:rsidP="006948BF">
      <w:pPr>
        <w:ind w:left="1440" w:hanging="1440"/>
        <w:rPr>
          <w:rFonts w:ascii="Times New Roman" w:hAnsi="Times New Roman"/>
          <w:szCs w:val="24"/>
        </w:rPr>
      </w:pPr>
      <w:r w:rsidRPr="0372B2F7">
        <w:rPr>
          <w:rFonts w:ascii="Times New Roman" w:hAnsi="Times New Roman"/>
        </w:rPr>
        <w:t>2018</w:t>
      </w:r>
      <w:r>
        <w:tab/>
      </w:r>
      <w:r w:rsidR="00A6332C" w:rsidRPr="0372B2F7">
        <w:rPr>
          <w:rFonts w:ascii="Times New Roman" w:hAnsi="Times New Roman"/>
        </w:rPr>
        <w:t>Duxbury</w:t>
      </w:r>
      <w:r w:rsidR="009A0981" w:rsidRPr="0372B2F7">
        <w:rPr>
          <w:rFonts w:ascii="Times New Roman" w:hAnsi="Times New Roman"/>
        </w:rPr>
        <w:t>^</w:t>
      </w:r>
      <w:r w:rsidR="00A6332C" w:rsidRPr="0372B2F7">
        <w:rPr>
          <w:rFonts w:ascii="Times New Roman" w:hAnsi="Times New Roman"/>
        </w:rPr>
        <w:t xml:space="preserve">, W. Scott and Dana L. Haynie. “Building Them Up, Breaking Them Down: Topology, Vendor Selection Patterns, and a Digital Drug Market’s Robustness to Disruption.” </w:t>
      </w:r>
      <w:r w:rsidR="00A6332C" w:rsidRPr="0372B2F7">
        <w:rPr>
          <w:rFonts w:ascii="Times New Roman" w:hAnsi="Times New Roman"/>
          <w:i/>
          <w:iCs/>
        </w:rPr>
        <w:t>Social Networks</w:t>
      </w:r>
      <w:r w:rsidRPr="0372B2F7">
        <w:rPr>
          <w:rFonts w:ascii="Times New Roman" w:hAnsi="Times New Roman"/>
          <w:i/>
          <w:iCs/>
        </w:rPr>
        <w:t xml:space="preserve">, </w:t>
      </w:r>
      <w:r w:rsidRPr="0372B2F7">
        <w:rPr>
          <w:rFonts w:ascii="Times New Roman" w:hAnsi="Times New Roman"/>
        </w:rPr>
        <w:t>V52:238-250</w:t>
      </w:r>
      <w:r w:rsidR="00A6332C" w:rsidRPr="0372B2F7">
        <w:rPr>
          <w:rFonts w:ascii="Times New Roman" w:hAnsi="Times New Roman"/>
        </w:rPr>
        <w:t>.</w:t>
      </w:r>
      <w:r w:rsidR="009A2BDD" w:rsidRPr="0372B2F7">
        <w:rPr>
          <w:rFonts w:ascii="Times New Roman" w:hAnsi="Times New Roman"/>
        </w:rPr>
        <w:t xml:space="preserve"> </w:t>
      </w:r>
      <w:hyperlink r:id="rId32">
        <w:r w:rsidR="009A2BDD" w:rsidRPr="0372B2F7">
          <w:rPr>
            <w:rStyle w:val="Hyperlink"/>
            <w:rFonts w:ascii="Times New Roman" w:hAnsi="Times New Roman"/>
          </w:rPr>
          <w:t>https://doi.org/10.1016/j.socnet.2017.09.002</w:t>
        </w:r>
      </w:hyperlink>
    </w:p>
    <w:p w14:paraId="5FA53FA9" w14:textId="77777777" w:rsidR="006702F4" w:rsidRDefault="006702F4" w:rsidP="006948BF">
      <w:pPr>
        <w:pStyle w:val="Default"/>
        <w:ind w:left="1440" w:hanging="1440"/>
      </w:pPr>
    </w:p>
    <w:p w14:paraId="1E1CFD2C" w14:textId="166C9BE4" w:rsidR="006948BF" w:rsidRPr="00782BF6" w:rsidRDefault="782ACAC6" w:rsidP="006948BF">
      <w:pPr>
        <w:pStyle w:val="Default"/>
        <w:ind w:left="1440" w:hanging="1440"/>
      </w:pPr>
      <w:r>
        <w:t>2017</w:t>
      </w:r>
      <w:r w:rsidR="006948BF">
        <w:tab/>
      </w:r>
      <w:r>
        <w:t xml:space="preserve">Kreager, Derek, Jacob Young, Dana L. Haynie, Martin Bouchard, David Schaefer, and Gary Zajak. “Where “Old Heads” Prevail: Inmate Hierarchy in a Men’s Prison Unit.” </w:t>
      </w:r>
      <w:r w:rsidRPr="4D81498F">
        <w:rPr>
          <w:i/>
          <w:iCs/>
        </w:rPr>
        <w:t xml:space="preserve">American Sociological Review, </w:t>
      </w:r>
      <w:r>
        <w:t>V82</w:t>
      </w:r>
      <w:r w:rsidR="5AA3BB20">
        <w:t xml:space="preserve"> </w:t>
      </w:r>
      <w:r>
        <w:t xml:space="preserve">(4):685-718. </w:t>
      </w:r>
      <w:hyperlink r:id="rId33">
        <w:r w:rsidR="2C9CE84D" w:rsidRPr="4D81498F">
          <w:rPr>
            <w:rStyle w:val="Hyperlink"/>
          </w:rPr>
          <w:t>https://doi.org/10.1177/0003122417710462</w:t>
        </w:r>
      </w:hyperlink>
    </w:p>
    <w:p w14:paraId="339A2BD3" w14:textId="77777777" w:rsidR="002B6A56" w:rsidRDefault="002B6A56" w:rsidP="0372B2F7">
      <w:pPr>
        <w:ind w:left="1440" w:hanging="1440"/>
        <w:rPr>
          <w:rFonts w:ascii="Times New Roman" w:hAnsi="Times New Roman"/>
        </w:rPr>
      </w:pPr>
    </w:p>
    <w:p w14:paraId="1EF08BF8" w14:textId="1FAEAB80" w:rsidR="00F2253E" w:rsidRPr="00F41C86" w:rsidRDefault="00F2253E" w:rsidP="001935E9">
      <w:pPr>
        <w:ind w:left="1440" w:hanging="1440"/>
        <w:rPr>
          <w:rFonts w:ascii="Times New Roman" w:hAnsi="Times New Roman"/>
          <w:szCs w:val="24"/>
        </w:rPr>
      </w:pPr>
      <w:r>
        <w:rPr>
          <w:rFonts w:ascii="Times New Roman" w:hAnsi="Times New Roman"/>
          <w:szCs w:val="24"/>
        </w:rPr>
        <w:t>2017</w:t>
      </w:r>
      <w:r>
        <w:rPr>
          <w:rFonts w:ascii="Times New Roman" w:hAnsi="Times New Roman"/>
          <w:szCs w:val="24"/>
        </w:rPr>
        <w:tab/>
        <w:t xml:space="preserve">Browning, </w:t>
      </w:r>
      <w:r w:rsidR="009A0981">
        <w:rPr>
          <w:rFonts w:ascii="Times New Roman" w:hAnsi="Times New Roman"/>
          <w:szCs w:val="24"/>
        </w:rPr>
        <w:t xml:space="preserve">Chris, </w:t>
      </w:r>
      <w:r>
        <w:rPr>
          <w:rFonts w:ascii="Times New Roman" w:hAnsi="Times New Roman"/>
          <w:szCs w:val="24"/>
        </w:rPr>
        <w:t xml:space="preserve">Catherine Calder, Jodi Ford, Bethany Boettner, Anna Smith, Dana </w:t>
      </w:r>
      <w:r w:rsidR="009A0981">
        <w:rPr>
          <w:rFonts w:ascii="Times New Roman" w:hAnsi="Times New Roman"/>
          <w:szCs w:val="24"/>
        </w:rPr>
        <w:t xml:space="preserve">L. </w:t>
      </w:r>
      <w:r>
        <w:rPr>
          <w:rFonts w:ascii="Times New Roman" w:hAnsi="Times New Roman"/>
          <w:szCs w:val="24"/>
        </w:rPr>
        <w:t xml:space="preserve">Haynie. “Understanding Racial Differences in Exposure to Violent Areas: Integrating Survey, Smartphone and Administrative Data Resources.” </w:t>
      </w:r>
      <w:r w:rsidRPr="00F2253E">
        <w:rPr>
          <w:rFonts w:ascii="Times New Roman" w:hAnsi="Times New Roman"/>
          <w:i/>
          <w:szCs w:val="24"/>
        </w:rPr>
        <w:t xml:space="preserve">The ANNALS of the American Academy of Political and Social Science, </w:t>
      </w:r>
      <w:r>
        <w:rPr>
          <w:rFonts w:ascii="Times New Roman" w:hAnsi="Times New Roman"/>
          <w:szCs w:val="24"/>
        </w:rPr>
        <w:t>V 669:1.</w:t>
      </w:r>
      <w:r w:rsidR="009A2BDD" w:rsidRPr="009A2BDD">
        <w:t xml:space="preserve"> </w:t>
      </w:r>
      <w:hyperlink r:id="rId34" w:history="1">
        <w:r w:rsidR="009A2BDD" w:rsidRPr="00F41C86">
          <w:rPr>
            <w:rFonts w:ascii="Times New Roman" w:hAnsi="Times New Roman"/>
            <w:color w:val="1E1EEA"/>
            <w:szCs w:val="24"/>
            <w:u w:val="single"/>
          </w:rPr>
          <w:t>https://doi.org/10.1177/0002716216678167</w:t>
        </w:r>
      </w:hyperlink>
      <w:r w:rsidRPr="00F41C86">
        <w:rPr>
          <w:rFonts w:ascii="Times New Roman" w:hAnsi="Times New Roman"/>
          <w:szCs w:val="24"/>
        </w:rPr>
        <w:t xml:space="preserve">  </w:t>
      </w:r>
    </w:p>
    <w:p w14:paraId="0D3672C0" w14:textId="77777777" w:rsidR="009A2BDD" w:rsidRPr="00F41C86" w:rsidRDefault="009A2BDD" w:rsidP="001935E9">
      <w:pPr>
        <w:ind w:left="1440" w:hanging="1440"/>
        <w:rPr>
          <w:rFonts w:ascii="Times New Roman" w:hAnsi="Times New Roman"/>
          <w:szCs w:val="24"/>
        </w:rPr>
      </w:pPr>
    </w:p>
    <w:p w14:paraId="7CDCF86D" w14:textId="3C8FFADF" w:rsidR="00E068AD" w:rsidRDefault="00E068AD" w:rsidP="00E068AD">
      <w:pPr>
        <w:pStyle w:val="Default"/>
        <w:ind w:left="1440" w:hanging="1440"/>
        <w:rPr>
          <w:snapToGrid w:val="0"/>
          <w:color w:val="1E1EEA"/>
          <w:u w:val="single"/>
        </w:rPr>
      </w:pPr>
      <w:r w:rsidRPr="00E068AD">
        <w:t>2017</w:t>
      </w:r>
      <w:r>
        <w:rPr>
          <w:b/>
        </w:rPr>
        <w:tab/>
      </w:r>
      <w:r>
        <w:t xml:space="preserve"> </w:t>
      </w:r>
      <w:r w:rsidRPr="00F2253E">
        <w:t>Soller</w:t>
      </w:r>
      <w:r w:rsidR="008F2C33">
        <w:t>*</w:t>
      </w:r>
      <w:r w:rsidRPr="00F2253E">
        <w:t xml:space="preserve">, Brian and Dana L. Haynie. “Variation in Sexual Double Standards Across Schools: How Do They Matter for Adolescent Sexual Behavior?” </w:t>
      </w:r>
      <w:r w:rsidRPr="00F2253E">
        <w:rPr>
          <w:i/>
          <w:iCs/>
        </w:rPr>
        <w:t>Sociological Perspectives</w:t>
      </w:r>
      <w:r>
        <w:rPr>
          <w:i/>
          <w:iCs/>
        </w:rPr>
        <w:t xml:space="preserve">, </w:t>
      </w:r>
      <w:r w:rsidRPr="00E068AD">
        <w:rPr>
          <w:iCs/>
        </w:rPr>
        <w:t>V 60(4) 702-721.</w:t>
      </w:r>
      <w:r w:rsidR="004A1BA5">
        <w:rPr>
          <w:iCs/>
        </w:rPr>
        <w:t xml:space="preserve"> </w:t>
      </w:r>
      <w:hyperlink r:id="rId35" w:history="1">
        <w:r w:rsidR="004A1BA5" w:rsidRPr="00F41C86">
          <w:rPr>
            <w:snapToGrid w:val="0"/>
            <w:color w:val="1E1EEA"/>
            <w:u w:val="single"/>
          </w:rPr>
          <w:t>https://doi.org/10.1177/0731121416668865</w:t>
        </w:r>
      </w:hyperlink>
    </w:p>
    <w:p w14:paraId="7A97FFD8" w14:textId="77777777" w:rsidR="002B6A56" w:rsidRPr="00F41C86" w:rsidRDefault="002B6A56" w:rsidP="00E068AD">
      <w:pPr>
        <w:pStyle w:val="Default"/>
        <w:ind w:left="1440" w:hanging="1440"/>
        <w:rPr>
          <w:b/>
        </w:rPr>
      </w:pPr>
    </w:p>
    <w:p w14:paraId="0521D68D" w14:textId="78ABD756" w:rsidR="00F2253E" w:rsidRDefault="68AD2D05" w:rsidP="4D81498F">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1440" w:hanging="1440"/>
        <w:rPr>
          <w:rFonts w:ascii="Times New Roman" w:hAnsi="Times New Roman"/>
        </w:rPr>
      </w:pPr>
      <w:r w:rsidRPr="4D81498F">
        <w:rPr>
          <w:rFonts w:ascii="Times New Roman" w:hAnsi="Times New Roman"/>
        </w:rPr>
        <w:t>2016</w:t>
      </w:r>
      <w:r w:rsidR="00F2253E">
        <w:tab/>
      </w:r>
      <w:r w:rsidR="00F2253E">
        <w:tab/>
      </w:r>
      <w:r w:rsidRPr="4D81498F">
        <w:rPr>
          <w:rFonts w:ascii="Times New Roman" w:hAnsi="Times New Roman"/>
        </w:rPr>
        <w:t>Kreager,</w:t>
      </w:r>
      <w:r w:rsidR="5CA55B63" w:rsidRPr="4D81498F">
        <w:rPr>
          <w:rFonts w:ascii="Times New Roman" w:hAnsi="Times New Roman"/>
        </w:rPr>
        <w:t xml:space="preserve"> Derek,</w:t>
      </w:r>
      <w:r w:rsidRPr="4D81498F">
        <w:rPr>
          <w:rFonts w:ascii="Times New Roman" w:hAnsi="Times New Roman"/>
        </w:rPr>
        <w:t xml:space="preserve"> David Schaefer, Martin Bouchard, Dana L. Haynie, Sara Wakefield, Jacob Young and Gary Zajac. “Toward A Criminology of Inmate Networks.” </w:t>
      </w:r>
      <w:r w:rsidRPr="4D81498F">
        <w:rPr>
          <w:rFonts w:ascii="Times New Roman" w:hAnsi="Times New Roman"/>
          <w:i/>
          <w:iCs/>
        </w:rPr>
        <w:t>Justice Quarterly</w:t>
      </w:r>
      <w:r w:rsidRPr="4D81498F">
        <w:rPr>
          <w:rFonts w:ascii="Times New Roman" w:hAnsi="Times New Roman"/>
        </w:rPr>
        <w:t xml:space="preserve">, V33:1000-10028. </w:t>
      </w:r>
      <w:r w:rsidR="00FD5775" w:rsidRPr="00FD5775">
        <w:rPr>
          <w:rFonts w:ascii="Times New Roman" w:hAnsi="Times New Roman"/>
        </w:rPr>
        <w:t xml:space="preserve"> </w:t>
      </w:r>
      <w:hyperlink r:id="rId36" w:history="1">
        <w:r w:rsidR="00FD5775" w:rsidRPr="00356EAB">
          <w:rPr>
            <w:rStyle w:val="Hyperlink"/>
            <w:rFonts w:ascii="Times New Roman" w:hAnsi="Times New Roman"/>
          </w:rPr>
          <w:t>https://doi.org/10.1080/07418825.2015.1016090</w:t>
        </w:r>
      </w:hyperlink>
    </w:p>
    <w:p w14:paraId="603A06BE" w14:textId="77777777" w:rsidR="00A30A21" w:rsidRDefault="00A30A21" w:rsidP="001935E9">
      <w:pPr>
        <w:ind w:left="1440" w:hanging="1440"/>
        <w:rPr>
          <w:rFonts w:ascii="Times New Roman" w:hAnsi="Times New Roman"/>
          <w:szCs w:val="24"/>
        </w:rPr>
      </w:pPr>
    </w:p>
    <w:p w14:paraId="266AA65E" w14:textId="216D6151" w:rsidR="001935E9" w:rsidRDefault="00A11335" w:rsidP="001935E9">
      <w:pPr>
        <w:ind w:left="1440" w:hanging="1440"/>
        <w:rPr>
          <w:rFonts w:ascii="Times New Roman" w:hAnsi="Times New Roman"/>
          <w:szCs w:val="24"/>
        </w:rPr>
      </w:pPr>
      <w:r>
        <w:rPr>
          <w:rFonts w:ascii="Times New Roman" w:hAnsi="Times New Roman"/>
          <w:szCs w:val="24"/>
        </w:rPr>
        <w:t>2014</w:t>
      </w:r>
      <w:r>
        <w:rPr>
          <w:rFonts w:ascii="Times New Roman" w:hAnsi="Times New Roman"/>
          <w:szCs w:val="24"/>
        </w:rPr>
        <w:tab/>
      </w:r>
      <w:r w:rsidR="001935E9" w:rsidRPr="001935E9">
        <w:rPr>
          <w:rFonts w:ascii="Times New Roman" w:hAnsi="Times New Roman"/>
          <w:szCs w:val="24"/>
        </w:rPr>
        <w:t>Hayni</w:t>
      </w:r>
      <w:r w:rsidR="001935E9">
        <w:rPr>
          <w:rFonts w:ascii="Times New Roman" w:hAnsi="Times New Roman"/>
          <w:szCs w:val="24"/>
        </w:rPr>
        <w:t xml:space="preserve">e, </w:t>
      </w:r>
      <w:r w:rsidR="009A0981">
        <w:rPr>
          <w:rFonts w:ascii="Times New Roman" w:hAnsi="Times New Roman"/>
          <w:szCs w:val="24"/>
        </w:rPr>
        <w:t xml:space="preserve">Dana L., </w:t>
      </w:r>
      <w:r w:rsidR="001935E9">
        <w:rPr>
          <w:rFonts w:ascii="Times New Roman" w:hAnsi="Times New Roman"/>
          <w:szCs w:val="24"/>
        </w:rPr>
        <w:t>Nathan Doogan</w:t>
      </w:r>
      <w:r w:rsidR="00AE709C">
        <w:rPr>
          <w:rFonts w:ascii="Times New Roman" w:hAnsi="Times New Roman"/>
          <w:szCs w:val="24"/>
        </w:rPr>
        <w:t>^</w:t>
      </w:r>
      <w:r w:rsidR="001935E9">
        <w:rPr>
          <w:rFonts w:ascii="Times New Roman" w:hAnsi="Times New Roman"/>
          <w:szCs w:val="24"/>
        </w:rPr>
        <w:t>, Brian Soller</w:t>
      </w:r>
      <w:r w:rsidR="008F2C33">
        <w:rPr>
          <w:rFonts w:ascii="Times New Roman" w:hAnsi="Times New Roman"/>
          <w:szCs w:val="24"/>
        </w:rPr>
        <w:t>*</w:t>
      </w:r>
      <w:r w:rsidR="001935E9">
        <w:rPr>
          <w:rFonts w:ascii="Times New Roman" w:hAnsi="Times New Roman"/>
          <w:szCs w:val="24"/>
        </w:rPr>
        <w:t xml:space="preserve">. “Gender, Friendship Networks and Delinquency: A Dynamic Network Approach.” </w:t>
      </w:r>
      <w:r w:rsidR="001935E9" w:rsidRPr="001935E9">
        <w:rPr>
          <w:rFonts w:ascii="Times New Roman" w:hAnsi="Times New Roman"/>
          <w:i/>
          <w:szCs w:val="24"/>
        </w:rPr>
        <w:t>Criminology</w:t>
      </w:r>
      <w:r>
        <w:rPr>
          <w:rFonts w:ascii="Times New Roman" w:hAnsi="Times New Roman"/>
          <w:i/>
          <w:szCs w:val="24"/>
        </w:rPr>
        <w:t>, 526:688-722</w:t>
      </w:r>
      <w:r w:rsidR="001935E9">
        <w:rPr>
          <w:rFonts w:ascii="Times New Roman" w:hAnsi="Times New Roman"/>
          <w:szCs w:val="24"/>
        </w:rPr>
        <w:t xml:space="preserve">. </w:t>
      </w:r>
      <w:r w:rsidR="00650C0D" w:rsidRPr="00650C0D">
        <w:rPr>
          <w:rFonts w:ascii="Times New Roman" w:hAnsi="Times New Roman"/>
          <w:szCs w:val="24"/>
        </w:rPr>
        <w:t xml:space="preserve"> </w:t>
      </w:r>
      <w:hyperlink r:id="rId37" w:history="1">
        <w:r w:rsidR="00650C0D" w:rsidRPr="00356EAB">
          <w:rPr>
            <w:rStyle w:val="Hyperlink"/>
            <w:rFonts w:ascii="Times New Roman" w:hAnsi="Times New Roman"/>
            <w:szCs w:val="24"/>
          </w:rPr>
          <w:t>https://doi.org/10.1111/1745-9125.12052</w:t>
        </w:r>
      </w:hyperlink>
    </w:p>
    <w:p w14:paraId="647D3080" w14:textId="77777777" w:rsidR="001935E9" w:rsidRPr="001935E9" w:rsidRDefault="001935E9">
      <w:pPr>
        <w:rPr>
          <w:rFonts w:ascii="Times New Roman" w:hAnsi="Times New Roman"/>
          <w:szCs w:val="24"/>
        </w:rPr>
      </w:pPr>
    </w:p>
    <w:p w14:paraId="31BA7BDD" w14:textId="7AC19EAB" w:rsidR="006E2567" w:rsidRDefault="351F94C7" w:rsidP="4D81498F">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1440" w:hanging="1440"/>
        <w:rPr>
          <w:rFonts w:ascii="Times New Roman" w:hAnsi="Times New Roman"/>
          <w:i/>
          <w:iCs/>
        </w:rPr>
      </w:pPr>
      <w:r w:rsidRPr="4D81498F">
        <w:rPr>
          <w:rFonts w:ascii="Times New Roman" w:hAnsi="Times New Roman"/>
        </w:rPr>
        <w:t>2014</w:t>
      </w:r>
      <w:r w:rsidR="003E6E30">
        <w:tab/>
      </w:r>
      <w:r w:rsidR="003E6E30">
        <w:tab/>
      </w:r>
      <w:r w:rsidR="576C3155" w:rsidRPr="4D81498F">
        <w:rPr>
          <w:rFonts w:ascii="Times New Roman" w:hAnsi="Times New Roman"/>
        </w:rPr>
        <w:t xml:space="preserve">Haynie, </w:t>
      </w:r>
      <w:r w:rsidR="5CA55B63" w:rsidRPr="4D81498F">
        <w:rPr>
          <w:rFonts w:ascii="Times New Roman" w:hAnsi="Times New Roman"/>
        </w:rPr>
        <w:t xml:space="preserve">Dana L. </w:t>
      </w:r>
      <w:r w:rsidR="576C3155" w:rsidRPr="4D81498F">
        <w:rPr>
          <w:rFonts w:ascii="Times New Roman" w:hAnsi="Times New Roman"/>
        </w:rPr>
        <w:t>Brian Soller</w:t>
      </w:r>
      <w:r w:rsidR="008F2C33">
        <w:rPr>
          <w:rFonts w:ascii="Times New Roman" w:hAnsi="Times New Roman"/>
        </w:rPr>
        <w:t>*</w:t>
      </w:r>
      <w:r w:rsidR="576C3155" w:rsidRPr="4D81498F">
        <w:rPr>
          <w:rFonts w:ascii="Times New Roman" w:hAnsi="Times New Roman"/>
        </w:rPr>
        <w:t xml:space="preserve"> and Kristi Williams. “Anticipating Early Fatality: </w:t>
      </w:r>
      <w:r w:rsidR="1F8D4FAC" w:rsidRPr="4D81498F">
        <w:rPr>
          <w:rFonts w:ascii="Times New Roman" w:hAnsi="Times New Roman"/>
        </w:rPr>
        <w:t xml:space="preserve">Friends’ Schoolmates’ and Individual Perceptions of Fatality </w:t>
      </w:r>
      <w:r w:rsidR="576C3155" w:rsidRPr="4D81498F">
        <w:rPr>
          <w:rFonts w:ascii="Times New Roman" w:hAnsi="Times New Roman"/>
        </w:rPr>
        <w:t xml:space="preserve">on Adolescent Risky Behaviors.” </w:t>
      </w:r>
      <w:r w:rsidR="576C3155" w:rsidRPr="4D81498F">
        <w:rPr>
          <w:rFonts w:ascii="Times New Roman" w:hAnsi="Times New Roman"/>
          <w:i/>
          <w:iCs/>
        </w:rPr>
        <w:t>Journal of Youth and Adolescen</w:t>
      </w:r>
      <w:r w:rsidRPr="4D81498F">
        <w:rPr>
          <w:rFonts w:ascii="Times New Roman" w:hAnsi="Times New Roman"/>
          <w:i/>
          <w:iCs/>
        </w:rPr>
        <w:t>ce, 43:175-192.</w:t>
      </w:r>
      <w:r w:rsidR="00C85D0E">
        <w:rPr>
          <w:rFonts w:ascii="Times New Roman" w:hAnsi="Times New Roman"/>
          <w:i/>
          <w:iCs/>
        </w:rPr>
        <w:t xml:space="preserve"> </w:t>
      </w:r>
      <w:hyperlink r:id="rId38" w:history="1">
        <w:r w:rsidR="00C85D0E" w:rsidRPr="00356EAB">
          <w:rPr>
            <w:rStyle w:val="Hyperlink"/>
            <w:rFonts w:ascii="Times New Roman" w:hAnsi="Times New Roman"/>
            <w:i/>
            <w:iCs/>
          </w:rPr>
          <w:t>https://doi.org/10.1007/s10964-013-9968-7</w:t>
        </w:r>
      </w:hyperlink>
    </w:p>
    <w:p w14:paraId="4C10E6AC" w14:textId="77777777" w:rsidR="00181D26" w:rsidRDefault="00181D26" w:rsidP="006E2567">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s>
        <w:ind w:left="1440" w:hanging="1440"/>
        <w:rPr>
          <w:rFonts w:ascii="Times New Roman" w:hAnsi="Times New Roman"/>
          <w:i/>
          <w:szCs w:val="24"/>
        </w:rPr>
      </w:pPr>
    </w:p>
    <w:p w14:paraId="2AD8B2D2" w14:textId="77777777" w:rsidR="00A8421E" w:rsidRDefault="00A8421E" w:rsidP="006E256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rPr>
          <w:rFonts w:ascii="Times New Roman" w:hAnsi="Times New Roman"/>
          <w:szCs w:val="24"/>
        </w:rPr>
      </w:pPr>
    </w:p>
    <w:p w14:paraId="76D7C9DB" w14:textId="77777777" w:rsidR="00A8421E" w:rsidRDefault="00A8421E" w:rsidP="006E256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rPr>
          <w:rFonts w:ascii="Times New Roman" w:hAnsi="Times New Roman"/>
          <w:szCs w:val="24"/>
        </w:rPr>
      </w:pPr>
    </w:p>
    <w:p w14:paraId="46EBB50B" w14:textId="5650DA69" w:rsidR="006E2567" w:rsidRDefault="00885B07" w:rsidP="006E256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rPr>
          <w:rFonts w:ascii="Times New Roman" w:hAnsi="Times New Roman"/>
          <w:i/>
        </w:rPr>
      </w:pPr>
      <w:r>
        <w:rPr>
          <w:rFonts w:ascii="Times New Roman" w:hAnsi="Times New Roman"/>
          <w:szCs w:val="24"/>
        </w:rPr>
        <w:lastRenderedPageBreak/>
        <w:t>2013</w:t>
      </w:r>
      <w:r>
        <w:rPr>
          <w:rFonts w:ascii="Times New Roman" w:hAnsi="Times New Roman"/>
          <w:szCs w:val="24"/>
        </w:rPr>
        <w:tab/>
      </w:r>
      <w:r w:rsidR="006E2567">
        <w:rPr>
          <w:rFonts w:ascii="Times New Roman" w:hAnsi="Times New Roman"/>
          <w:szCs w:val="24"/>
        </w:rPr>
        <w:tab/>
      </w:r>
      <w:r w:rsidR="006E2567" w:rsidRPr="006E37A1">
        <w:rPr>
          <w:rFonts w:ascii="Times New Roman" w:hAnsi="Times New Roman"/>
        </w:rPr>
        <w:t>Soller</w:t>
      </w:r>
      <w:r w:rsidR="008F2C33">
        <w:rPr>
          <w:rFonts w:ascii="Times New Roman" w:hAnsi="Times New Roman"/>
        </w:rPr>
        <w:t>*</w:t>
      </w:r>
      <w:r w:rsidR="009A0981">
        <w:rPr>
          <w:rFonts w:ascii="Times New Roman" w:hAnsi="Times New Roman"/>
        </w:rPr>
        <w:t>, Brian</w:t>
      </w:r>
      <w:r w:rsidR="00166105">
        <w:rPr>
          <w:rFonts w:ascii="Times New Roman" w:hAnsi="Times New Roman"/>
        </w:rPr>
        <w:t xml:space="preserve"> and Dana L. Haynie. “S</w:t>
      </w:r>
      <w:r w:rsidR="006E2567" w:rsidRPr="006E37A1">
        <w:rPr>
          <w:rFonts w:ascii="Times New Roman" w:hAnsi="Times New Roman"/>
        </w:rPr>
        <w:t xml:space="preserve">tructuring the Future: Anticipated Life Events, Peer Networks, and Adolescent Sexual Behavior.” </w:t>
      </w:r>
      <w:r w:rsidR="006E2567" w:rsidRPr="006E37A1">
        <w:rPr>
          <w:rFonts w:ascii="Times New Roman" w:hAnsi="Times New Roman"/>
          <w:i/>
        </w:rPr>
        <w:t xml:space="preserve"> Sociological Inquiry</w:t>
      </w:r>
      <w:r>
        <w:rPr>
          <w:rFonts w:ascii="Times New Roman" w:hAnsi="Times New Roman"/>
          <w:i/>
        </w:rPr>
        <w:t>, 83(4):537-569.</w:t>
      </w:r>
      <w:r w:rsidR="00EC274F">
        <w:rPr>
          <w:rFonts w:ascii="Times New Roman" w:hAnsi="Times New Roman"/>
          <w:i/>
        </w:rPr>
        <w:t xml:space="preserve"> </w:t>
      </w:r>
      <w:hyperlink r:id="rId39" w:history="1">
        <w:r w:rsidR="00EC274F" w:rsidRPr="00356EAB">
          <w:rPr>
            <w:rStyle w:val="Hyperlink"/>
            <w:rFonts w:ascii="Times New Roman" w:hAnsi="Times New Roman"/>
            <w:i/>
          </w:rPr>
          <w:t>https://doi.org/10.1111/soin.12019</w:t>
        </w:r>
      </w:hyperlink>
    </w:p>
    <w:p w14:paraId="46EE986E" w14:textId="77777777" w:rsidR="0045377B" w:rsidRDefault="0045377B" w:rsidP="006E37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rPr>
          <w:rFonts w:ascii="Times New Roman" w:hAnsi="Times New Roman"/>
          <w:szCs w:val="24"/>
        </w:rPr>
      </w:pPr>
    </w:p>
    <w:p w14:paraId="55E31911" w14:textId="05921F14" w:rsidR="006E37A1" w:rsidRDefault="00540E65" w:rsidP="006E37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rPr>
          <w:rFonts w:ascii="Times New Roman" w:hAnsi="Times New Roman"/>
          <w:szCs w:val="24"/>
        </w:rPr>
      </w:pPr>
      <w:r w:rsidRPr="00540E65">
        <w:rPr>
          <w:rFonts w:ascii="Times New Roman" w:hAnsi="Times New Roman"/>
          <w:szCs w:val="24"/>
        </w:rPr>
        <w:t>2013</w:t>
      </w:r>
      <w:r w:rsidRPr="00540E65">
        <w:rPr>
          <w:rFonts w:ascii="Times New Roman" w:hAnsi="Times New Roman"/>
          <w:szCs w:val="24"/>
        </w:rPr>
        <w:tab/>
      </w:r>
      <w:r w:rsidR="006E37A1">
        <w:rPr>
          <w:rFonts w:ascii="Times New Roman" w:hAnsi="Times New Roman"/>
          <w:b/>
          <w:szCs w:val="24"/>
        </w:rPr>
        <w:tab/>
      </w:r>
      <w:r w:rsidR="006E37A1" w:rsidRPr="00BA69E9">
        <w:rPr>
          <w:rFonts w:ascii="Times New Roman" w:hAnsi="Times New Roman"/>
          <w:szCs w:val="24"/>
        </w:rPr>
        <w:t>Kreager,</w:t>
      </w:r>
      <w:r w:rsidR="009A0981">
        <w:rPr>
          <w:rFonts w:ascii="Times New Roman" w:hAnsi="Times New Roman"/>
          <w:szCs w:val="24"/>
        </w:rPr>
        <w:t xml:space="preserve"> Derek,</w:t>
      </w:r>
      <w:r w:rsidR="006E37A1" w:rsidRPr="00BA69E9">
        <w:rPr>
          <w:rFonts w:ascii="Times New Roman" w:hAnsi="Times New Roman"/>
          <w:szCs w:val="24"/>
        </w:rPr>
        <w:t xml:space="preserve"> Dana L. Haynie and Suellen Hopfer</w:t>
      </w:r>
      <w:r w:rsidR="00AE709C">
        <w:rPr>
          <w:rFonts w:ascii="Times New Roman" w:hAnsi="Times New Roman"/>
          <w:szCs w:val="24"/>
        </w:rPr>
        <w:t>^</w:t>
      </w:r>
      <w:r w:rsidR="006E37A1" w:rsidRPr="00BA69E9">
        <w:rPr>
          <w:rFonts w:ascii="Times New Roman" w:hAnsi="Times New Roman"/>
          <w:szCs w:val="24"/>
        </w:rPr>
        <w:t xml:space="preserve">. “Dating and Substance Use in Adolescent Peer Networks: A Replication and Extension.” </w:t>
      </w:r>
      <w:r w:rsidR="006E37A1" w:rsidRPr="00BA69E9">
        <w:rPr>
          <w:rFonts w:ascii="Times New Roman" w:hAnsi="Times New Roman"/>
          <w:i/>
          <w:szCs w:val="24"/>
        </w:rPr>
        <w:t xml:space="preserve"> Addiction</w:t>
      </w:r>
      <w:r>
        <w:rPr>
          <w:rFonts w:ascii="Times New Roman" w:hAnsi="Times New Roman"/>
          <w:i/>
          <w:szCs w:val="24"/>
        </w:rPr>
        <w:t xml:space="preserve">, </w:t>
      </w:r>
      <w:r>
        <w:rPr>
          <w:rFonts w:ascii="Times New Roman" w:hAnsi="Times New Roman"/>
          <w:szCs w:val="24"/>
        </w:rPr>
        <w:t>108:638-647.</w:t>
      </w:r>
      <w:r w:rsidR="001766D6">
        <w:rPr>
          <w:rFonts w:ascii="Times New Roman" w:hAnsi="Times New Roman"/>
          <w:szCs w:val="24"/>
        </w:rPr>
        <w:t xml:space="preserve"> </w:t>
      </w:r>
      <w:r w:rsidR="001766D6" w:rsidRPr="001766D6">
        <w:rPr>
          <w:rFonts w:ascii="Times New Roman" w:hAnsi="Times New Roman"/>
          <w:szCs w:val="24"/>
        </w:rPr>
        <w:t xml:space="preserve"> </w:t>
      </w:r>
      <w:hyperlink r:id="rId40" w:history="1">
        <w:r w:rsidR="001766D6" w:rsidRPr="00356EAB">
          <w:rPr>
            <w:rStyle w:val="Hyperlink"/>
            <w:rFonts w:ascii="Times New Roman" w:hAnsi="Times New Roman"/>
            <w:szCs w:val="24"/>
          </w:rPr>
          <w:t>https://doi.org/10.1111/j.1360-0443.2012.04095.x</w:t>
        </w:r>
      </w:hyperlink>
    </w:p>
    <w:p w14:paraId="04458A27" w14:textId="77777777" w:rsidR="001E77F5" w:rsidRDefault="001E77F5" w:rsidP="00E24F55">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s>
        <w:ind w:left="1440" w:hanging="1440"/>
        <w:rPr>
          <w:rFonts w:ascii="Times New Roman" w:hAnsi="Times New Roman"/>
          <w:szCs w:val="24"/>
        </w:rPr>
      </w:pPr>
    </w:p>
    <w:p w14:paraId="7AD1BFFF" w14:textId="5E11D505" w:rsidR="00E24F55" w:rsidRDefault="00DD16DD" w:rsidP="00E24F55">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s>
        <w:ind w:left="1440" w:hanging="1440"/>
        <w:rPr>
          <w:rFonts w:ascii="Times New Roman" w:hAnsi="Times New Roman"/>
          <w:szCs w:val="24"/>
        </w:rPr>
      </w:pPr>
      <w:r w:rsidRPr="00BA69E9">
        <w:rPr>
          <w:rFonts w:ascii="Times New Roman" w:hAnsi="Times New Roman"/>
          <w:szCs w:val="24"/>
        </w:rPr>
        <w:t>2011</w:t>
      </w:r>
      <w:r w:rsidRPr="00BA69E9">
        <w:rPr>
          <w:rFonts w:ascii="Times New Roman" w:hAnsi="Times New Roman"/>
          <w:szCs w:val="24"/>
        </w:rPr>
        <w:tab/>
      </w:r>
      <w:r w:rsidR="00E24F55" w:rsidRPr="00BA69E9">
        <w:rPr>
          <w:rFonts w:ascii="Times New Roman" w:hAnsi="Times New Roman"/>
          <w:szCs w:val="24"/>
        </w:rPr>
        <w:tab/>
        <w:t>Kreager</w:t>
      </w:r>
      <w:r w:rsidR="009A0981">
        <w:rPr>
          <w:rFonts w:ascii="Times New Roman" w:hAnsi="Times New Roman"/>
          <w:szCs w:val="24"/>
        </w:rPr>
        <w:t>, Derek</w:t>
      </w:r>
      <w:r w:rsidR="00E24F55" w:rsidRPr="00BA69E9">
        <w:rPr>
          <w:rFonts w:ascii="Times New Roman" w:hAnsi="Times New Roman"/>
          <w:szCs w:val="24"/>
        </w:rPr>
        <w:t xml:space="preserve"> and Dana L. Haynie. “Dangerous Liaisons? Dating and Drinking Diffusion in Adolescent Peer Networks.”   </w:t>
      </w:r>
      <w:r w:rsidR="00E24F55" w:rsidRPr="009A0981">
        <w:rPr>
          <w:rFonts w:ascii="Times New Roman" w:hAnsi="Times New Roman"/>
          <w:i/>
          <w:szCs w:val="24"/>
        </w:rPr>
        <w:t>American Sociological Review</w:t>
      </w:r>
      <w:r w:rsidR="007B557A" w:rsidRPr="009A0981">
        <w:rPr>
          <w:rFonts w:ascii="Times New Roman" w:hAnsi="Times New Roman"/>
          <w:szCs w:val="24"/>
        </w:rPr>
        <w:t>, 76:737-763</w:t>
      </w:r>
      <w:r w:rsidR="00E24F55" w:rsidRPr="009A0981">
        <w:rPr>
          <w:rFonts w:ascii="Times New Roman" w:hAnsi="Times New Roman"/>
          <w:szCs w:val="24"/>
        </w:rPr>
        <w:t xml:space="preserve">. </w:t>
      </w:r>
      <w:hyperlink r:id="rId41" w:history="1">
        <w:r w:rsidR="00715954" w:rsidRPr="00356EAB">
          <w:rPr>
            <w:rStyle w:val="Hyperlink"/>
            <w:rFonts w:ascii="Times New Roman" w:hAnsi="Times New Roman"/>
            <w:szCs w:val="24"/>
          </w:rPr>
          <w:t>https://doi.org/10.1177/0003122411416934</w:t>
        </w:r>
      </w:hyperlink>
    </w:p>
    <w:p w14:paraId="4DC81708" w14:textId="77777777" w:rsidR="00962C84" w:rsidRDefault="00962C84" w:rsidP="0372B2F7">
      <w:pPr>
        <w:ind w:left="720" w:hanging="720"/>
        <w:rPr>
          <w:rFonts w:ascii="Times New Roman" w:hAnsi="Times New Roman"/>
        </w:rPr>
      </w:pPr>
    </w:p>
    <w:p w14:paraId="62270BB6" w14:textId="45549646" w:rsidR="003E7B89" w:rsidRDefault="0074308A" w:rsidP="0372B2F7">
      <w:pPr>
        <w:ind w:left="720" w:hanging="720"/>
        <w:rPr>
          <w:rFonts w:ascii="Times New Roman" w:hAnsi="Times New Roman"/>
        </w:rPr>
      </w:pPr>
      <w:r w:rsidRPr="0372B2F7">
        <w:rPr>
          <w:rFonts w:ascii="Times New Roman" w:hAnsi="Times New Roman"/>
        </w:rPr>
        <w:t>2009</w:t>
      </w:r>
      <w:r>
        <w:tab/>
      </w:r>
      <w:r>
        <w:tab/>
      </w:r>
      <w:r w:rsidR="003E7B89" w:rsidRPr="0372B2F7">
        <w:rPr>
          <w:rFonts w:ascii="Times New Roman" w:hAnsi="Times New Roman"/>
        </w:rPr>
        <w:t>Haynie, Dana L., Richard Petts, David Maimon</w:t>
      </w:r>
      <w:r w:rsidR="00AE709C" w:rsidRPr="0372B2F7">
        <w:rPr>
          <w:rFonts w:ascii="Times New Roman" w:hAnsi="Times New Roman"/>
        </w:rPr>
        <w:t>^</w:t>
      </w:r>
      <w:r w:rsidR="003E7B89" w:rsidRPr="0372B2F7">
        <w:rPr>
          <w:rFonts w:ascii="Times New Roman" w:hAnsi="Times New Roman"/>
        </w:rPr>
        <w:t xml:space="preserve">, and Alex Piquero. “Exposure to </w:t>
      </w:r>
      <w:r>
        <w:tab/>
      </w:r>
      <w:r w:rsidR="003E7B89" w:rsidRPr="0372B2F7">
        <w:rPr>
          <w:rFonts w:ascii="Times New Roman" w:hAnsi="Times New Roman"/>
        </w:rPr>
        <w:t xml:space="preserve">Violence in Adolescence and Precocious Role Exits.” </w:t>
      </w:r>
      <w:r w:rsidR="003E7B89" w:rsidRPr="0372B2F7">
        <w:rPr>
          <w:rFonts w:ascii="Times New Roman" w:hAnsi="Times New Roman"/>
          <w:i/>
          <w:iCs/>
        </w:rPr>
        <w:t xml:space="preserve">Journal of Youth and </w:t>
      </w:r>
      <w:r>
        <w:tab/>
      </w:r>
      <w:r w:rsidR="003E7B89" w:rsidRPr="0372B2F7">
        <w:rPr>
          <w:rFonts w:ascii="Times New Roman" w:hAnsi="Times New Roman"/>
          <w:i/>
          <w:iCs/>
        </w:rPr>
        <w:t>Adolescence</w:t>
      </w:r>
      <w:r w:rsidRPr="0372B2F7">
        <w:rPr>
          <w:rFonts w:ascii="Times New Roman" w:hAnsi="Times New Roman"/>
        </w:rPr>
        <w:t>, 38:269-286.</w:t>
      </w:r>
      <w:r w:rsidR="00094B4B">
        <w:rPr>
          <w:rFonts w:ascii="Times New Roman" w:hAnsi="Times New Roman"/>
        </w:rPr>
        <w:t xml:space="preserve"> </w:t>
      </w:r>
      <w:hyperlink r:id="rId42" w:history="1">
        <w:r w:rsidR="00094B4B" w:rsidRPr="00356EAB">
          <w:rPr>
            <w:rStyle w:val="Hyperlink"/>
            <w:rFonts w:ascii="Times New Roman" w:hAnsi="Times New Roman"/>
          </w:rPr>
          <w:t>https://doi.org/10.1007/s10964-008-9343-2</w:t>
        </w:r>
      </w:hyperlink>
    </w:p>
    <w:p w14:paraId="0EF92960" w14:textId="77777777" w:rsidR="00ED4D41" w:rsidRPr="00BA69E9" w:rsidRDefault="00ED4D41" w:rsidP="00ED4D41">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p>
    <w:p w14:paraId="07B4FCB4" w14:textId="249A3399" w:rsidR="00ED4D41" w:rsidRDefault="00ED4D41" w:rsidP="0372B2F7">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1440" w:hanging="1440"/>
        <w:rPr>
          <w:rFonts w:ascii="Times New Roman" w:hAnsi="Times New Roman"/>
        </w:rPr>
      </w:pPr>
      <w:r w:rsidRPr="0372B2F7">
        <w:rPr>
          <w:rFonts w:ascii="Times New Roman" w:hAnsi="Times New Roman"/>
        </w:rPr>
        <w:t>2008</w:t>
      </w:r>
      <w:r>
        <w:tab/>
      </w:r>
      <w:r>
        <w:tab/>
      </w:r>
      <w:r w:rsidRPr="0372B2F7">
        <w:rPr>
          <w:rFonts w:ascii="Times New Roman" w:hAnsi="Times New Roman"/>
        </w:rPr>
        <w:t>Haynie, Dana L., Harry Weiss</w:t>
      </w:r>
      <w:r w:rsidR="00D224F1" w:rsidRPr="0372B2F7">
        <w:rPr>
          <w:rFonts w:ascii="Times New Roman" w:hAnsi="Times New Roman"/>
        </w:rPr>
        <w:t>^</w:t>
      </w:r>
      <w:r w:rsidRPr="0372B2F7">
        <w:rPr>
          <w:rFonts w:ascii="Times New Roman" w:hAnsi="Times New Roman"/>
        </w:rPr>
        <w:t xml:space="preserve">, and Alex Piquero. “Race, </w:t>
      </w:r>
      <w:r w:rsidR="00166105" w:rsidRPr="0372B2F7">
        <w:rPr>
          <w:rFonts w:ascii="Times New Roman" w:hAnsi="Times New Roman"/>
        </w:rPr>
        <w:t>t</w:t>
      </w:r>
      <w:r w:rsidRPr="0372B2F7">
        <w:rPr>
          <w:rFonts w:ascii="Times New Roman" w:hAnsi="Times New Roman"/>
        </w:rPr>
        <w:t xml:space="preserve">he Economic Maturity Gap, and Criminal Offending.”  </w:t>
      </w:r>
      <w:r w:rsidR="00586A08" w:rsidRPr="0372B2F7">
        <w:rPr>
          <w:rFonts w:ascii="Times New Roman" w:hAnsi="Times New Roman"/>
          <w:i/>
          <w:iCs/>
        </w:rPr>
        <w:t>Justice Quarterly</w:t>
      </w:r>
      <w:r w:rsidR="00C80AC1" w:rsidRPr="0372B2F7">
        <w:rPr>
          <w:rFonts w:ascii="Times New Roman" w:hAnsi="Times New Roman"/>
        </w:rPr>
        <w:t>, 25:595-622.</w:t>
      </w:r>
      <w:r w:rsidR="00893551">
        <w:rPr>
          <w:rFonts w:ascii="Times New Roman" w:hAnsi="Times New Roman"/>
        </w:rPr>
        <w:t xml:space="preserve"> </w:t>
      </w:r>
      <w:r w:rsidR="00893551" w:rsidRPr="00893551">
        <w:rPr>
          <w:rFonts w:ascii="Times New Roman" w:hAnsi="Times New Roman"/>
        </w:rPr>
        <w:t xml:space="preserve"> </w:t>
      </w:r>
      <w:hyperlink r:id="rId43" w:history="1">
        <w:r w:rsidR="00893551" w:rsidRPr="00356EAB">
          <w:rPr>
            <w:rStyle w:val="Hyperlink"/>
            <w:rFonts w:ascii="Times New Roman" w:hAnsi="Times New Roman"/>
          </w:rPr>
          <w:t>https://doi.org/10.1080/07418820801907983</w:t>
        </w:r>
      </w:hyperlink>
    </w:p>
    <w:p w14:paraId="1A47E969" w14:textId="79774AAD" w:rsidR="0372B2F7" w:rsidRDefault="0372B2F7" w:rsidP="0372B2F7">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1440" w:hanging="1440"/>
        <w:rPr>
          <w:rFonts w:ascii="Times New Roman" w:hAnsi="Times New Roman"/>
        </w:rPr>
      </w:pPr>
    </w:p>
    <w:p w14:paraId="0B98CA93" w14:textId="1318FAAE" w:rsidR="00410CA1" w:rsidRDefault="459A1D59" w:rsidP="00410CA1">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s>
        <w:ind w:left="1440" w:hanging="1440"/>
        <w:rPr>
          <w:rFonts w:ascii="Times New Roman" w:hAnsi="Times New Roman"/>
          <w:i/>
          <w:iCs/>
        </w:rPr>
      </w:pPr>
      <w:r w:rsidRPr="4D81498F">
        <w:rPr>
          <w:rFonts w:ascii="Times New Roman" w:hAnsi="Times New Roman"/>
        </w:rPr>
        <w:t>2007</w:t>
      </w:r>
      <w:r w:rsidR="007D4D99">
        <w:tab/>
      </w:r>
      <w:r w:rsidR="007D4D99">
        <w:tab/>
      </w:r>
      <w:r w:rsidR="1E15B558" w:rsidRPr="4D81498F">
        <w:rPr>
          <w:rFonts w:ascii="Times New Roman" w:hAnsi="Times New Roman"/>
        </w:rPr>
        <w:t>Haynie, Dana</w:t>
      </w:r>
      <w:r w:rsidR="174BF137" w:rsidRPr="4D81498F">
        <w:rPr>
          <w:rFonts w:ascii="Times New Roman" w:hAnsi="Times New Roman"/>
        </w:rPr>
        <w:t xml:space="preserve"> L.</w:t>
      </w:r>
      <w:r w:rsidR="1E15B558" w:rsidRPr="4D81498F">
        <w:rPr>
          <w:rFonts w:ascii="Times New Roman" w:hAnsi="Times New Roman"/>
        </w:rPr>
        <w:t>, Darrell Steffensmeier, and Kerryn Bell</w:t>
      </w:r>
      <w:r w:rsidR="1E15B558" w:rsidRPr="4D81498F">
        <w:rPr>
          <w:rFonts w:ascii="Times New Roman" w:hAnsi="Times New Roman"/>
          <w:vertAlign w:val="superscript"/>
        </w:rPr>
        <w:t>^</w:t>
      </w:r>
      <w:r w:rsidR="1E15B558" w:rsidRPr="4D81498F">
        <w:rPr>
          <w:rFonts w:ascii="Times New Roman" w:hAnsi="Times New Roman"/>
        </w:rPr>
        <w:t xml:space="preserve">. </w:t>
      </w:r>
      <w:r w:rsidR="6381E49A" w:rsidRPr="4D81498F">
        <w:rPr>
          <w:rFonts w:ascii="Times New Roman" w:hAnsi="Times New Roman"/>
        </w:rPr>
        <w:t>“</w:t>
      </w:r>
      <w:r w:rsidR="1E15B558" w:rsidRPr="4D81498F">
        <w:rPr>
          <w:rFonts w:ascii="Times New Roman" w:hAnsi="Times New Roman"/>
        </w:rPr>
        <w:t xml:space="preserve">Gender and Serious Violence: Untangling </w:t>
      </w:r>
      <w:r w:rsidR="4327DC1A" w:rsidRPr="4D81498F">
        <w:rPr>
          <w:rFonts w:ascii="Times New Roman" w:hAnsi="Times New Roman"/>
        </w:rPr>
        <w:t>t</w:t>
      </w:r>
      <w:r w:rsidR="1E15B558" w:rsidRPr="4D81498F">
        <w:rPr>
          <w:rFonts w:ascii="Times New Roman" w:hAnsi="Times New Roman"/>
        </w:rPr>
        <w:t>he Role of Friendship Sex Composition and Peer Violence.</w:t>
      </w:r>
      <w:r w:rsidR="6381E49A" w:rsidRPr="4D81498F">
        <w:rPr>
          <w:rFonts w:ascii="Times New Roman" w:hAnsi="Times New Roman"/>
        </w:rPr>
        <w:t xml:space="preserve">” </w:t>
      </w:r>
      <w:r w:rsidR="1E15B558" w:rsidRPr="4D81498F">
        <w:rPr>
          <w:rFonts w:ascii="Times New Roman" w:hAnsi="Times New Roman"/>
          <w:i/>
          <w:iCs/>
        </w:rPr>
        <w:t>Youth Violence and Juvenile Justice</w:t>
      </w:r>
      <w:r w:rsidRPr="4D81498F">
        <w:rPr>
          <w:rFonts w:ascii="Times New Roman" w:hAnsi="Times New Roman"/>
        </w:rPr>
        <w:t>, 5:235-253</w:t>
      </w:r>
      <w:r w:rsidR="1E15B558" w:rsidRPr="4D81498F">
        <w:rPr>
          <w:rFonts w:ascii="Times New Roman" w:hAnsi="Times New Roman"/>
          <w:i/>
          <w:iCs/>
        </w:rPr>
        <w:t xml:space="preserve">. </w:t>
      </w:r>
      <w:hyperlink r:id="rId44" w:history="1">
        <w:r w:rsidR="00B5624B" w:rsidRPr="00B5624B">
          <w:rPr>
            <w:rStyle w:val="Hyperlink"/>
            <w:rFonts w:ascii="Times New Roman" w:hAnsi="Times New Roman"/>
          </w:rPr>
          <w:t>https://doi.org/10.1177/1541204007300358</w:t>
        </w:r>
      </w:hyperlink>
    </w:p>
    <w:p w14:paraId="5329C7FF" w14:textId="77777777" w:rsidR="00B5624B" w:rsidRPr="00BA69E9" w:rsidRDefault="00B5624B" w:rsidP="00410CA1">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s>
        <w:ind w:left="1440" w:hanging="1440"/>
        <w:rPr>
          <w:rFonts w:ascii="Times New Roman" w:hAnsi="Times New Roman"/>
          <w:i/>
          <w:szCs w:val="24"/>
        </w:rPr>
      </w:pPr>
    </w:p>
    <w:p w14:paraId="3BC5DDD1" w14:textId="7ADB53A3" w:rsidR="00B964D8" w:rsidRDefault="00410CA1" w:rsidP="00B964D8">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s>
        <w:ind w:left="1440" w:hanging="1440"/>
        <w:rPr>
          <w:rFonts w:ascii="Times New Roman" w:hAnsi="Times New Roman"/>
          <w:u w:val="single"/>
        </w:rPr>
      </w:pPr>
      <w:r w:rsidRPr="0372B2F7">
        <w:rPr>
          <w:rFonts w:ascii="Times New Roman" w:hAnsi="Times New Roman"/>
        </w:rPr>
        <w:t>2007</w:t>
      </w:r>
      <w:r>
        <w:tab/>
      </w:r>
      <w:r>
        <w:tab/>
      </w:r>
      <w:proofErr w:type="spellStart"/>
      <w:r w:rsidR="00B964D8" w:rsidRPr="0372B2F7">
        <w:rPr>
          <w:rFonts w:ascii="Times New Roman" w:hAnsi="Times New Roman"/>
        </w:rPr>
        <w:t>Armour</w:t>
      </w:r>
      <w:proofErr w:type="spellEnd"/>
      <w:r w:rsidR="00B964D8" w:rsidRPr="0372B2F7">
        <w:rPr>
          <w:rFonts w:ascii="Times New Roman" w:hAnsi="Times New Roman"/>
        </w:rPr>
        <w:t>, Stacy</w:t>
      </w:r>
      <w:r w:rsidR="00B964D8" w:rsidRPr="0372B2F7">
        <w:rPr>
          <w:rFonts w:ascii="Times New Roman" w:hAnsi="Times New Roman"/>
          <w:vertAlign w:val="superscript"/>
        </w:rPr>
        <w:t>^</w:t>
      </w:r>
      <w:r w:rsidR="00B964D8" w:rsidRPr="0372B2F7">
        <w:rPr>
          <w:rFonts w:ascii="Times New Roman" w:hAnsi="Times New Roman"/>
        </w:rPr>
        <w:t xml:space="preserve"> and Dana L. Haynie. </w:t>
      </w:r>
      <w:r w:rsidR="00BA69E9" w:rsidRPr="0372B2F7">
        <w:rPr>
          <w:rFonts w:ascii="Times New Roman" w:hAnsi="Times New Roman"/>
        </w:rPr>
        <w:t>“</w:t>
      </w:r>
      <w:r w:rsidR="00B964D8" w:rsidRPr="0372B2F7">
        <w:rPr>
          <w:rFonts w:ascii="Times New Roman" w:hAnsi="Times New Roman"/>
        </w:rPr>
        <w:t>Sexual Debut and Delinquency</w:t>
      </w:r>
      <w:r w:rsidR="00BA69E9" w:rsidRPr="0372B2F7">
        <w:rPr>
          <w:rFonts w:ascii="Times New Roman" w:hAnsi="Times New Roman"/>
        </w:rPr>
        <w:t>”</w:t>
      </w:r>
      <w:r w:rsidR="00B964D8" w:rsidRPr="0372B2F7">
        <w:rPr>
          <w:rFonts w:ascii="Times New Roman" w:hAnsi="Times New Roman"/>
          <w:i/>
          <w:iCs/>
        </w:rPr>
        <w:t xml:space="preserve"> Journal of Youth and Adolescence</w:t>
      </w:r>
      <w:r w:rsidRPr="0372B2F7">
        <w:rPr>
          <w:rFonts w:ascii="Times New Roman" w:hAnsi="Times New Roman"/>
        </w:rPr>
        <w:t>, 36:141-152</w:t>
      </w:r>
      <w:r w:rsidR="00B964D8" w:rsidRPr="0372B2F7">
        <w:rPr>
          <w:rFonts w:ascii="Times New Roman" w:hAnsi="Times New Roman"/>
        </w:rPr>
        <w:t>.</w:t>
      </w:r>
      <w:r w:rsidR="00B964D8" w:rsidRPr="0372B2F7">
        <w:rPr>
          <w:rFonts w:ascii="Times New Roman" w:hAnsi="Times New Roman"/>
          <w:u w:val="single"/>
        </w:rPr>
        <w:t xml:space="preserve"> </w:t>
      </w:r>
      <w:hyperlink r:id="rId45" w:history="1">
        <w:r w:rsidR="00FF4C75" w:rsidRPr="00356EAB">
          <w:rPr>
            <w:rStyle w:val="Hyperlink"/>
            <w:rFonts w:ascii="Times New Roman" w:hAnsi="Times New Roman"/>
          </w:rPr>
          <w:t>https://doi.org/10.1007/s10964-006-9128-4</w:t>
        </w:r>
      </w:hyperlink>
    </w:p>
    <w:p w14:paraId="0D126E3D" w14:textId="7E2B6293" w:rsidR="0372B2F7" w:rsidRDefault="0372B2F7" w:rsidP="0372B2F7">
      <w:pPr>
        <w:pStyle w:val="BodyTextIndent"/>
        <w:ind w:left="1440" w:hanging="1440"/>
        <w:rPr>
          <w:rFonts w:ascii="Times New Roman" w:hAnsi="Times New Roman"/>
        </w:rPr>
      </w:pPr>
    </w:p>
    <w:p w14:paraId="6DF316AF" w14:textId="624A94B9" w:rsidR="003B33EF" w:rsidRDefault="00117F91">
      <w:pPr>
        <w:pStyle w:val="BodyTextIndent"/>
        <w:ind w:left="1440" w:hanging="1440"/>
        <w:rPr>
          <w:rFonts w:ascii="Times New Roman" w:hAnsi="Times New Roman"/>
          <w:szCs w:val="24"/>
        </w:rPr>
      </w:pPr>
      <w:r w:rsidRPr="00BA69E9">
        <w:rPr>
          <w:rFonts w:ascii="Times New Roman" w:hAnsi="Times New Roman"/>
          <w:szCs w:val="24"/>
        </w:rPr>
        <w:t>2007</w:t>
      </w:r>
      <w:r w:rsidRPr="00BA69E9">
        <w:rPr>
          <w:rFonts w:ascii="Times New Roman" w:hAnsi="Times New Roman"/>
          <w:szCs w:val="24"/>
        </w:rPr>
        <w:tab/>
      </w:r>
      <w:r w:rsidR="003B33EF" w:rsidRPr="00BA69E9">
        <w:rPr>
          <w:rFonts w:ascii="Times New Roman" w:hAnsi="Times New Roman"/>
          <w:szCs w:val="24"/>
        </w:rPr>
        <w:t>South, Scott J., Dana L. Haynie, and Sunita Bos</w:t>
      </w:r>
      <w:r w:rsidR="007E57E1" w:rsidRPr="00BA69E9">
        <w:rPr>
          <w:rFonts w:ascii="Times New Roman" w:hAnsi="Times New Roman"/>
          <w:szCs w:val="24"/>
        </w:rPr>
        <w:t>e</w:t>
      </w:r>
      <w:r w:rsidR="00654651" w:rsidRPr="00BA69E9">
        <w:rPr>
          <w:rFonts w:ascii="Times New Roman" w:hAnsi="Times New Roman"/>
          <w:szCs w:val="24"/>
          <w:vertAlign w:val="superscript"/>
        </w:rPr>
        <w:t>^</w:t>
      </w:r>
      <w:r w:rsidR="003B33EF" w:rsidRPr="00BA69E9">
        <w:rPr>
          <w:rFonts w:ascii="Times New Roman" w:hAnsi="Times New Roman"/>
          <w:szCs w:val="24"/>
        </w:rPr>
        <w:t>. “</w:t>
      </w:r>
      <w:r w:rsidR="0086727F" w:rsidRPr="00BA69E9">
        <w:rPr>
          <w:rFonts w:ascii="Times New Roman" w:hAnsi="Times New Roman"/>
          <w:szCs w:val="24"/>
        </w:rPr>
        <w:t>Student Mobility and School Dropout</w:t>
      </w:r>
      <w:r w:rsidR="003B33EF" w:rsidRPr="00BA69E9">
        <w:rPr>
          <w:rFonts w:ascii="Times New Roman" w:hAnsi="Times New Roman"/>
          <w:szCs w:val="24"/>
        </w:rPr>
        <w:t xml:space="preserve">.” </w:t>
      </w:r>
      <w:r w:rsidR="003B33EF" w:rsidRPr="009A0981">
        <w:rPr>
          <w:rFonts w:ascii="Times New Roman" w:hAnsi="Times New Roman"/>
          <w:i/>
          <w:szCs w:val="24"/>
        </w:rPr>
        <w:t>Social Science Research</w:t>
      </w:r>
      <w:r w:rsidRPr="00BA69E9">
        <w:rPr>
          <w:rFonts w:ascii="Times New Roman" w:hAnsi="Times New Roman"/>
          <w:szCs w:val="24"/>
        </w:rPr>
        <w:t>, 36:68-94</w:t>
      </w:r>
      <w:r w:rsidR="003B33EF" w:rsidRPr="00BA69E9">
        <w:rPr>
          <w:rFonts w:ascii="Times New Roman" w:hAnsi="Times New Roman"/>
          <w:szCs w:val="24"/>
        </w:rPr>
        <w:t>.</w:t>
      </w:r>
      <w:r w:rsidR="00830457">
        <w:rPr>
          <w:rFonts w:ascii="Times New Roman" w:hAnsi="Times New Roman"/>
          <w:szCs w:val="24"/>
        </w:rPr>
        <w:t xml:space="preserve"> </w:t>
      </w:r>
      <w:hyperlink r:id="rId46" w:history="1">
        <w:r w:rsidR="00830457" w:rsidRPr="00356EAB">
          <w:rPr>
            <w:rStyle w:val="Hyperlink"/>
            <w:rFonts w:ascii="Times New Roman" w:hAnsi="Times New Roman"/>
            <w:szCs w:val="24"/>
          </w:rPr>
          <w:t>https://doi.org/10.1007/s10964-006-9128-4</w:t>
        </w:r>
      </w:hyperlink>
    </w:p>
    <w:p w14:paraId="21BA244C" w14:textId="77777777" w:rsidR="003B33EF" w:rsidRPr="00BA69E9" w:rsidRDefault="003B33E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p>
    <w:p w14:paraId="7D0F40A9" w14:textId="7116795E" w:rsidR="00E125C3" w:rsidRDefault="00E125C3" w:rsidP="00E125C3">
      <w:pPr>
        <w:ind w:left="1440" w:hanging="1440"/>
        <w:rPr>
          <w:rFonts w:ascii="Times New Roman" w:hAnsi="Times New Roman"/>
          <w:szCs w:val="24"/>
        </w:rPr>
      </w:pPr>
      <w:r w:rsidRPr="00BA69E9">
        <w:rPr>
          <w:rFonts w:ascii="Times New Roman" w:hAnsi="Times New Roman"/>
          <w:szCs w:val="24"/>
        </w:rPr>
        <w:t>2006</w:t>
      </w:r>
      <w:r w:rsidRPr="00BA69E9">
        <w:rPr>
          <w:rFonts w:ascii="Times New Roman" w:hAnsi="Times New Roman"/>
          <w:szCs w:val="24"/>
        </w:rPr>
        <w:tab/>
        <w:t>Haynie, Dana L. and Danielle Payne</w:t>
      </w:r>
      <w:r w:rsidRPr="00BA69E9">
        <w:rPr>
          <w:rFonts w:ascii="Times New Roman" w:hAnsi="Times New Roman"/>
          <w:szCs w:val="24"/>
          <w:vertAlign w:val="superscript"/>
        </w:rPr>
        <w:t>^</w:t>
      </w:r>
      <w:r w:rsidRPr="00BA69E9">
        <w:rPr>
          <w:rFonts w:ascii="Times New Roman" w:hAnsi="Times New Roman"/>
          <w:szCs w:val="24"/>
        </w:rPr>
        <w:t>.</w:t>
      </w:r>
      <w:r w:rsidR="00BA69E9" w:rsidRPr="00BA69E9">
        <w:rPr>
          <w:rFonts w:ascii="Times New Roman" w:hAnsi="Times New Roman"/>
          <w:szCs w:val="24"/>
        </w:rPr>
        <w:t xml:space="preserve">” </w:t>
      </w:r>
      <w:r w:rsidRPr="00BA69E9">
        <w:rPr>
          <w:rFonts w:ascii="Times New Roman" w:hAnsi="Times New Roman"/>
          <w:szCs w:val="24"/>
        </w:rPr>
        <w:t>Race, Friendship Networks, and Violent Delinquency.</w:t>
      </w:r>
      <w:r w:rsidR="00BA69E9" w:rsidRPr="00BA69E9">
        <w:rPr>
          <w:rFonts w:ascii="Times New Roman" w:hAnsi="Times New Roman"/>
          <w:szCs w:val="24"/>
        </w:rPr>
        <w:t>”</w:t>
      </w:r>
      <w:r w:rsidRPr="00BA69E9">
        <w:rPr>
          <w:rFonts w:ascii="Times New Roman" w:hAnsi="Times New Roman"/>
          <w:szCs w:val="24"/>
        </w:rPr>
        <w:t xml:space="preserve"> </w:t>
      </w:r>
      <w:r w:rsidRPr="009A0981">
        <w:rPr>
          <w:rFonts w:ascii="Times New Roman" w:hAnsi="Times New Roman"/>
          <w:i/>
          <w:szCs w:val="24"/>
        </w:rPr>
        <w:t>Criminology,</w:t>
      </w:r>
      <w:r w:rsidRPr="00BA69E9">
        <w:rPr>
          <w:rFonts w:ascii="Times New Roman" w:hAnsi="Times New Roman"/>
          <w:szCs w:val="24"/>
          <w:u w:val="single"/>
        </w:rPr>
        <w:t xml:space="preserve"> </w:t>
      </w:r>
      <w:r w:rsidRPr="00BA69E9">
        <w:rPr>
          <w:rFonts w:ascii="Times New Roman" w:hAnsi="Times New Roman"/>
          <w:szCs w:val="24"/>
        </w:rPr>
        <w:t>4:</w:t>
      </w:r>
      <w:r w:rsidR="00DB2BB0" w:rsidRPr="00BA69E9">
        <w:rPr>
          <w:rFonts w:ascii="Times New Roman" w:hAnsi="Times New Roman"/>
          <w:szCs w:val="24"/>
        </w:rPr>
        <w:t>775-806</w:t>
      </w:r>
      <w:r w:rsidRPr="00BA69E9">
        <w:rPr>
          <w:rFonts w:ascii="Times New Roman" w:hAnsi="Times New Roman"/>
          <w:szCs w:val="24"/>
        </w:rPr>
        <w:t>.</w:t>
      </w:r>
      <w:r w:rsidR="00A10C8D">
        <w:rPr>
          <w:rFonts w:ascii="Times New Roman" w:hAnsi="Times New Roman"/>
          <w:szCs w:val="24"/>
        </w:rPr>
        <w:t xml:space="preserve"> </w:t>
      </w:r>
      <w:r w:rsidR="00A10C8D" w:rsidRPr="00A10C8D">
        <w:rPr>
          <w:rFonts w:ascii="Times New Roman" w:hAnsi="Times New Roman"/>
          <w:szCs w:val="24"/>
        </w:rPr>
        <w:t xml:space="preserve"> </w:t>
      </w:r>
      <w:hyperlink r:id="rId47" w:history="1">
        <w:r w:rsidR="00A10C8D" w:rsidRPr="00356EAB">
          <w:rPr>
            <w:rStyle w:val="Hyperlink"/>
            <w:rFonts w:ascii="Times New Roman" w:hAnsi="Times New Roman"/>
            <w:szCs w:val="24"/>
          </w:rPr>
          <w:t>https://doi.org/10.1111/j.1745-9125.2006.00063.x</w:t>
        </w:r>
      </w:hyperlink>
    </w:p>
    <w:p w14:paraId="4D30976B" w14:textId="77777777" w:rsidR="00EF6823" w:rsidRPr="00BA69E9" w:rsidRDefault="00EF6823" w:rsidP="00E125C3">
      <w:pPr>
        <w:ind w:left="1440" w:hanging="1440"/>
        <w:rPr>
          <w:rFonts w:ascii="Times New Roman" w:hAnsi="Times New Roman"/>
          <w:szCs w:val="24"/>
        </w:rPr>
      </w:pPr>
    </w:p>
    <w:p w14:paraId="5C2DBFCF" w14:textId="5A44D9F4" w:rsidR="00E263EA" w:rsidRDefault="71D8FC2D" w:rsidP="4D81498F">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1440" w:hanging="1440"/>
        <w:rPr>
          <w:rFonts w:ascii="Times New Roman" w:hAnsi="Times New Roman"/>
        </w:rPr>
      </w:pPr>
      <w:r w:rsidRPr="4D81498F">
        <w:rPr>
          <w:rFonts w:ascii="Times New Roman" w:hAnsi="Times New Roman"/>
        </w:rPr>
        <w:t>2006</w:t>
      </w:r>
      <w:r w:rsidR="00E263EA">
        <w:tab/>
      </w:r>
      <w:r w:rsidR="00E263EA">
        <w:tab/>
      </w:r>
      <w:r w:rsidRPr="4D81498F">
        <w:rPr>
          <w:rFonts w:ascii="Times New Roman" w:hAnsi="Times New Roman"/>
        </w:rPr>
        <w:t>Knoester,</w:t>
      </w:r>
      <w:r w:rsidR="237F5CF1" w:rsidRPr="4D81498F">
        <w:rPr>
          <w:rFonts w:ascii="Times New Roman" w:hAnsi="Times New Roman"/>
        </w:rPr>
        <w:t xml:space="preserve"> Chris,</w:t>
      </w:r>
      <w:r w:rsidRPr="4D81498F">
        <w:rPr>
          <w:rFonts w:ascii="Times New Roman" w:hAnsi="Times New Roman"/>
        </w:rPr>
        <w:t xml:space="preserve"> Dana L. Haynie and Crystal Stephens</w:t>
      </w:r>
      <w:r w:rsidRPr="4D81498F">
        <w:rPr>
          <w:rFonts w:ascii="Times New Roman" w:hAnsi="Times New Roman"/>
          <w:b/>
          <w:bCs/>
          <w:vertAlign w:val="superscript"/>
        </w:rPr>
        <w:t>^</w:t>
      </w:r>
      <w:r w:rsidRPr="4D81498F">
        <w:rPr>
          <w:rFonts w:ascii="Times New Roman" w:hAnsi="Times New Roman"/>
        </w:rPr>
        <w:t>. “Parenting Practices and Adolescents’ Friendship Networks.”</w:t>
      </w:r>
      <w:r w:rsidRPr="4D81498F">
        <w:rPr>
          <w:rFonts w:ascii="Times New Roman" w:hAnsi="Times New Roman"/>
          <w:u w:val="single"/>
        </w:rPr>
        <w:t xml:space="preserve"> </w:t>
      </w:r>
      <w:r w:rsidRPr="4D81498F">
        <w:rPr>
          <w:rFonts w:ascii="Times New Roman" w:hAnsi="Times New Roman"/>
          <w:i/>
          <w:iCs/>
        </w:rPr>
        <w:t xml:space="preserve">Journal of Marriage and the Family, </w:t>
      </w:r>
      <w:r w:rsidRPr="4D81498F">
        <w:rPr>
          <w:rFonts w:ascii="Times New Roman" w:hAnsi="Times New Roman"/>
        </w:rPr>
        <w:t>68:1247-1260.</w:t>
      </w:r>
      <w:r w:rsidR="00A320D9">
        <w:rPr>
          <w:rFonts w:ascii="Times New Roman" w:hAnsi="Times New Roman"/>
        </w:rPr>
        <w:t xml:space="preserve"> </w:t>
      </w:r>
      <w:r w:rsidR="00A320D9" w:rsidRPr="00A320D9">
        <w:rPr>
          <w:rFonts w:ascii="Times New Roman" w:hAnsi="Times New Roman"/>
        </w:rPr>
        <w:t xml:space="preserve"> </w:t>
      </w:r>
      <w:hyperlink r:id="rId48" w:history="1">
        <w:r w:rsidR="00A320D9" w:rsidRPr="00356EAB">
          <w:rPr>
            <w:rStyle w:val="Hyperlink"/>
            <w:rFonts w:ascii="Times New Roman" w:hAnsi="Times New Roman"/>
          </w:rPr>
          <w:t>https://doi.org/10.1111/j.1741-3737.2006.00326.x</w:t>
        </w:r>
      </w:hyperlink>
    </w:p>
    <w:p w14:paraId="22173392" w14:textId="77777777" w:rsidR="002C450A" w:rsidRPr="00BA69E9" w:rsidRDefault="002C450A" w:rsidP="4D81498F">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1440" w:hanging="1440"/>
        <w:rPr>
          <w:rFonts w:ascii="Times New Roman" w:hAnsi="Times New Roman"/>
          <w:i/>
          <w:iCs/>
        </w:rPr>
      </w:pPr>
    </w:p>
    <w:p w14:paraId="234B73B7" w14:textId="6840C71E" w:rsidR="00341077" w:rsidRPr="00F027B9" w:rsidRDefault="00341077" w:rsidP="00341077">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s>
        <w:ind w:left="1440" w:hanging="1440"/>
        <w:rPr>
          <w:rFonts w:ascii="Times New Roman" w:hAnsi="Times New Roman"/>
          <w:iCs/>
          <w:szCs w:val="24"/>
        </w:rPr>
      </w:pPr>
      <w:r w:rsidRPr="00BA69E9">
        <w:rPr>
          <w:rFonts w:ascii="Times New Roman" w:hAnsi="Times New Roman"/>
          <w:szCs w:val="24"/>
        </w:rPr>
        <w:t>2006</w:t>
      </w:r>
      <w:r w:rsidRPr="00BA69E9">
        <w:rPr>
          <w:rFonts w:ascii="Times New Roman" w:hAnsi="Times New Roman"/>
          <w:szCs w:val="24"/>
        </w:rPr>
        <w:tab/>
      </w:r>
      <w:r w:rsidRPr="00BA69E9">
        <w:rPr>
          <w:rFonts w:ascii="Times New Roman" w:hAnsi="Times New Roman"/>
          <w:b/>
          <w:szCs w:val="24"/>
        </w:rPr>
        <w:tab/>
      </w:r>
      <w:r w:rsidRPr="00BA69E9">
        <w:rPr>
          <w:rFonts w:ascii="Times New Roman" w:hAnsi="Times New Roman"/>
          <w:szCs w:val="24"/>
        </w:rPr>
        <w:t>Haynie, Dana L., Scott J. South, and Sunita Bose</w:t>
      </w:r>
      <w:r w:rsidRPr="00BA69E9">
        <w:rPr>
          <w:rFonts w:ascii="Times New Roman" w:hAnsi="Times New Roman"/>
          <w:b/>
          <w:szCs w:val="24"/>
          <w:vertAlign w:val="superscript"/>
        </w:rPr>
        <w:t>^</w:t>
      </w:r>
      <w:r w:rsidRPr="00BA69E9">
        <w:rPr>
          <w:rFonts w:ascii="Times New Roman" w:hAnsi="Times New Roman"/>
          <w:szCs w:val="24"/>
        </w:rPr>
        <w:t>.  “</w:t>
      </w:r>
      <w:r w:rsidR="00E40C47" w:rsidRPr="00BA69E9">
        <w:rPr>
          <w:rFonts w:ascii="Times New Roman" w:hAnsi="Times New Roman"/>
          <w:szCs w:val="24"/>
        </w:rPr>
        <w:t xml:space="preserve">Residential Mobility and Attempted Suicide </w:t>
      </w:r>
      <w:r w:rsidR="00166105" w:rsidRPr="00BA69E9">
        <w:rPr>
          <w:rFonts w:ascii="Times New Roman" w:hAnsi="Times New Roman"/>
          <w:szCs w:val="24"/>
        </w:rPr>
        <w:t>among</w:t>
      </w:r>
      <w:r w:rsidR="00E40C47" w:rsidRPr="00BA69E9">
        <w:rPr>
          <w:rFonts w:ascii="Times New Roman" w:hAnsi="Times New Roman"/>
          <w:szCs w:val="24"/>
        </w:rPr>
        <w:t xml:space="preserve"> Adolescents: An Individual-Level Analysis</w:t>
      </w:r>
      <w:r w:rsidRPr="00BA69E9">
        <w:rPr>
          <w:rFonts w:ascii="Times New Roman" w:hAnsi="Times New Roman"/>
          <w:szCs w:val="24"/>
        </w:rPr>
        <w:t xml:space="preserve">.” </w:t>
      </w:r>
      <w:r w:rsidRPr="009A0981">
        <w:rPr>
          <w:rFonts w:ascii="Times New Roman" w:hAnsi="Times New Roman"/>
          <w:i/>
          <w:szCs w:val="24"/>
        </w:rPr>
        <w:t>Sociological Quarterly</w:t>
      </w:r>
      <w:r w:rsidRPr="00BA69E9">
        <w:rPr>
          <w:rFonts w:ascii="Times New Roman" w:hAnsi="Times New Roman"/>
          <w:szCs w:val="24"/>
        </w:rPr>
        <w:t>, 47:693-721</w:t>
      </w:r>
      <w:r w:rsidRPr="00F027B9">
        <w:rPr>
          <w:rFonts w:ascii="Times New Roman" w:hAnsi="Times New Roman"/>
          <w:iCs/>
          <w:szCs w:val="24"/>
        </w:rPr>
        <w:t>.</w:t>
      </w:r>
      <w:r w:rsidR="00F027B9" w:rsidRPr="00F027B9">
        <w:rPr>
          <w:rFonts w:ascii="Times New Roman" w:hAnsi="Times New Roman"/>
          <w:iCs/>
          <w:szCs w:val="24"/>
        </w:rPr>
        <w:t xml:space="preserve">  </w:t>
      </w:r>
      <w:hyperlink r:id="rId49" w:history="1">
        <w:r w:rsidR="00F027B9" w:rsidRPr="00F027B9">
          <w:rPr>
            <w:rStyle w:val="Hyperlink"/>
            <w:rFonts w:ascii="Times New Roman" w:hAnsi="Times New Roman"/>
            <w:iCs/>
            <w:szCs w:val="24"/>
          </w:rPr>
          <w:t>https://doi.org/10.1111/j.1533-8525.2006.00063.x</w:t>
        </w:r>
      </w:hyperlink>
    </w:p>
    <w:p w14:paraId="04C0B157" w14:textId="77777777" w:rsidR="00F1556D" w:rsidRDefault="00F1556D">
      <w:pPr>
        <w:ind w:left="1440" w:hanging="1440"/>
        <w:rPr>
          <w:rFonts w:ascii="Times New Roman" w:hAnsi="Times New Roman"/>
          <w:szCs w:val="24"/>
        </w:rPr>
      </w:pPr>
      <w:bookmarkStart w:id="2" w:name="OLE_LINK2"/>
    </w:p>
    <w:p w14:paraId="59C9F513" w14:textId="77777777" w:rsidR="00A8421E" w:rsidRDefault="00A8421E">
      <w:pPr>
        <w:ind w:left="1440" w:hanging="1440"/>
        <w:rPr>
          <w:rFonts w:ascii="Times New Roman" w:hAnsi="Times New Roman"/>
          <w:szCs w:val="24"/>
        </w:rPr>
      </w:pPr>
    </w:p>
    <w:p w14:paraId="2457F89E" w14:textId="4F67BCFC" w:rsidR="003B33EF" w:rsidRPr="00655A09" w:rsidRDefault="000606BA">
      <w:pPr>
        <w:ind w:left="1440" w:hanging="1440"/>
        <w:rPr>
          <w:rFonts w:ascii="Times New Roman" w:hAnsi="Times New Roman"/>
          <w:iCs/>
          <w:szCs w:val="24"/>
        </w:rPr>
      </w:pPr>
      <w:r w:rsidRPr="00BA69E9">
        <w:rPr>
          <w:rFonts w:ascii="Times New Roman" w:hAnsi="Times New Roman"/>
          <w:szCs w:val="24"/>
        </w:rPr>
        <w:lastRenderedPageBreak/>
        <w:t>2006</w:t>
      </w:r>
      <w:r w:rsidRPr="00BA69E9">
        <w:rPr>
          <w:rFonts w:ascii="Times New Roman" w:hAnsi="Times New Roman"/>
          <w:szCs w:val="24"/>
        </w:rPr>
        <w:tab/>
      </w:r>
      <w:r w:rsidR="003B33EF" w:rsidRPr="00BA69E9">
        <w:rPr>
          <w:rFonts w:ascii="Times New Roman" w:hAnsi="Times New Roman"/>
          <w:szCs w:val="24"/>
        </w:rPr>
        <w:t>Haynie, Dana L., Eric Silver, and Brent Teasdale</w:t>
      </w:r>
      <w:r w:rsidR="00654651" w:rsidRPr="00BA69E9">
        <w:rPr>
          <w:rFonts w:ascii="Times New Roman" w:hAnsi="Times New Roman"/>
          <w:b/>
          <w:szCs w:val="24"/>
          <w:vertAlign w:val="superscript"/>
        </w:rPr>
        <w:t>^</w:t>
      </w:r>
      <w:r w:rsidR="003B33EF" w:rsidRPr="00BA69E9">
        <w:rPr>
          <w:rFonts w:ascii="Times New Roman" w:hAnsi="Times New Roman"/>
          <w:szCs w:val="24"/>
        </w:rPr>
        <w:t>.  “Neighborhood Characteristics, Peer Influence, and Adolescent Violence.</w:t>
      </w:r>
      <w:r w:rsidR="00BA69E9">
        <w:rPr>
          <w:rFonts w:ascii="Times New Roman" w:hAnsi="Times New Roman"/>
          <w:szCs w:val="24"/>
        </w:rPr>
        <w:t>”</w:t>
      </w:r>
      <w:r w:rsidR="003B33EF" w:rsidRPr="00BA69E9">
        <w:rPr>
          <w:rFonts w:ascii="Times New Roman" w:hAnsi="Times New Roman"/>
          <w:szCs w:val="24"/>
        </w:rPr>
        <w:t xml:space="preserve"> </w:t>
      </w:r>
      <w:r w:rsidR="003B33EF" w:rsidRPr="009A0981">
        <w:rPr>
          <w:rFonts w:ascii="Times New Roman" w:hAnsi="Times New Roman"/>
          <w:i/>
          <w:szCs w:val="24"/>
        </w:rPr>
        <w:t>Journal of Quantitative Criminology</w:t>
      </w:r>
      <w:r w:rsidRPr="009A0981">
        <w:rPr>
          <w:rFonts w:ascii="Times New Roman" w:hAnsi="Times New Roman"/>
          <w:i/>
          <w:szCs w:val="24"/>
        </w:rPr>
        <w:t>,</w:t>
      </w:r>
      <w:r w:rsidRPr="00BA69E9">
        <w:rPr>
          <w:rFonts w:ascii="Times New Roman" w:hAnsi="Times New Roman"/>
          <w:szCs w:val="24"/>
          <w:u w:val="single"/>
        </w:rPr>
        <w:t xml:space="preserve"> </w:t>
      </w:r>
      <w:r w:rsidRPr="00BA69E9">
        <w:rPr>
          <w:rFonts w:ascii="Times New Roman" w:hAnsi="Times New Roman"/>
          <w:szCs w:val="24"/>
        </w:rPr>
        <w:t>22:147-169</w:t>
      </w:r>
      <w:r w:rsidR="003B33EF" w:rsidRPr="00BA69E9">
        <w:rPr>
          <w:rFonts w:ascii="Times New Roman" w:hAnsi="Times New Roman"/>
          <w:szCs w:val="24"/>
        </w:rPr>
        <w:t>.</w:t>
      </w:r>
      <w:r w:rsidR="003B33EF" w:rsidRPr="00BA69E9">
        <w:rPr>
          <w:rFonts w:ascii="Times New Roman" w:hAnsi="Times New Roman"/>
          <w:i/>
          <w:szCs w:val="24"/>
        </w:rPr>
        <w:t xml:space="preserve"> </w:t>
      </w:r>
      <w:hyperlink r:id="rId50" w:history="1">
        <w:r w:rsidR="00655A09" w:rsidRPr="00655A09">
          <w:rPr>
            <w:rStyle w:val="Hyperlink"/>
            <w:rFonts w:ascii="Times New Roman" w:hAnsi="Times New Roman"/>
            <w:iCs/>
            <w:szCs w:val="24"/>
          </w:rPr>
          <w:t>https://doi.org/10.1007/s10940-006-9006-y</w:t>
        </w:r>
      </w:hyperlink>
    </w:p>
    <w:p w14:paraId="3A219F02" w14:textId="77777777" w:rsidR="00655A09" w:rsidRPr="00F1556D" w:rsidRDefault="00655A09">
      <w:pPr>
        <w:ind w:left="1440" w:hanging="1440"/>
        <w:rPr>
          <w:rFonts w:ascii="Times New Roman" w:hAnsi="Times New Roman"/>
          <w:iCs/>
          <w:szCs w:val="24"/>
        </w:rPr>
      </w:pPr>
    </w:p>
    <w:bookmarkEnd w:id="2"/>
    <w:p w14:paraId="64417358" w14:textId="322085F1" w:rsidR="003B33EF" w:rsidRDefault="00E24F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rPr>
          <w:rFonts w:ascii="Times New Roman" w:hAnsi="Times New Roman"/>
          <w:szCs w:val="24"/>
        </w:rPr>
      </w:pPr>
      <w:r w:rsidRPr="00BA69E9">
        <w:rPr>
          <w:rFonts w:ascii="Times New Roman" w:hAnsi="Times New Roman"/>
          <w:szCs w:val="24"/>
        </w:rPr>
        <w:t>2006</w:t>
      </w:r>
      <w:r w:rsidRPr="00BA69E9">
        <w:rPr>
          <w:rFonts w:ascii="Times New Roman" w:hAnsi="Times New Roman"/>
          <w:szCs w:val="24"/>
        </w:rPr>
        <w:tab/>
      </w:r>
      <w:r w:rsidR="003B33EF" w:rsidRPr="00BA69E9">
        <w:rPr>
          <w:rFonts w:ascii="Times New Roman" w:hAnsi="Times New Roman"/>
          <w:szCs w:val="24"/>
        </w:rPr>
        <w:tab/>
        <w:t>Haynie, Dana L., Scott J. South, and Sunita Bose</w:t>
      </w:r>
      <w:r w:rsidR="00654651" w:rsidRPr="00BA69E9">
        <w:rPr>
          <w:rFonts w:ascii="Times New Roman" w:hAnsi="Times New Roman"/>
          <w:b/>
          <w:szCs w:val="24"/>
          <w:vertAlign w:val="superscript"/>
        </w:rPr>
        <w:t>^</w:t>
      </w:r>
      <w:r w:rsidR="003B33EF" w:rsidRPr="00BA69E9">
        <w:rPr>
          <w:rFonts w:ascii="Times New Roman" w:hAnsi="Times New Roman"/>
          <w:szCs w:val="24"/>
        </w:rPr>
        <w:t>. “The Company You Keep: Adolescent Mobility and Peer Behavior</w:t>
      </w:r>
      <w:r w:rsidR="003B33EF" w:rsidRPr="009A0981">
        <w:rPr>
          <w:rFonts w:ascii="Times New Roman" w:hAnsi="Times New Roman"/>
          <w:i/>
          <w:szCs w:val="24"/>
        </w:rPr>
        <w:t>.” Sociological Inquiry</w:t>
      </w:r>
      <w:r w:rsidRPr="009A0981">
        <w:rPr>
          <w:rFonts w:ascii="Times New Roman" w:hAnsi="Times New Roman"/>
          <w:i/>
          <w:szCs w:val="24"/>
        </w:rPr>
        <w:t>,</w:t>
      </w:r>
      <w:r w:rsidRPr="00BA69E9">
        <w:rPr>
          <w:rFonts w:ascii="Times New Roman" w:hAnsi="Times New Roman"/>
          <w:szCs w:val="24"/>
        </w:rPr>
        <w:t xml:space="preserve"> 76:397-426.</w:t>
      </w:r>
      <w:r w:rsidR="005728D2">
        <w:rPr>
          <w:rFonts w:ascii="Times New Roman" w:hAnsi="Times New Roman"/>
          <w:szCs w:val="24"/>
        </w:rPr>
        <w:t xml:space="preserve"> </w:t>
      </w:r>
      <w:r w:rsidR="005728D2" w:rsidRPr="005728D2">
        <w:rPr>
          <w:rFonts w:ascii="Times New Roman" w:hAnsi="Times New Roman"/>
          <w:szCs w:val="24"/>
        </w:rPr>
        <w:t xml:space="preserve"> </w:t>
      </w:r>
      <w:hyperlink r:id="rId51" w:history="1">
        <w:r w:rsidR="005728D2" w:rsidRPr="00356EAB">
          <w:rPr>
            <w:rStyle w:val="Hyperlink"/>
            <w:rFonts w:ascii="Times New Roman" w:hAnsi="Times New Roman"/>
            <w:szCs w:val="24"/>
          </w:rPr>
          <w:t>https://doi.org/10.1111/j.1475-682X.2006.00161.x</w:t>
        </w:r>
      </w:hyperlink>
      <w:r w:rsidR="00347D8C">
        <w:rPr>
          <w:rFonts w:ascii="Times New Roman" w:hAnsi="Times New Roman"/>
          <w:szCs w:val="24"/>
        </w:rPr>
        <w:t xml:space="preserve"> </w:t>
      </w:r>
    </w:p>
    <w:p w14:paraId="3DF2D12F" w14:textId="77777777" w:rsidR="00E068AD" w:rsidRDefault="00E068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rPr>
          <w:rFonts w:ascii="Times New Roman" w:hAnsi="Times New Roman"/>
          <w:szCs w:val="24"/>
        </w:rPr>
      </w:pPr>
    </w:p>
    <w:p w14:paraId="274FC63A" w14:textId="55286264" w:rsidR="003B33EF" w:rsidRDefault="003B33E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rPr>
          <w:rFonts w:ascii="Times New Roman" w:hAnsi="Times New Roman"/>
          <w:szCs w:val="24"/>
        </w:rPr>
      </w:pPr>
      <w:r w:rsidRPr="00BA69E9">
        <w:rPr>
          <w:rFonts w:ascii="Times New Roman" w:hAnsi="Times New Roman"/>
          <w:szCs w:val="24"/>
        </w:rPr>
        <w:t>2006</w:t>
      </w:r>
      <w:r w:rsidRPr="00BA69E9">
        <w:rPr>
          <w:rFonts w:ascii="Times New Roman" w:hAnsi="Times New Roman"/>
          <w:szCs w:val="24"/>
        </w:rPr>
        <w:tab/>
      </w:r>
      <w:r w:rsidRPr="00BA69E9">
        <w:rPr>
          <w:rFonts w:ascii="Times New Roman" w:hAnsi="Times New Roman"/>
          <w:szCs w:val="24"/>
        </w:rPr>
        <w:tab/>
      </w:r>
      <w:bookmarkStart w:id="3" w:name="OLE_LINK5"/>
      <w:r w:rsidRPr="00BA69E9">
        <w:rPr>
          <w:rFonts w:ascii="Times New Roman" w:hAnsi="Times New Roman"/>
          <w:szCs w:val="24"/>
        </w:rPr>
        <w:t xml:space="preserve">Haynie, Dana L. and Alex Piquero.  “Pubertal Development and Victimization Risk: Differences </w:t>
      </w:r>
      <w:r w:rsidR="00166105" w:rsidRPr="00BA69E9">
        <w:rPr>
          <w:rFonts w:ascii="Times New Roman" w:hAnsi="Times New Roman"/>
          <w:szCs w:val="24"/>
        </w:rPr>
        <w:t>across</w:t>
      </w:r>
      <w:r w:rsidRPr="00BA69E9">
        <w:rPr>
          <w:rFonts w:ascii="Times New Roman" w:hAnsi="Times New Roman"/>
          <w:szCs w:val="24"/>
        </w:rPr>
        <w:t xml:space="preserve"> Gender.” </w:t>
      </w:r>
      <w:r w:rsidRPr="009A0981">
        <w:rPr>
          <w:rFonts w:ascii="Times New Roman" w:hAnsi="Times New Roman"/>
          <w:i/>
          <w:szCs w:val="24"/>
        </w:rPr>
        <w:t>Journal of Research in Crime and Delinquency,</w:t>
      </w:r>
      <w:r w:rsidRPr="00BA69E9">
        <w:rPr>
          <w:rFonts w:ascii="Times New Roman" w:hAnsi="Times New Roman"/>
          <w:szCs w:val="24"/>
        </w:rPr>
        <w:t xml:space="preserve"> 43(1):3-35.</w:t>
      </w:r>
      <w:r w:rsidR="00347D8C">
        <w:rPr>
          <w:rFonts w:ascii="Times New Roman" w:hAnsi="Times New Roman"/>
          <w:szCs w:val="24"/>
        </w:rPr>
        <w:t xml:space="preserve"> </w:t>
      </w:r>
      <w:hyperlink r:id="rId52" w:history="1">
        <w:r w:rsidR="00347D8C" w:rsidRPr="00356EAB">
          <w:rPr>
            <w:rStyle w:val="Hyperlink"/>
            <w:rFonts w:ascii="Times New Roman" w:hAnsi="Times New Roman"/>
            <w:szCs w:val="24"/>
          </w:rPr>
          <w:t>https://doi.org/10.1177/0022427805280069</w:t>
        </w:r>
      </w:hyperlink>
    </w:p>
    <w:p w14:paraId="3DAF4AAB" w14:textId="77777777" w:rsidR="00181D26" w:rsidRPr="00BA69E9" w:rsidRDefault="00181D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rPr>
          <w:rFonts w:ascii="Times New Roman" w:hAnsi="Times New Roman"/>
          <w:szCs w:val="24"/>
        </w:rPr>
      </w:pPr>
    </w:p>
    <w:bookmarkEnd w:id="3"/>
    <w:p w14:paraId="1E2798A9" w14:textId="5AC82204" w:rsidR="003B33EF" w:rsidRDefault="003B33EF">
      <w:pPr>
        <w:ind w:left="1440" w:hanging="1440"/>
        <w:rPr>
          <w:rFonts w:ascii="Times New Roman" w:hAnsi="Times New Roman"/>
          <w:szCs w:val="24"/>
        </w:rPr>
      </w:pPr>
      <w:r w:rsidRPr="00BA69E9">
        <w:rPr>
          <w:rFonts w:ascii="Times New Roman" w:hAnsi="Times New Roman"/>
          <w:szCs w:val="24"/>
        </w:rPr>
        <w:t>2006</w:t>
      </w:r>
      <w:r w:rsidRPr="00BA69E9">
        <w:rPr>
          <w:rFonts w:ascii="Times New Roman" w:hAnsi="Times New Roman"/>
          <w:szCs w:val="24"/>
        </w:rPr>
        <w:tab/>
        <w:t>Haynie, Dana L. and David Armstrong</w:t>
      </w:r>
      <w:r w:rsidR="00654651" w:rsidRPr="00BA69E9">
        <w:rPr>
          <w:rFonts w:ascii="Times New Roman" w:hAnsi="Times New Roman"/>
          <w:b/>
          <w:szCs w:val="24"/>
          <w:vertAlign w:val="superscript"/>
        </w:rPr>
        <w:t>^</w:t>
      </w:r>
      <w:r w:rsidRPr="00BA69E9">
        <w:rPr>
          <w:rFonts w:ascii="Times New Roman" w:hAnsi="Times New Roman"/>
          <w:szCs w:val="24"/>
        </w:rPr>
        <w:t xml:space="preserve">. "A Race by Gender Analysis of Structural Disadvantage and Homicide Offending Rates </w:t>
      </w:r>
      <w:r w:rsidR="00166105" w:rsidRPr="00BA69E9">
        <w:rPr>
          <w:rFonts w:ascii="Times New Roman" w:hAnsi="Times New Roman"/>
          <w:szCs w:val="24"/>
        </w:rPr>
        <w:t>across</w:t>
      </w:r>
      <w:r w:rsidRPr="00BA69E9">
        <w:rPr>
          <w:rFonts w:ascii="Times New Roman" w:hAnsi="Times New Roman"/>
          <w:szCs w:val="24"/>
        </w:rPr>
        <w:t xml:space="preserve"> Urban Cities.”</w:t>
      </w:r>
      <w:r w:rsidRPr="00BA69E9">
        <w:rPr>
          <w:rFonts w:ascii="Times New Roman" w:hAnsi="Times New Roman"/>
          <w:i/>
          <w:szCs w:val="24"/>
        </w:rPr>
        <w:t xml:space="preserve">  </w:t>
      </w:r>
      <w:r w:rsidRPr="00BA69E9">
        <w:rPr>
          <w:rFonts w:ascii="Times New Roman" w:hAnsi="Times New Roman"/>
          <w:szCs w:val="24"/>
        </w:rPr>
        <w:t xml:space="preserve"> </w:t>
      </w:r>
      <w:r w:rsidRPr="009A0981">
        <w:rPr>
          <w:rFonts w:ascii="Times New Roman" w:hAnsi="Times New Roman"/>
          <w:i/>
          <w:szCs w:val="24"/>
        </w:rPr>
        <w:t>Homicide Studies</w:t>
      </w:r>
      <w:r w:rsidRPr="00BA69E9">
        <w:rPr>
          <w:rFonts w:ascii="Times New Roman" w:hAnsi="Times New Roman"/>
          <w:szCs w:val="24"/>
        </w:rPr>
        <w:t xml:space="preserve">, 10(1):3-32. </w:t>
      </w:r>
      <w:hyperlink r:id="rId53" w:history="1">
        <w:r w:rsidR="00562BB1" w:rsidRPr="00356EAB">
          <w:rPr>
            <w:rStyle w:val="Hyperlink"/>
            <w:rFonts w:ascii="Times New Roman" w:hAnsi="Times New Roman"/>
            <w:szCs w:val="24"/>
          </w:rPr>
          <w:t>https://doi.org/10.1177/1088767905281518</w:t>
        </w:r>
      </w:hyperlink>
    </w:p>
    <w:p w14:paraId="4E97EBCA" w14:textId="77777777" w:rsidR="00354060" w:rsidRDefault="00354060">
      <w:pPr>
        <w:ind w:left="1440" w:hanging="1440"/>
        <w:rPr>
          <w:rFonts w:ascii="Times New Roman" w:hAnsi="Times New Roman"/>
          <w:szCs w:val="24"/>
        </w:rPr>
      </w:pPr>
    </w:p>
    <w:p w14:paraId="59245D4E" w14:textId="19EB7369" w:rsidR="003B33EF" w:rsidRDefault="003B33EF">
      <w:pPr>
        <w:ind w:left="1440" w:hanging="1440"/>
        <w:rPr>
          <w:rFonts w:ascii="Times New Roman" w:hAnsi="Times New Roman"/>
          <w:szCs w:val="24"/>
        </w:rPr>
      </w:pPr>
      <w:r w:rsidRPr="00BA69E9">
        <w:rPr>
          <w:rFonts w:ascii="Times New Roman" w:hAnsi="Times New Roman"/>
          <w:szCs w:val="24"/>
        </w:rPr>
        <w:t>200</w:t>
      </w:r>
      <w:r w:rsidR="00B964D8" w:rsidRPr="00BA69E9">
        <w:rPr>
          <w:rFonts w:ascii="Times New Roman" w:hAnsi="Times New Roman"/>
          <w:szCs w:val="24"/>
        </w:rPr>
        <w:t>5</w:t>
      </w:r>
      <w:r w:rsidRPr="00BA69E9">
        <w:rPr>
          <w:rFonts w:ascii="Times New Roman" w:hAnsi="Times New Roman"/>
          <w:szCs w:val="24"/>
        </w:rPr>
        <w:tab/>
        <w:t xml:space="preserve">Haynie, Dana L. and Wayne D. Osgood.  “Reconsidering Peers and Delinquency: How Do Peers Matter?”  </w:t>
      </w:r>
      <w:r w:rsidRPr="009A0981">
        <w:rPr>
          <w:rFonts w:ascii="Times New Roman" w:hAnsi="Times New Roman"/>
          <w:i/>
          <w:szCs w:val="24"/>
        </w:rPr>
        <w:t>Social Forces</w:t>
      </w:r>
      <w:r w:rsidRPr="00BA69E9">
        <w:rPr>
          <w:rFonts w:ascii="Times New Roman" w:hAnsi="Times New Roman"/>
          <w:szCs w:val="24"/>
        </w:rPr>
        <w:t>, 84(2): 110</w:t>
      </w:r>
      <w:r w:rsidR="00E24FDB" w:rsidRPr="00BA69E9">
        <w:rPr>
          <w:rFonts w:ascii="Times New Roman" w:hAnsi="Times New Roman"/>
          <w:szCs w:val="24"/>
        </w:rPr>
        <w:t>9</w:t>
      </w:r>
      <w:r w:rsidRPr="00BA69E9">
        <w:rPr>
          <w:rFonts w:ascii="Times New Roman" w:hAnsi="Times New Roman"/>
          <w:szCs w:val="24"/>
        </w:rPr>
        <w:t>-11</w:t>
      </w:r>
      <w:r w:rsidR="00E24FDB" w:rsidRPr="00BA69E9">
        <w:rPr>
          <w:rFonts w:ascii="Times New Roman" w:hAnsi="Times New Roman"/>
          <w:szCs w:val="24"/>
        </w:rPr>
        <w:t>30</w:t>
      </w:r>
      <w:r w:rsidRPr="00BA69E9">
        <w:rPr>
          <w:rFonts w:ascii="Times New Roman" w:hAnsi="Times New Roman"/>
          <w:szCs w:val="24"/>
        </w:rPr>
        <w:t>.</w:t>
      </w:r>
      <w:r w:rsidR="00330447">
        <w:rPr>
          <w:rFonts w:ascii="Times New Roman" w:hAnsi="Times New Roman"/>
          <w:szCs w:val="24"/>
        </w:rPr>
        <w:t xml:space="preserve"> </w:t>
      </w:r>
      <w:hyperlink r:id="rId54" w:history="1">
        <w:r w:rsidR="00330447" w:rsidRPr="00356EAB">
          <w:rPr>
            <w:rStyle w:val="Hyperlink"/>
            <w:rFonts w:ascii="Times New Roman" w:hAnsi="Times New Roman"/>
            <w:szCs w:val="24"/>
          </w:rPr>
          <w:t>https://doi.org/10.1353/sof.2006.0018</w:t>
        </w:r>
      </w:hyperlink>
    </w:p>
    <w:p w14:paraId="631C6FF2" w14:textId="77777777" w:rsidR="00CB2CD1" w:rsidRDefault="00CB2CD1" w:rsidP="00CB2CD1">
      <w:pPr>
        <w:ind w:left="2160"/>
        <w:rPr>
          <w:rFonts w:ascii="Times New Roman" w:hAnsi="Times New Roman"/>
          <w:b/>
          <w:szCs w:val="24"/>
        </w:rPr>
      </w:pPr>
      <w:r w:rsidRPr="009A0981">
        <w:rPr>
          <w:rFonts w:ascii="Times New Roman" w:hAnsi="Times New Roman"/>
          <w:b/>
          <w:szCs w:val="24"/>
        </w:rPr>
        <w:t xml:space="preserve">Reprinted in Adolescence. Alexander Vazsonyi, editor. May 2015, Sage Publications. </w:t>
      </w:r>
    </w:p>
    <w:p w14:paraId="54FF855B" w14:textId="0DA99ED1" w:rsidR="00F3602A" w:rsidRDefault="00F3602A" w:rsidP="00CB2CD1">
      <w:pPr>
        <w:ind w:left="2160"/>
        <w:rPr>
          <w:rFonts w:ascii="Times New Roman" w:hAnsi="Times New Roman"/>
          <w:b/>
          <w:szCs w:val="24"/>
        </w:rPr>
      </w:pPr>
      <w:r>
        <w:rPr>
          <w:rFonts w:ascii="Times New Roman" w:hAnsi="Times New Roman"/>
          <w:b/>
          <w:szCs w:val="24"/>
        </w:rPr>
        <w:t>*Continues to be 5</w:t>
      </w:r>
      <w:r w:rsidRPr="00F3602A">
        <w:rPr>
          <w:rFonts w:ascii="Times New Roman" w:hAnsi="Times New Roman"/>
          <w:b/>
          <w:szCs w:val="24"/>
          <w:vertAlign w:val="superscript"/>
        </w:rPr>
        <w:t>th</w:t>
      </w:r>
      <w:r>
        <w:rPr>
          <w:rFonts w:ascii="Times New Roman" w:hAnsi="Times New Roman"/>
          <w:b/>
          <w:szCs w:val="24"/>
        </w:rPr>
        <w:t xml:space="preserve"> most cited article in Social Forces (2020)</w:t>
      </w:r>
    </w:p>
    <w:p w14:paraId="3F3E74FE" w14:textId="6AF9990C" w:rsidR="00AB6DBF" w:rsidRPr="009A0981" w:rsidRDefault="00AB6DBF" w:rsidP="00CB2CD1">
      <w:pPr>
        <w:ind w:left="2160"/>
        <w:rPr>
          <w:rFonts w:ascii="Times New Roman" w:hAnsi="Times New Roman"/>
          <w:b/>
          <w:szCs w:val="24"/>
        </w:rPr>
      </w:pPr>
      <w:r>
        <w:rPr>
          <w:rFonts w:ascii="Times New Roman" w:hAnsi="Times New Roman"/>
          <w:b/>
          <w:szCs w:val="24"/>
        </w:rPr>
        <w:t>*Cited more than 1,000 times</w:t>
      </w:r>
    </w:p>
    <w:p w14:paraId="69ABEA38" w14:textId="77777777" w:rsidR="0086727F" w:rsidRPr="00BA69E9" w:rsidRDefault="0086727F">
      <w:pPr>
        <w:rPr>
          <w:rFonts w:ascii="Times New Roman" w:hAnsi="Times New Roman"/>
          <w:b/>
          <w:szCs w:val="24"/>
        </w:rPr>
      </w:pPr>
    </w:p>
    <w:p w14:paraId="03455158" w14:textId="740E95AC" w:rsidR="003B33EF" w:rsidRDefault="003B33EF">
      <w:pPr>
        <w:ind w:left="1440" w:hanging="1440"/>
        <w:rPr>
          <w:rFonts w:ascii="Times New Roman" w:hAnsi="Times New Roman"/>
        </w:rPr>
      </w:pPr>
      <w:r w:rsidRPr="0372B2F7">
        <w:rPr>
          <w:rFonts w:ascii="Times New Roman" w:hAnsi="Times New Roman"/>
        </w:rPr>
        <w:t>2005</w:t>
      </w:r>
      <w:r>
        <w:tab/>
      </w:r>
      <w:r w:rsidRPr="0372B2F7">
        <w:rPr>
          <w:rFonts w:ascii="Times New Roman" w:hAnsi="Times New Roman"/>
        </w:rPr>
        <w:t>Haynie, Dana L. and Scott J. South. “</w:t>
      </w:r>
      <w:r w:rsidR="006A4A33" w:rsidRPr="0372B2F7">
        <w:rPr>
          <w:rFonts w:ascii="Times New Roman" w:hAnsi="Times New Roman"/>
        </w:rPr>
        <w:t>Residential Mobility and Adolescent Violence</w:t>
      </w:r>
      <w:r w:rsidRPr="0372B2F7">
        <w:rPr>
          <w:rFonts w:ascii="Times New Roman" w:hAnsi="Times New Roman"/>
        </w:rPr>
        <w:t xml:space="preserve">.”  </w:t>
      </w:r>
      <w:r w:rsidRPr="0372B2F7">
        <w:rPr>
          <w:rFonts w:ascii="Times New Roman" w:hAnsi="Times New Roman"/>
          <w:i/>
          <w:iCs/>
        </w:rPr>
        <w:t>Social Forces</w:t>
      </w:r>
      <w:r w:rsidRPr="0372B2F7">
        <w:rPr>
          <w:rFonts w:ascii="Times New Roman" w:hAnsi="Times New Roman"/>
        </w:rPr>
        <w:t>, 84(1): 363-376.</w:t>
      </w:r>
      <w:r w:rsidR="006C2F6F">
        <w:rPr>
          <w:rFonts w:ascii="Times New Roman" w:hAnsi="Times New Roman"/>
        </w:rPr>
        <w:t xml:space="preserve"> </w:t>
      </w:r>
      <w:hyperlink r:id="rId55" w:history="1">
        <w:r w:rsidR="006C2F6F" w:rsidRPr="00356EAB">
          <w:rPr>
            <w:rStyle w:val="Hyperlink"/>
            <w:rFonts w:ascii="Times New Roman" w:hAnsi="Times New Roman"/>
          </w:rPr>
          <w:t>https://doi.org/10.1353/sof.2005.0104</w:t>
        </w:r>
      </w:hyperlink>
    </w:p>
    <w:p w14:paraId="48E070CF" w14:textId="77777777" w:rsidR="00100E00" w:rsidRDefault="00100E00">
      <w:pPr>
        <w:ind w:left="1440" w:hanging="1440"/>
        <w:rPr>
          <w:rFonts w:ascii="Times New Roman" w:hAnsi="Times New Roman"/>
          <w:szCs w:val="24"/>
        </w:rPr>
      </w:pPr>
    </w:p>
    <w:p w14:paraId="7AA45DBD" w14:textId="750834F1" w:rsidR="003B33EF" w:rsidRDefault="0DE1953E" w:rsidP="4D81498F">
      <w:pPr>
        <w:ind w:left="1440" w:hanging="1440"/>
        <w:rPr>
          <w:rFonts w:ascii="Times New Roman" w:hAnsi="Times New Roman"/>
        </w:rPr>
      </w:pPr>
      <w:r w:rsidRPr="4D81498F">
        <w:rPr>
          <w:rFonts w:ascii="Times New Roman" w:hAnsi="Times New Roman"/>
        </w:rPr>
        <w:t>2005</w:t>
      </w:r>
      <w:r w:rsidR="003B33EF">
        <w:tab/>
      </w:r>
      <w:r w:rsidRPr="4D81498F">
        <w:rPr>
          <w:rFonts w:ascii="Times New Roman" w:hAnsi="Times New Roman"/>
        </w:rPr>
        <w:t xml:space="preserve">Knoester, Chris and Dana L. Haynie. “Community Context, Social Integration into Family, and Youth Violence.” </w:t>
      </w:r>
      <w:r w:rsidRPr="4D81498F">
        <w:rPr>
          <w:rFonts w:ascii="Times New Roman" w:hAnsi="Times New Roman"/>
          <w:i/>
          <w:iCs/>
        </w:rPr>
        <w:t>Journal of Marriage and the Famil</w:t>
      </w:r>
      <w:r w:rsidRPr="4D81498F">
        <w:rPr>
          <w:rFonts w:ascii="Times New Roman" w:hAnsi="Times New Roman"/>
        </w:rPr>
        <w:t>y, 67(3):767.</w:t>
      </w:r>
      <w:r w:rsidR="00493F20">
        <w:rPr>
          <w:rFonts w:ascii="Times New Roman" w:hAnsi="Times New Roman"/>
        </w:rPr>
        <w:t xml:space="preserve"> </w:t>
      </w:r>
      <w:hyperlink r:id="rId56" w:history="1">
        <w:r w:rsidR="00493F20" w:rsidRPr="00356EAB">
          <w:rPr>
            <w:rStyle w:val="Hyperlink"/>
            <w:rFonts w:ascii="Times New Roman" w:hAnsi="Times New Roman"/>
          </w:rPr>
          <w:t>https://doi.org/10.1111/j.1741-3737.2005.00168.x</w:t>
        </w:r>
      </w:hyperlink>
    </w:p>
    <w:p w14:paraId="291213E3" w14:textId="47E15473" w:rsidR="0372B2F7" w:rsidRDefault="0372B2F7" w:rsidP="0372B2F7">
      <w:pPr>
        <w:pStyle w:val="BodyText"/>
        <w:ind w:left="1440" w:hanging="1440"/>
        <w:jc w:val="left"/>
        <w:rPr>
          <w:b w:val="0"/>
        </w:rPr>
      </w:pPr>
    </w:p>
    <w:p w14:paraId="1F63BDDE" w14:textId="22C6A96D" w:rsidR="003B33EF" w:rsidRDefault="003B33EF">
      <w:pPr>
        <w:pStyle w:val="BodyText"/>
        <w:ind w:left="1440" w:hanging="1440"/>
        <w:jc w:val="left"/>
        <w:rPr>
          <w:b w:val="0"/>
          <w:szCs w:val="24"/>
        </w:rPr>
      </w:pPr>
      <w:r w:rsidRPr="00BA69E9">
        <w:rPr>
          <w:b w:val="0"/>
          <w:szCs w:val="24"/>
        </w:rPr>
        <w:t>2005</w:t>
      </w:r>
      <w:r w:rsidRPr="00BA69E9">
        <w:rPr>
          <w:szCs w:val="24"/>
        </w:rPr>
        <w:tab/>
      </w:r>
      <w:r w:rsidRPr="00BA69E9">
        <w:rPr>
          <w:b w:val="0"/>
          <w:szCs w:val="24"/>
        </w:rPr>
        <w:t>South, Scott J., Dana L. Haynie, and Sunita Bose</w:t>
      </w:r>
      <w:r w:rsidR="00654651" w:rsidRPr="00BA69E9">
        <w:rPr>
          <w:szCs w:val="24"/>
          <w:vertAlign w:val="superscript"/>
        </w:rPr>
        <w:t>^</w:t>
      </w:r>
      <w:r w:rsidRPr="00BA69E9">
        <w:rPr>
          <w:b w:val="0"/>
          <w:szCs w:val="24"/>
        </w:rPr>
        <w:t>. “Residential Mobility and the Onset of Adolescent Sexual Activity.</w:t>
      </w:r>
      <w:r w:rsidRPr="00BA69E9">
        <w:rPr>
          <w:b w:val="0"/>
          <w:i/>
          <w:szCs w:val="24"/>
        </w:rPr>
        <w:t xml:space="preserve">” </w:t>
      </w:r>
      <w:r w:rsidRPr="00BA69E9">
        <w:rPr>
          <w:b w:val="0"/>
          <w:szCs w:val="24"/>
        </w:rPr>
        <w:t xml:space="preserve"> </w:t>
      </w:r>
      <w:r w:rsidRPr="00166105">
        <w:rPr>
          <w:b w:val="0"/>
          <w:i/>
          <w:szCs w:val="24"/>
        </w:rPr>
        <w:t>Journal of Marriage and the Family</w:t>
      </w:r>
      <w:r w:rsidRPr="00BA69E9">
        <w:rPr>
          <w:b w:val="0"/>
          <w:szCs w:val="24"/>
        </w:rPr>
        <w:t>, 67:499-514.</w:t>
      </w:r>
      <w:r w:rsidR="001F33DF">
        <w:rPr>
          <w:b w:val="0"/>
          <w:szCs w:val="24"/>
        </w:rPr>
        <w:t xml:space="preserve"> </w:t>
      </w:r>
      <w:hyperlink r:id="rId57" w:history="1">
        <w:r w:rsidR="001F33DF" w:rsidRPr="00356EAB">
          <w:rPr>
            <w:rStyle w:val="Hyperlink"/>
            <w:b w:val="0"/>
            <w:szCs w:val="24"/>
          </w:rPr>
          <w:t>https://doi.org/10.1111/j.0022-2445.2005.00131.x</w:t>
        </w:r>
      </w:hyperlink>
    </w:p>
    <w:p w14:paraId="393428F9" w14:textId="77777777" w:rsidR="005375D7" w:rsidRDefault="005375D7">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rPr>
          <w:rFonts w:ascii="Times New Roman" w:hAnsi="Times New Roman"/>
          <w:szCs w:val="24"/>
        </w:rPr>
      </w:pPr>
    </w:p>
    <w:p w14:paraId="1C3B8E75" w14:textId="6DFBE34E" w:rsidR="003B33EF" w:rsidRDefault="003B33EF">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rPr>
          <w:rFonts w:ascii="Times New Roman" w:hAnsi="Times New Roman"/>
          <w:szCs w:val="24"/>
        </w:rPr>
      </w:pPr>
      <w:r w:rsidRPr="00BA69E9">
        <w:rPr>
          <w:rFonts w:ascii="Times New Roman" w:hAnsi="Times New Roman"/>
          <w:szCs w:val="24"/>
        </w:rPr>
        <w:t>2005</w:t>
      </w:r>
      <w:r w:rsidRPr="00BA69E9">
        <w:rPr>
          <w:rFonts w:ascii="Times New Roman" w:hAnsi="Times New Roman"/>
          <w:szCs w:val="24"/>
        </w:rPr>
        <w:tab/>
        <w:t xml:space="preserve">Haynie, Dana L., Peggy Giordano, Wendy Manning, and Monica Longmore. “Gender, Romance, and Delinquency Involvement.”  </w:t>
      </w:r>
      <w:r w:rsidRPr="00166105">
        <w:rPr>
          <w:rFonts w:ascii="Times New Roman" w:hAnsi="Times New Roman"/>
          <w:i/>
          <w:szCs w:val="24"/>
        </w:rPr>
        <w:t>Criminology</w:t>
      </w:r>
      <w:r w:rsidRPr="00BA69E9">
        <w:rPr>
          <w:rFonts w:ascii="Times New Roman" w:hAnsi="Times New Roman"/>
          <w:szCs w:val="24"/>
        </w:rPr>
        <w:t>, 43:177-210.</w:t>
      </w:r>
      <w:r w:rsidR="00220AE8">
        <w:rPr>
          <w:rFonts w:ascii="Times New Roman" w:hAnsi="Times New Roman"/>
          <w:szCs w:val="24"/>
        </w:rPr>
        <w:t xml:space="preserve"> </w:t>
      </w:r>
      <w:r w:rsidR="00220AE8" w:rsidRPr="00220AE8">
        <w:rPr>
          <w:rFonts w:ascii="Times New Roman" w:hAnsi="Times New Roman"/>
          <w:szCs w:val="24"/>
        </w:rPr>
        <w:t xml:space="preserve"> </w:t>
      </w:r>
      <w:hyperlink r:id="rId58" w:history="1">
        <w:r w:rsidR="00220AE8" w:rsidRPr="00356EAB">
          <w:rPr>
            <w:rStyle w:val="Hyperlink"/>
            <w:rFonts w:ascii="Times New Roman" w:hAnsi="Times New Roman"/>
            <w:szCs w:val="24"/>
          </w:rPr>
          <w:t>https://doi.org/10.1111/j.0011-1348.2005.00006.x</w:t>
        </w:r>
      </w:hyperlink>
    </w:p>
    <w:p w14:paraId="33D4E7EF" w14:textId="77777777" w:rsidR="003B33EF" w:rsidRPr="00BA69E9" w:rsidRDefault="003B33EF">
      <w:pPr>
        <w:rPr>
          <w:rFonts w:ascii="Times New Roman" w:hAnsi="Times New Roman"/>
          <w:b/>
          <w:szCs w:val="24"/>
        </w:rPr>
      </w:pPr>
    </w:p>
    <w:p w14:paraId="09D295F7" w14:textId="550AD885" w:rsidR="003B33EF" w:rsidRDefault="003B33EF">
      <w:pPr>
        <w:ind w:left="1440" w:hanging="1440"/>
        <w:rPr>
          <w:rFonts w:ascii="Times New Roman" w:hAnsi="Times New Roman"/>
          <w:szCs w:val="24"/>
        </w:rPr>
      </w:pPr>
      <w:r w:rsidRPr="00BA69E9">
        <w:rPr>
          <w:rFonts w:ascii="Times New Roman" w:hAnsi="Times New Roman"/>
          <w:szCs w:val="24"/>
        </w:rPr>
        <w:t>2004</w:t>
      </w:r>
      <w:r w:rsidRPr="00BA69E9">
        <w:rPr>
          <w:rFonts w:ascii="Times New Roman" w:hAnsi="Times New Roman"/>
          <w:szCs w:val="24"/>
        </w:rPr>
        <w:tab/>
        <w:t xml:space="preserve">South, J. Scott and Dana L. Haynie. </w:t>
      </w:r>
      <w:r w:rsidR="00BA69E9">
        <w:rPr>
          <w:rFonts w:ascii="Times New Roman" w:hAnsi="Times New Roman"/>
          <w:szCs w:val="24"/>
        </w:rPr>
        <w:t>“</w:t>
      </w:r>
      <w:r w:rsidRPr="00BA69E9">
        <w:rPr>
          <w:rFonts w:ascii="Times New Roman" w:hAnsi="Times New Roman"/>
          <w:szCs w:val="24"/>
        </w:rPr>
        <w:t>Friendship Networks of Mobile Adolescents.</w:t>
      </w:r>
      <w:r w:rsidR="00BA69E9">
        <w:rPr>
          <w:rFonts w:ascii="Times New Roman" w:hAnsi="Times New Roman"/>
          <w:szCs w:val="24"/>
        </w:rPr>
        <w:t>”</w:t>
      </w:r>
      <w:r w:rsidRPr="00BA69E9">
        <w:rPr>
          <w:rFonts w:ascii="Times New Roman" w:hAnsi="Times New Roman"/>
          <w:szCs w:val="24"/>
        </w:rPr>
        <w:t xml:space="preserve"> </w:t>
      </w:r>
      <w:r w:rsidRPr="00166105">
        <w:rPr>
          <w:rFonts w:ascii="Times New Roman" w:hAnsi="Times New Roman"/>
          <w:i/>
          <w:szCs w:val="24"/>
        </w:rPr>
        <w:t xml:space="preserve">Social Forces, </w:t>
      </w:r>
      <w:r w:rsidRPr="00BA69E9">
        <w:rPr>
          <w:rFonts w:ascii="Times New Roman" w:hAnsi="Times New Roman"/>
          <w:szCs w:val="24"/>
        </w:rPr>
        <w:t>83:315-350.</w:t>
      </w:r>
      <w:r w:rsidR="00ED15A6">
        <w:rPr>
          <w:rFonts w:ascii="Times New Roman" w:hAnsi="Times New Roman"/>
          <w:szCs w:val="24"/>
        </w:rPr>
        <w:t xml:space="preserve"> </w:t>
      </w:r>
      <w:hyperlink r:id="rId59" w:history="1">
        <w:r w:rsidR="00ED15A6" w:rsidRPr="00356EAB">
          <w:rPr>
            <w:rStyle w:val="Hyperlink"/>
            <w:rFonts w:ascii="Times New Roman" w:hAnsi="Times New Roman"/>
            <w:szCs w:val="24"/>
          </w:rPr>
          <w:t>https://doi.org/10.1353/sof.2004.0128</w:t>
        </w:r>
      </w:hyperlink>
    </w:p>
    <w:p w14:paraId="6ECFEBE9" w14:textId="77777777" w:rsidR="008020C4" w:rsidRPr="00BA69E9" w:rsidRDefault="008020C4">
      <w:pPr>
        <w:rPr>
          <w:rFonts w:ascii="Times New Roman" w:hAnsi="Times New Roman"/>
          <w:szCs w:val="24"/>
        </w:rPr>
      </w:pPr>
    </w:p>
    <w:p w14:paraId="399A38EA" w14:textId="746BAB6E" w:rsidR="003B33EF" w:rsidRDefault="003B33EF">
      <w:pPr>
        <w:ind w:left="1440" w:hanging="1440"/>
        <w:rPr>
          <w:rFonts w:ascii="Times New Roman" w:hAnsi="Times New Roman"/>
          <w:szCs w:val="24"/>
        </w:rPr>
      </w:pPr>
      <w:bookmarkStart w:id="4" w:name="OLE_LINK3"/>
      <w:r w:rsidRPr="00BA69E9">
        <w:rPr>
          <w:rFonts w:ascii="Times New Roman" w:hAnsi="Times New Roman"/>
          <w:szCs w:val="24"/>
        </w:rPr>
        <w:t>2004</w:t>
      </w:r>
      <w:r w:rsidRPr="00BA69E9">
        <w:rPr>
          <w:rFonts w:ascii="Times New Roman" w:hAnsi="Times New Roman"/>
          <w:szCs w:val="24"/>
        </w:rPr>
        <w:tab/>
        <w:t xml:space="preserve">Pearce, Lisa D. and Dana L. Haynie. “Intergenerational Religious Dynamics and Adolescent Delinquency.” </w:t>
      </w:r>
      <w:r w:rsidRPr="00166105">
        <w:rPr>
          <w:rFonts w:ascii="Times New Roman" w:hAnsi="Times New Roman"/>
          <w:i/>
          <w:szCs w:val="24"/>
        </w:rPr>
        <w:t>Social Forces,</w:t>
      </w:r>
      <w:r w:rsidRPr="00BA69E9">
        <w:rPr>
          <w:rFonts w:ascii="Times New Roman" w:hAnsi="Times New Roman"/>
          <w:szCs w:val="24"/>
        </w:rPr>
        <w:t xml:space="preserve"> 82:1553-1572.</w:t>
      </w:r>
      <w:r w:rsidR="0017756B">
        <w:rPr>
          <w:rFonts w:ascii="Times New Roman" w:hAnsi="Times New Roman"/>
          <w:szCs w:val="24"/>
        </w:rPr>
        <w:t xml:space="preserve"> </w:t>
      </w:r>
      <w:hyperlink r:id="rId60" w:history="1">
        <w:r w:rsidR="0017756B" w:rsidRPr="00356EAB">
          <w:rPr>
            <w:rStyle w:val="Hyperlink"/>
            <w:rFonts w:ascii="Times New Roman" w:hAnsi="Times New Roman"/>
            <w:szCs w:val="24"/>
          </w:rPr>
          <w:t>https://doi.org/10.1353/sof.2004.0089</w:t>
        </w:r>
      </w:hyperlink>
    </w:p>
    <w:bookmarkEnd w:id="4"/>
    <w:p w14:paraId="79270D4E" w14:textId="77777777" w:rsidR="008579F0" w:rsidRDefault="008579F0">
      <w:pPr>
        <w:ind w:left="1440" w:hanging="1440"/>
        <w:rPr>
          <w:rFonts w:ascii="Times New Roman" w:hAnsi="Times New Roman"/>
          <w:szCs w:val="24"/>
        </w:rPr>
      </w:pPr>
    </w:p>
    <w:p w14:paraId="743E21D5" w14:textId="0D4708BE" w:rsidR="003B33EF" w:rsidRDefault="003B33EF">
      <w:pPr>
        <w:ind w:left="1440" w:hanging="1440"/>
        <w:rPr>
          <w:rFonts w:ascii="Times New Roman" w:hAnsi="Times New Roman"/>
          <w:szCs w:val="24"/>
        </w:rPr>
      </w:pPr>
      <w:r w:rsidRPr="00BA69E9">
        <w:rPr>
          <w:rFonts w:ascii="Times New Roman" w:hAnsi="Times New Roman"/>
          <w:szCs w:val="24"/>
        </w:rPr>
        <w:t>2003</w:t>
      </w:r>
      <w:r w:rsidRPr="00BA69E9">
        <w:rPr>
          <w:rFonts w:ascii="Times New Roman" w:hAnsi="Times New Roman"/>
          <w:szCs w:val="24"/>
        </w:rPr>
        <w:tab/>
        <w:t>Haynie, Dana L. “Contexts of Risk?  Explaining the Link between Girls</w:t>
      </w:r>
      <w:r w:rsidR="00BA69E9">
        <w:rPr>
          <w:rFonts w:ascii="Times New Roman" w:hAnsi="Times New Roman"/>
          <w:szCs w:val="24"/>
        </w:rPr>
        <w:t>’</w:t>
      </w:r>
      <w:r w:rsidRPr="00BA69E9">
        <w:rPr>
          <w:rFonts w:ascii="Times New Roman" w:hAnsi="Times New Roman"/>
          <w:szCs w:val="24"/>
        </w:rPr>
        <w:t xml:space="preserve"> Pubertal Development and Their Delinquency Involvement.</w:t>
      </w:r>
      <w:r w:rsidR="00BA69E9">
        <w:rPr>
          <w:rFonts w:ascii="Times New Roman" w:hAnsi="Times New Roman"/>
          <w:szCs w:val="24"/>
        </w:rPr>
        <w:t>”</w:t>
      </w:r>
      <w:r w:rsidRPr="00BA69E9">
        <w:rPr>
          <w:rFonts w:ascii="Times New Roman" w:hAnsi="Times New Roman"/>
          <w:szCs w:val="24"/>
        </w:rPr>
        <w:t xml:space="preserve"> </w:t>
      </w:r>
      <w:r w:rsidRPr="00166105">
        <w:rPr>
          <w:rFonts w:ascii="Times New Roman" w:hAnsi="Times New Roman"/>
          <w:i/>
          <w:szCs w:val="24"/>
        </w:rPr>
        <w:t>Social Forces</w:t>
      </w:r>
      <w:r w:rsidRPr="00BA69E9">
        <w:rPr>
          <w:rFonts w:ascii="Times New Roman" w:hAnsi="Times New Roman"/>
          <w:szCs w:val="24"/>
        </w:rPr>
        <w:t>, 82:355-397.</w:t>
      </w:r>
      <w:r w:rsidR="00607637">
        <w:rPr>
          <w:rFonts w:ascii="Times New Roman" w:hAnsi="Times New Roman"/>
          <w:szCs w:val="24"/>
        </w:rPr>
        <w:t xml:space="preserve"> </w:t>
      </w:r>
      <w:hyperlink r:id="rId61" w:history="1">
        <w:r w:rsidR="00607637" w:rsidRPr="00356EAB">
          <w:rPr>
            <w:rStyle w:val="Hyperlink"/>
            <w:rFonts w:ascii="Times New Roman" w:hAnsi="Times New Roman"/>
            <w:szCs w:val="24"/>
          </w:rPr>
          <w:t>https://doi.org/10.1353/sof.2003.0093</w:t>
        </w:r>
      </w:hyperlink>
    </w:p>
    <w:p w14:paraId="71641F9E" w14:textId="77777777" w:rsidR="007653C5" w:rsidRDefault="007653C5">
      <w:pPr>
        <w:ind w:left="1440" w:hanging="1440"/>
        <w:rPr>
          <w:rFonts w:ascii="Times New Roman" w:hAnsi="Times New Roman"/>
          <w:szCs w:val="24"/>
        </w:rPr>
      </w:pPr>
    </w:p>
    <w:p w14:paraId="63EF16BE" w14:textId="360D433A" w:rsidR="003B33EF" w:rsidRDefault="003B33EF">
      <w:pPr>
        <w:ind w:left="1440" w:hanging="1440"/>
        <w:rPr>
          <w:rFonts w:ascii="Times New Roman" w:hAnsi="Times New Roman"/>
          <w:szCs w:val="24"/>
        </w:rPr>
      </w:pPr>
      <w:r w:rsidRPr="00BA69E9">
        <w:rPr>
          <w:rFonts w:ascii="Times New Roman" w:hAnsi="Times New Roman"/>
          <w:szCs w:val="24"/>
        </w:rPr>
        <w:t>2003</w:t>
      </w:r>
      <w:r w:rsidRPr="00BA69E9">
        <w:rPr>
          <w:rFonts w:ascii="Times New Roman" w:hAnsi="Times New Roman"/>
          <w:szCs w:val="24"/>
        </w:rPr>
        <w:tab/>
        <w:t>Haynie, Dana L. and Suzanne McHugh</w:t>
      </w:r>
      <w:r w:rsidR="00654651" w:rsidRPr="00BA69E9">
        <w:rPr>
          <w:rFonts w:ascii="Times New Roman" w:hAnsi="Times New Roman"/>
          <w:b/>
          <w:szCs w:val="24"/>
          <w:vertAlign w:val="superscript"/>
        </w:rPr>
        <w:t>^</w:t>
      </w:r>
      <w:r w:rsidRPr="00BA69E9">
        <w:rPr>
          <w:rFonts w:ascii="Times New Roman" w:hAnsi="Times New Roman"/>
          <w:szCs w:val="24"/>
        </w:rPr>
        <w:t xml:space="preserve">.  </w:t>
      </w:r>
      <w:r w:rsidR="00BA69E9">
        <w:rPr>
          <w:rFonts w:ascii="Times New Roman" w:hAnsi="Times New Roman"/>
          <w:szCs w:val="24"/>
        </w:rPr>
        <w:t>“</w:t>
      </w:r>
      <w:r w:rsidRPr="00BA69E9">
        <w:rPr>
          <w:rFonts w:ascii="Times New Roman" w:hAnsi="Times New Roman"/>
          <w:szCs w:val="24"/>
        </w:rPr>
        <w:t>Sibling Delinquency: In the Shadows of Mutual and Unique Friendship Effects?</w:t>
      </w:r>
      <w:r w:rsidR="00BA69E9">
        <w:rPr>
          <w:rFonts w:ascii="Times New Roman" w:hAnsi="Times New Roman"/>
          <w:szCs w:val="24"/>
        </w:rPr>
        <w:t>”</w:t>
      </w:r>
      <w:r w:rsidRPr="00BA69E9">
        <w:rPr>
          <w:rFonts w:ascii="Times New Roman" w:hAnsi="Times New Roman"/>
          <w:szCs w:val="24"/>
        </w:rPr>
        <w:t xml:space="preserve">   </w:t>
      </w:r>
      <w:r w:rsidRPr="00166105">
        <w:rPr>
          <w:rFonts w:ascii="Times New Roman" w:hAnsi="Times New Roman"/>
          <w:i/>
          <w:szCs w:val="24"/>
        </w:rPr>
        <w:t>Criminology,</w:t>
      </w:r>
      <w:r w:rsidRPr="00BA69E9">
        <w:rPr>
          <w:rFonts w:ascii="Times New Roman" w:hAnsi="Times New Roman"/>
          <w:szCs w:val="24"/>
        </w:rPr>
        <w:t xml:space="preserve"> 41:355-392.</w:t>
      </w:r>
      <w:r w:rsidR="00322468">
        <w:rPr>
          <w:rFonts w:ascii="Times New Roman" w:hAnsi="Times New Roman"/>
          <w:szCs w:val="24"/>
        </w:rPr>
        <w:t xml:space="preserve"> </w:t>
      </w:r>
      <w:r w:rsidR="00322468" w:rsidRPr="00322468">
        <w:rPr>
          <w:rFonts w:ascii="Times New Roman" w:hAnsi="Times New Roman"/>
          <w:szCs w:val="24"/>
        </w:rPr>
        <w:t xml:space="preserve"> </w:t>
      </w:r>
      <w:hyperlink r:id="rId62" w:history="1">
        <w:r w:rsidR="00322468" w:rsidRPr="00356EAB">
          <w:rPr>
            <w:rStyle w:val="Hyperlink"/>
            <w:rFonts w:ascii="Times New Roman" w:hAnsi="Times New Roman"/>
            <w:szCs w:val="24"/>
          </w:rPr>
          <w:t>https://doi.org/10.1111/j.1745-9125.2003.tb00991.x</w:t>
        </w:r>
      </w:hyperlink>
    </w:p>
    <w:p w14:paraId="66485548" w14:textId="77777777" w:rsidR="00BA69E9" w:rsidRDefault="00BA69E9">
      <w:pPr>
        <w:rPr>
          <w:rFonts w:ascii="Times New Roman" w:hAnsi="Times New Roman"/>
          <w:szCs w:val="24"/>
          <w:u w:val="single"/>
        </w:rPr>
      </w:pPr>
    </w:p>
    <w:p w14:paraId="7FFC9853" w14:textId="5192D1D4" w:rsidR="003B33EF" w:rsidRDefault="003B33EF">
      <w:pPr>
        <w:tabs>
          <w:tab w:val="left" w:pos="-1440"/>
        </w:tabs>
        <w:ind w:left="1440" w:hanging="1440"/>
        <w:rPr>
          <w:rFonts w:ascii="Times New Roman" w:hAnsi="Times New Roman"/>
          <w:szCs w:val="24"/>
        </w:rPr>
      </w:pPr>
      <w:r w:rsidRPr="00BA69E9">
        <w:rPr>
          <w:rFonts w:ascii="Times New Roman" w:hAnsi="Times New Roman"/>
          <w:szCs w:val="24"/>
        </w:rPr>
        <w:t>2002</w:t>
      </w:r>
      <w:r w:rsidRPr="00BA69E9">
        <w:rPr>
          <w:rFonts w:ascii="Times New Roman" w:hAnsi="Times New Roman"/>
          <w:szCs w:val="24"/>
        </w:rPr>
        <w:tab/>
        <w:t xml:space="preserve">Felson, Rich and Dana L. Haynie.  </w:t>
      </w:r>
      <w:r w:rsidR="00BA69E9">
        <w:rPr>
          <w:rFonts w:ascii="Times New Roman" w:hAnsi="Times New Roman"/>
          <w:szCs w:val="24"/>
        </w:rPr>
        <w:t>“</w:t>
      </w:r>
      <w:r w:rsidRPr="00BA69E9">
        <w:rPr>
          <w:rFonts w:ascii="Times New Roman" w:hAnsi="Times New Roman"/>
          <w:szCs w:val="24"/>
        </w:rPr>
        <w:t xml:space="preserve">Pubertal Development, Social Factors, and Delinquency </w:t>
      </w:r>
      <w:r w:rsidR="00166105" w:rsidRPr="00BA69E9">
        <w:rPr>
          <w:rFonts w:ascii="Times New Roman" w:hAnsi="Times New Roman"/>
          <w:szCs w:val="24"/>
        </w:rPr>
        <w:t>among</w:t>
      </w:r>
      <w:r w:rsidRPr="00BA69E9">
        <w:rPr>
          <w:rFonts w:ascii="Times New Roman" w:hAnsi="Times New Roman"/>
          <w:szCs w:val="24"/>
        </w:rPr>
        <w:t xml:space="preserve"> Adolescent Boys." </w:t>
      </w:r>
      <w:r w:rsidRPr="00166105">
        <w:rPr>
          <w:rFonts w:ascii="Times New Roman" w:hAnsi="Times New Roman"/>
          <w:i/>
          <w:szCs w:val="24"/>
        </w:rPr>
        <w:t>Criminology,</w:t>
      </w:r>
      <w:r w:rsidRPr="00BA69E9">
        <w:rPr>
          <w:rFonts w:ascii="Times New Roman" w:hAnsi="Times New Roman"/>
          <w:szCs w:val="24"/>
        </w:rPr>
        <w:t xml:space="preserve"> V40</w:t>
      </w:r>
      <w:r w:rsidR="00AE709C">
        <w:rPr>
          <w:rFonts w:ascii="Times New Roman" w:hAnsi="Times New Roman"/>
          <w:szCs w:val="24"/>
        </w:rPr>
        <w:t xml:space="preserve"> </w:t>
      </w:r>
      <w:r w:rsidRPr="00BA69E9">
        <w:rPr>
          <w:rFonts w:ascii="Times New Roman" w:hAnsi="Times New Roman"/>
          <w:szCs w:val="24"/>
        </w:rPr>
        <w:t>(4):967-988.</w:t>
      </w:r>
      <w:r w:rsidR="00984CAE">
        <w:rPr>
          <w:rFonts w:ascii="Times New Roman" w:hAnsi="Times New Roman"/>
          <w:szCs w:val="24"/>
        </w:rPr>
        <w:t xml:space="preserve"> </w:t>
      </w:r>
      <w:r w:rsidR="00984CAE" w:rsidRPr="00984CAE">
        <w:rPr>
          <w:rFonts w:ascii="Times New Roman" w:hAnsi="Times New Roman"/>
          <w:szCs w:val="24"/>
        </w:rPr>
        <w:t xml:space="preserve"> </w:t>
      </w:r>
      <w:hyperlink r:id="rId63" w:history="1">
        <w:r w:rsidR="00984CAE" w:rsidRPr="00356EAB">
          <w:rPr>
            <w:rStyle w:val="Hyperlink"/>
            <w:rFonts w:ascii="Times New Roman" w:hAnsi="Times New Roman"/>
            <w:szCs w:val="24"/>
          </w:rPr>
          <w:t>https://doi.org/10.1111/j.1745-9125.2002.tb00979.x</w:t>
        </w:r>
      </w:hyperlink>
    </w:p>
    <w:p w14:paraId="58230836" w14:textId="77777777" w:rsidR="00882140" w:rsidRDefault="00882140" w:rsidP="0372B2F7">
      <w:pPr>
        <w:ind w:left="1440" w:hanging="1440"/>
        <w:rPr>
          <w:rFonts w:ascii="Times New Roman" w:hAnsi="Times New Roman"/>
        </w:rPr>
      </w:pPr>
    </w:p>
    <w:p w14:paraId="1980F3E2" w14:textId="34DE0464" w:rsidR="003B33EF" w:rsidRDefault="003B33EF" w:rsidP="0372B2F7">
      <w:pPr>
        <w:ind w:left="1440" w:hanging="1440"/>
        <w:rPr>
          <w:rFonts w:ascii="Times New Roman" w:hAnsi="Times New Roman"/>
        </w:rPr>
      </w:pPr>
      <w:r w:rsidRPr="0372B2F7">
        <w:rPr>
          <w:rFonts w:ascii="Times New Roman" w:hAnsi="Times New Roman"/>
        </w:rPr>
        <w:t>2002</w:t>
      </w:r>
      <w:r>
        <w:tab/>
      </w:r>
      <w:r w:rsidRPr="0372B2F7">
        <w:rPr>
          <w:rFonts w:ascii="Times New Roman" w:hAnsi="Times New Roman"/>
        </w:rPr>
        <w:t xml:space="preserve">Haynie, Dana L. </w:t>
      </w:r>
      <w:r w:rsidR="00BA69E9" w:rsidRPr="0372B2F7">
        <w:rPr>
          <w:rFonts w:ascii="Times New Roman" w:hAnsi="Times New Roman"/>
        </w:rPr>
        <w:t>“</w:t>
      </w:r>
      <w:r w:rsidRPr="0372B2F7">
        <w:rPr>
          <w:rFonts w:ascii="Times New Roman" w:hAnsi="Times New Roman"/>
        </w:rPr>
        <w:t>Friendship Networks and Adolescent Delinquency: The Relative Nature of Peer Delinquency.</w:t>
      </w:r>
      <w:r w:rsidR="00BA69E9" w:rsidRPr="0372B2F7">
        <w:rPr>
          <w:rFonts w:ascii="Times New Roman" w:hAnsi="Times New Roman"/>
        </w:rPr>
        <w:t>”</w:t>
      </w:r>
      <w:r w:rsidRPr="0372B2F7">
        <w:rPr>
          <w:rFonts w:ascii="Times New Roman" w:hAnsi="Times New Roman"/>
        </w:rPr>
        <w:t xml:space="preserve"> </w:t>
      </w:r>
      <w:r w:rsidRPr="0372B2F7">
        <w:rPr>
          <w:rFonts w:ascii="Times New Roman" w:hAnsi="Times New Roman"/>
          <w:i/>
          <w:iCs/>
        </w:rPr>
        <w:t>Journal of Quantitative Criminology</w:t>
      </w:r>
      <w:r w:rsidRPr="0372B2F7">
        <w:rPr>
          <w:rFonts w:ascii="Times New Roman" w:hAnsi="Times New Roman"/>
        </w:rPr>
        <w:t>, V18</w:t>
      </w:r>
      <w:r w:rsidR="00AE709C" w:rsidRPr="0372B2F7">
        <w:rPr>
          <w:rFonts w:ascii="Times New Roman" w:hAnsi="Times New Roman"/>
        </w:rPr>
        <w:t xml:space="preserve"> </w:t>
      </w:r>
      <w:r w:rsidRPr="0372B2F7">
        <w:rPr>
          <w:rFonts w:ascii="Times New Roman" w:hAnsi="Times New Roman"/>
        </w:rPr>
        <w:t>(2):99-134</w:t>
      </w:r>
      <w:r w:rsidR="00FF7626">
        <w:rPr>
          <w:rFonts w:ascii="Times New Roman" w:hAnsi="Times New Roman"/>
        </w:rPr>
        <w:t xml:space="preserve">. </w:t>
      </w:r>
      <w:hyperlink r:id="rId64" w:history="1">
        <w:r w:rsidR="00FF7626" w:rsidRPr="00356EAB">
          <w:rPr>
            <w:rStyle w:val="Hyperlink"/>
            <w:rFonts w:ascii="Times New Roman" w:hAnsi="Times New Roman"/>
          </w:rPr>
          <w:t>https://doi.org/10.1023/A:1015227414929</w:t>
        </w:r>
      </w:hyperlink>
    </w:p>
    <w:p w14:paraId="6305B414" w14:textId="77777777" w:rsidR="002B1FFE" w:rsidRDefault="6AE932E8" w:rsidP="00FF7626">
      <w:pPr>
        <w:pStyle w:val="nova-legacy-e-listitem"/>
        <w:shd w:val="clear" w:color="auto" w:fill="FFFFFF"/>
        <w:spacing w:before="0" w:after="0" w:afterAutospacing="0"/>
        <w:ind w:left="1440"/>
      </w:pPr>
      <w:r w:rsidRPr="00DC1ED0">
        <w:rPr>
          <w:b/>
          <w:bCs/>
        </w:rPr>
        <w:t>* Identified as one of the “Top 5” Articles with the highest frequency of google scholar citations in the “Big 5” criminology journals</w:t>
      </w:r>
      <w:r w:rsidR="3AF8B017" w:rsidRPr="00DC1ED0">
        <w:rPr>
          <w:b/>
          <w:bCs/>
        </w:rPr>
        <w:t xml:space="preserve"> (Journal of Quantitative Criminology)</w:t>
      </w:r>
      <w:r w:rsidRPr="00DC1ED0">
        <w:rPr>
          <w:b/>
          <w:bCs/>
        </w:rPr>
        <w:t>, 1985-2017</w:t>
      </w:r>
      <w:r w:rsidRPr="4D81498F">
        <w:t>.</w:t>
      </w:r>
      <w:r w:rsidR="00DC1ED0">
        <w:t xml:space="preserve"> </w:t>
      </w:r>
    </w:p>
    <w:p w14:paraId="6C788914" w14:textId="463464A4" w:rsidR="00522E8E" w:rsidRPr="00166105" w:rsidRDefault="088EDAAA" w:rsidP="00FF7626">
      <w:pPr>
        <w:pStyle w:val="nova-legacy-e-listitem"/>
        <w:shd w:val="clear" w:color="auto" w:fill="FFFFFF"/>
        <w:spacing w:before="0" w:after="0" w:afterAutospacing="0"/>
        <w:ind w:left="1440"/>
        <w:rPr>
          <w:b/>
          <w:bCs/>
        </w:rPr>
      </w:pPr>
      <w:r w:rsidRPr="4D81498F">
        <w:rPr>
          <w:b/>
          <w:bCs/>
        </w:rPr>
        <w:t xml:space="preserve">*Reprinted in Applications of Social Network Analysis, Edited by P. </w:t>
      </w:r>
      <w:r w:rsidR="73C13F5D" w:rsidRPr="4D81498F">
        <w:rPr>
          <w:b/>
          <w:bCs/>
        </w:rPr>
        <w:t xml:space="preserve">  </w:t>
      </w:r>
      <w:r w:rsidR="1C7CF71A" w:rsidRPr="4D81498F">
        <w:rPr>
          <w:b/>
          <w:bCs/>
        </w:rPr>
        <w:t>C</w:t>
      </w:r>
      <w:r w:rsidRPr="4D81498F">
        <w:rPr>
          <w:b/>
          <w:bCs/>
        </w:rPr>
        <w:t>arrington), Sage, April 2014.</w:t>
      </w:r>
    </w:p>
    <w:p w14:paraId="035EAAFA" w14:textId="77777777" w:rsidR="00962C84" w:rsidRDefault="00962C84" w:rsidP="0372B2F7">
      <w:pPr>
        <w:ind w:left="1440" w:hanging="1440"/>
        <w:rPr>
          <w:rFonts w:ascii="Times New Roman" w:hAnsi="Times New Roman"/>
        </w:rPr>
      </w:pPr>
    </w:p>
    <w:p w14:paraId="491EB5A9" w14:textId="7C78920F" w:rsidR="003B33EF" w:rsidRDefault="003B33EF" w:rsidP="0372B2F7">
      <w:pPr>
        <w:ind w:left="1440" w:hanging="1440"/>
        <w:rPr>
          <w:rFonts w:ascii="Times New Roman" w:hAnsi="Times New Roman"/>
        </w:rPr>
      </w:pPr>
      <w:r w:rsidRPr="0372B2F7">
        <w:rPr>
          <w:rFonts w:ascii="Times New Roman" w:hAnsi="Times New Roman"/>
        </w:rPr>
        <w:t>2001</w:t>
      </w:r>
      <w:r>
        <w:tab/>
      </w:r>
      <w:r w:rsidRPr="0372B2F7">
        <w:rPr>
          <w:rFonts w:ascii="Times New Roman" w:hAnsi="Times New Roman"/>
        </w:rPr>
        <w:t xml:space="preserve">Haynie, Dana L. </w:t>
      </w:r>
      <w:r w:rsidR="00BA69E9" w:rsidRPr="0372B2F7">
        <w:rPr>
          <w:rFonts w:ascii="Times New Roman" w:hAnsi="Times New Roman"/>
        </w:rPr>
        <w:t>“</w:t>
      </w:r>
      <w:r w:rsidRPr="0372B2F7">
        <w:rPr>
          <w:rFonts w:ascii="Times New Roman" w:hAnsi="Times New Roman"/>
        </w:rPr>
        <w:t>Delinquent Peers Revisited: Does Network Structure Matter?</w:t>
      </w:r>
      <w:r w:rsidR="00BA69E9" w:rsidRPr="0372B2F7">
        <w:rPr>
          <w:rFonts w:ascii="Times New Roman" w:hAnsi="Times New Roman"/>
        </w:rPr>
        <w:t>”</w:t>
      </w:r>
      <w:r w:rsidRPr="0372B2F7">
        <w:rPr>
          <w:rFonts w:ascii="Times New Roman" w:hAnsi="Times New Roman"/>
        </w:rPr>
        <w:t xml:space="preserve"> </w:t>
      </w:r>
      <w:r w:rsidRPr="0372B2F7">
        <w:rPr>
          <w:rFonts w:ascii="Times New Roman" w:hAnsi="Times New Roman"/>
          <w:i/>
          <w:iCs/>
        </w:rPr>
        <w:t>American Journal of Sociology,</w:t>
      </w:r>
      <w:r w:rsidRPr="0372B2F7">
        <w:rPr>
          <w:rFonts w:ascii="Times New Roman" w:hAnsi="Times New Roman"/>
        </w:rPr>
        <w:t xml:space="preserve"> V106 (4)1013-1057.</w:t>
      </w:r>
      <w:r w:rsidR="00F44A1F">
        <w:rPr>
          <w:rFonts w:ascii="Times New Roman" w:hAnsi="Times New Roman"/>
        </w:rPr>
        <w:t xml:space="preserve"> </w:t>
      </w:r>
      <w:hyperlink r:id="rId65" w:history="1">
        <w:r w:rsidR="00F44A1F" w:rsidRPr="00356EAB">
          <w:rPr>
            <w:rStyle w:val="Hyperlink"/>
            <w:rFonts w:ascii="Times New Roman" w:hAnsi="Times New Roman"/>
          </w:rPr>
          <w:t>https://doi.org/10.1086/320298</w:t>
        </w:r>
      </w:hyperlink>
    </w:p>
    <w:p w14:paraId="3A2BFC52" w14:textId="18728B2B" w:rsidR="00166105" w:rsidRPr="00166105" w:rsidRDefault="005375D7" w:rsidP="00166105">
      <w:pPr>
        <w:tabs>
          <w:tab w:val="left" w:pos="-1440"/>
        </w:tabs>
        <w:ind w:left="3600" w:hanging="3600"/>
        <w:rPr>
          <w:rFonts w:ascii="Times" w:hAnsi="Times"/>
          <w:b/>
        </w:rPr>
      </w:pPr>
      <w:r>
        <w:rPr>
          <w:rFonts w:ascii="Times New Roman" w:hAnsi="Times New Roman"/>
          <w:szCs w:val="24"/>
        </w:rPr>
        <w:t xml:space="preserve">                         *</w:t>
      </w:r>
      <w:r w:rsidR="00166105" w:rsidRPr="00166105">
        <w:rPr>
          <w:rFonts w:ascii="Times New Roman" w:hAnsi="Times New Roman"/>
          <w:b/>
          <w:szCs w:val="24"/>
        </w:rPr>
        <w:t xml:space="preserve">Received </w:t>
      </w:r>
      <w:r w:rsidR="00166105" w:rsidRPr="00166105">
        <w:rPr>
          <w:rFonts w:ascii="Times" w:hAnsi="Times"/>
          <w:b/>
          <w:i/>
        </w:rPr>
        <w:t>James F. Short Award</w:t>
      </w:r>
      <w:r w:rsidR="00166105" w:rsidRPr="00166105">
        <w:rPr>
          <w:rFonts w:ascii="Times" w:hAnsi="Times"/>
          <w:b/>
        </w:rPr>
        <w:t xml:space="preserve"> for the most distinguished article </w:t>
      </w:r>
    </w:p>
    <w:p w14:paraId="447BAD28" w14:textId="1CB433F4" w:rsidR="00166105" w:rsidRDefault="005375D7" w:rsidP="00166105">
      <w:pPr>
        <w:tabs>
          <w:tab w:val="left" w:pos="-1440"/>
        </w:tabs>
        <w:ind w:left="3600" w:hanging="3600"/>
        <w:rPr>
          <w:rFonts w:ascii="Times" w:hAnsi="Times"/>
          <w:b/>
        </w:rPr>
      </w:pPr>
      <w:r>
        <w:rPr>
          <w:rFonts w:ascii="Times" w:hAnsi="Times"/>
          <w:b/>
        </w:rPr>
        <w:t xml:space="preserve">                           </w:t>
      </w:r>
      <w:r w:rsidR="00166105" w:rsidRPr="00166105">
        <w:rPr>
          <w:rFonts w:ascii="Times" w:hAnsi="Times"/>
          <w:b/>
        </w:rPr>
        <w:t xml:space="preserve">published between 1999-2001 in the section on crime, law, and </w:t>
      </w:r>
    </w:p>
    <w:p w14:paraId="57AEA96D" w14:textId="0C8A0C4D" w:rsidR="00166105" w:rsidRDefault="005375D7" w:rsidP="00166105">
      <w:pPr>
        <w:tabs>
          <w:tab w:val="left" w:pos="-1440"/>
        </w:tabs>
        <w:ind w:left="3600" w:hanging="3600"/>
        <w:rPr>
          <w:rFonts w:ascii="Times" w:hAnsi="Times"/>
          <w:b/>
        </w:rPr>
      </w:pPr>
      <w:r>
        <w:rPr>
          <w:rFonts w:ascii="Times" w:hAnsi="Times"/>
          <w:b/>
        </w:rPr>
        <w:t xml:space="preserve">                          </w:t>
      </w:r>
      <w:r w:rsidR="00166105" w:rsidRPr="00166105">
        <w:rPr>
          <w:rFonts w:ascii="Times" w:hAnsi="Times"/>
          <w:b/>
        </w:rPr>
        <w:t>deviance.</w:t>
      </w:r>
    </w:p>
    <w:p w14:paraId="62A6A8E4" w14:textId="36C68927" w:rsidR="00604FF7" w:rsidRDefault="461529BF" w:rsidP="4D81498F">
      <w:pPr>
        <w:ind w:left="3600" w:hanging="3600"/>
        <w:rPr>
          <w:rFonts w:ascii="Times" w:hAnsi="Times"/>
          <w:b/>
          <w:bCs/>
        </w:rPr>
      </w:pPr>
      <w:r w:rsidRPr="4D81498F">
        <w:rPr>
          <w:rFonts w:ascii="Times" w:hAnsi="Times"/>
          <w:b/>
          <w:bCs/>
        </w:rPr>
        <w:t xml:space="preserve">                      </w:t>
      </w:r>
      <w:r w:rsidR="73C13F5D" w:rsidRPr="4D81498F">
        <w:rPr>
          <w:rFonts w:ascii="Times" w:hAnsi="Times"/>
          <w:b/>
          <w:bCs/>
        </w:rPr>
        <w:t xml:space="preserve">   </w:t>
      </w:r>
      <w:r w:rsidR="6AE932E8" w:rsidRPr="4D81498F">
        <w:rPr>
          <w:rFonts w:ascii="Times" w:hAnsi="Times"/>
          <w:b/>
          <w:bCs/>
        </w:rPr>
        <w:t>*Cited more than 1,000 times</w:t>
      </w:r>
    </w:p>
    <w:p w14:paraId="2EAA1B0E" w14:textId="77777777" w:rsidR="00604FF7" w:rsidRDefault="00604FF7">
      <w:pPr>
        <w:tabs>
          <w:tab w:val="left" w:pos="-1440"/>
        </w:tabs>
        <w:ind w:left="1440" w:hanging="1440"/>
        <w:rPr>
          <w:rFonts w:ascii="Times New Roman" w:hAnsi="Times New Roman"/>
          <w:szCs w:val="24"/>
        </w:rPr>
      </w:pPr>
    </w:p>
    <w:p w14:paraId="5FFE712F" w14:textId="6A14D43B" w:rsidR="0372B2F7" w:rsidRDefault="0DE1953E" w:rsidP="00CC5A6A">
      <w:pPr>
        <w:tabs>
          <w:tab w:val="left" w:pos="-1440"/>
        </w:tabs>
        <w:ind w:left="1440" w:hanging="1440"/>
        <w:rPr>
          <w:rFonts w:ascii="Times New Roman" w:hAnsi="Times New Roman"/>
        </w:rPr>
      </w:pPr>
      <w:r w:rsidRPr="4D81498F">
        <w:rPr>
          <w:rFonts w:ascii="Times New Roman" w:hAnsi="Times New Roman"/>
        </w:rPr>
        <w:t>2000</w:t>
      </w:r>
      <w:r w:rsidR="003B33EF">
        <w:tab/>
      </w:r>
      <w:r w:rsidRPr="4D81498F">
        <w:rPr>
          <w:rFonts w:ascii="Times New Roman" w:hAnsi="Times New Roman"/>
        </w:rPr>
        <w:t xml:space="preserve">Steffensmeier, Darrell and Dana L. Haynie. </w:t>
      </w:r>
      <w:r w:rsidR="14B9CBBB" w:rsidRPr="4D81498F">
        <w:rPr>
          <w:rFonts w:ascii="Times New Roman" w:hAnsi="Times New Roman"/>
        </w:rPr>
        <w:t>“</w:t>
      </w:r>
      <w:r w:rsidRPr="4D81498F">
        <w:rPr>
          <w:rFonts w:ascii="Times New Roman" w:hAnsi="Times New Roman"/>
        </w:rPr>
        <w:t>Gender, Structural Disadvantage, and Urban Crime: Do Macro Social Variables Also Explain Female Offending Rates?</w:t>
      </w:r>
      <w:r w:rsidR="14B9CBBB" w:rsidRPr="4D81498F">
        <w:rPr>
          <w:rFonts w:ascii="Times New Roman" w:hAnsi="Times New Roman"/>
        </w:rPr>
        <w:t>”</w:t>
      </w:r>
      <w:r w:rsidRPr="4D81498F">
        <w:rPr>
          <w:rFonts w:ascii="Times New Roman" w:hAnsi="Times New Roman"/>
        </w:rPr>
        <w:t xml:space="preserve"> </w:t>
      </w:r>
      <w:r w:rsidRPr="4D81498F">
        <w:rPr>
          <w:rFonts w:ascii="Times New Roman" w:hAnsi="Times New Roman"/>
          <w:i/>
          <w:iCs/>
        </w:rPr>
        <w:t>Criminology,</w:t>
      </w:r>
      <w:r w:rsidRPr="4D81498F">
        <w:rPr>
          <w:rFonts w:ascii="Times New Roman" w:hAnsi="Times New Roman"/>
        </w:rPr>
        <w:t xml:space="preserve"> V38</w:t>
      </w:r>
      <w:r w:rsidR="5AA3BB20" w:rsidRPr="4D81498F">
        <w:rPr>
          <w:rFonts w:ascii="Times New Roman" w:hAnsi="Times New Roman"/>
        </w:rPr>
        <w:t xml:space="preserve"> </w:t>
      </w:r>
      <w:r w:rsidRPr="4D81498F">
        <w:rPr>
          <w:rFonts w:ascii="Times New Roman" w:hAnsi="Times New Roman"/>
        </w:rPr>
        <w:t>(2):403-438.</w:t>
      </w:r>
      <w:r w:rsidR="00A81A14">
        <w:rPr>
          <w:rFonts w:ascii="Times New Roman" w:hAnsi="Times New Roman"/>
        </w:rPr>
        <w:t xml:space="preserve"> </w:t>
      </w:r>
      <w:r w:rsidR="00873FA7" w:rsidRPr="00873FA7">
        <w:rPr>
          <w:rFonts w:ascii="Times New Roman" w:hAnsi="Times New Roman"/>
        </w:rPr>
        <w:t xml:space="preserve"> </w:t>
      </w:r>
      <w:hyperlink r:id="rId66" w:history="1">
        <w:r w:rsidR="00873FA7" w:rsidRPr="00356EAB">
          <w:rPr>
            <w:rStyle w:val="Hyperlink"/>
            <w:rFonts w:ascii="Times New Roman" w:hAnsi="Times New Roman"/>
          </w:rPr>
          <w:t>https://doi.org/10.1111/j.1745-9125.2000.tb00895.x</w:t>
        </w:r>
      </w:hyperlink>
    </w:p>
    <w:p w14:paraId="52FB2B64" w14:textId="77777777" w:rsidR="00CC5A6A" w:rsidRDefault="00CC5A6A" w:rsidP="00CC5A6A">
      <w:pPr>
        <w:tabs>
          <w:tab w:val="left" w:pos="-1440"/>
        </w:tabs>
        <w:ind w:left="1440" w:hanging="1440"/>
        <w:rPr>
          <w:rFonts w:ascii="Times New Roman" w:hAnsi="Times New Roman"/>
        </w:rPr>
      </w:pPr>
    </w:p>
    <w:p w14:paraId="08BC72C6" w14:textId="77777777" w:rsidR="00CC5A6A" w:rsidRDefault="003B33EF" w:rsidP="00CC5A6A">
      <w:pPr>
        <w:tabs>
          <w:tab w:val="left" w:pos="-1440"/>
        </w:tabs>
        <w:ind w:left="1440" w:hanging="1440"/>
        <w:rPr>
          <w:rFonts w:ascii="Times New Roman" w:hAnsi="Times New Roman"/>
        </w:rPr>
      </w:pPr>
      <w:r w:rsidRPr="00BA69E9">
        <w:rPr>
          <w:rFonts w:ascii="Times New Roman" w:hAnsi="Times New Roman"/>
          <w:szCs w:val="24"/>
        </w:rPr>
        <w:t>2000</w:t>
      </w:r>
      <w:r w:rsidRPr="00BA69E9">
        <w:rPr>
          <w:rFonts w:ascii="Times New Roman" w:hAnsi="Times New Roman"/>
          <w:szCs w:val="24"/>
        </w:rPr>
        <w:tab/>
        <w:t xml:space="preserve">Steffensmeier, Darrell and Dana L. Haynie. </w:t>
      </w:r>
      <w:r w:rsidR="00BA69E9">
        <w:rPr>
          <w:rFonts w:ascii="Times New Roman" w:hAnsi="Times New Roman"/>
          <w:szCs w:val="24"/>
        </w:rPr>
        <w:t>“</w:t>
      </w:r>
      <w:r w:rsidRPr="00BA69E9">
        <w:rPr>
          <w:rFonts w:ascii="Times New Roman" w:hAnsi="Times New Roman"/>
          <w:szCs w:val="24"/>
        </w:rPr>
        <w:t>The Structural Sources of Urban Female Violence in the United States.</w:t>
      </w:r>
      <w:r w:rsidR="00BA69E9">
        <w:rPr>
          <w:rFonts w:ascii="Times New Roman" w:hAnsi="Times New Roman"/>
          <w:szCs w:val="24"/>
        </w:rPr>
        <w:t>”</w:t>
      </w:r>
      <w:r w:rsidRPr="00BA69E9">
        <w:rPr>
          <w:rFonts w:ascii="Times New Roman" w:hAnsi="Times New Roman"/>
          <w:szCs w:val="24"/>
        </w:rPr>
        <w:t xml:space="preserve"> </w:t>
      </w:r>
      <w:r w:rsidRPr="00166105">
        <w:rPr>
          <w:rFonts w:ascii="Times New Roman" w:hAnsi="Times New Roman"/>
          <w:i/>
          <w:szCs w:val="24"/>
        </w:rPr>
        <w:t>Homicide Studies,</w:t>
      </w:r>
      <w:r w:rsidRPr="00BA69E9">
        <w:rPr>
          <w:rFonts w:ascii="Times New Roman" w:hAnsi="Times New Roman"/>
          <w:szCs w:val="24"/>
        </w:rPr>
        <w:t xml:space="preserve"> V4</w:t>
      </w:r>
      <w:r w:rsidR="00AE709C">
        <w:rPr>
          <w:rFonts w:ascii="Times New Roman" w:hAnsi="Times New Roman"/>
          <w:szCs w:val="24"/>
        </w:rPr>
        <w:t xml:space="preserve"> </w:t>
      </w:r>
      <w:r w:rsidRPr="00BA69E9">
        <w:rPr>
          <w:rFonts w:ascii="Times New Roman" w:hAnsi="Times New Roman"/>
          <w:szCs w:val="24"/>
        </w:rPr>
        <w:t xml:space="preserve">(2):107-134. </w:t>
      </w:r>
      <w:hyperlink r:id="rId67" w:history="1">
        <w:r w:rsidR="00CC5A6A" w:rsidRPr="00356EAB">
          <w:rPr>
            <w:rStyle w:val="Hyperlink"/>
            <w:rFonts w:ascii="Times New Roman" w:hAnsi="Times New Roman"/>
          </w:rPr>
          <w:t>https://doi.org/10.1177/1088767900004002001</w:t>
        </w:r>
      </w:hyperlink>
    </w:p>
    <w:p w14:paraId="1B54D070" w14:textId="77777777" w:rsidR="002B6A56" w:rsidRDefault="002B6A56">
      <w:pPr>
        <w:tabs>
          <w:tab w:val="left" w:pos="-1440"/>
        </w:tabs>
        <w:ind w:left="1440" w:hanging="1440"/>
        <w:rPr>
          <w:rFonts w:ascii="Times New Roman" w:hAnsi="Times New Roman"/>
          <w:szCs w:val="24"/>
        </w:rPr>
      </w:pPr>
    </w:p>
    <w:p w14:paraId="4603715A" w14:textId="114B2B97" w:rsidR="003B33EF" w:rsidRDefault="003B33EF">
      <w:pPr>
        <w:tabs>
          <w:tab w:val="left" w:pos="-1440"/>
        </w:tabs>
        <w:ind w:left="1440" w:hanging="1440"/>
        <w:rPr>
          <w:rFonts w:ascii="Times New Roman" w:hAnsi="Times New Roman"/>
          <w:szCs w:val="24"/>
        </w:rPr>
      </w:pPr>
      <w:r w:rsidRPr="00BA69E9">
        <w:rPr>
          <w:rFonts w:ascii="Times New Roman" w:hAnsi="Times New Roman"/>
          <w:szCs w:val="24"/>
        </w:rPr>
        <w:t>1999</w:t>
      </w:r>
      <w:r w:rsidRPr="00BA69E9">
        <w:rPr>
          <w:rFonts w:ascii="Times New Roman" w:hAnsi="Times New Roman"/>
          <w:szCs w:val="24"/>
        </w:rPr>
        <w:tab/>
        <w:t xml:space="preserve">Haynie, Dana L. and Bridget Gorman. "A Gendered Context of Opportunity: Female Poverty </w:t>
      </w:r>
      <w:r w:rsidR="001E77F5" w:rsidRPr="00BA69E9">
        <w:rPr>
          <w:rFonts w:ascii="Times New Roman" w:hAnsi="Times New Roman"/>
          <w:szCs w:val="24"/>
        </w:rPr>
        <w:t>across</w:t>
      </w:r>
      <w:r w:rsidRPr="00BA69E9">
        <w:rPr>
          <w:rFonts w:ascii="Times New Roman" w:hAnsi="Times New Roman"/>
          <w:szCs w:val="24"/>
        </w:rPr>
        <w:t xml:space="preserve"> Labor Markets." </w:t>
      </w:r>
      <w:r w:rsidRPr="00166105">
        <w:rPr>
          <w:rFonts w:ascii="Times New Roman" w:hAnsi="Times New Roman"/>
          <w:i/>
          <w:szCs w:val="24"/>
        </w:rPr>
        <w:t>Sociological Quarterly</w:t>
      </w:r>
      <w:r w:rsidRPr="00BA69E9">
        <w:rPr>
          <w:rFonts w:ascii="Times New Roman" w:hAnsi="Times New Roman"/>
          <w:szCs w:val="24"/>
          <w:u w:val="single"/>
        </w:rPr>
        <w:t>,</w:t>
      </w:r>
      <w:r w:rsidRPr="00BA69E9">
        <w:rPr>
          <w:rFonts w:ascii="Times New Roman" w:hAnsi="Times New Roman"/>
          <w:szCs w:val="24"/>
        </w:rPr>
        <w:t xml:space="preserve"> V40</w:t>
      </w:r>
      <w:r w:rsidR="00AE709C">
        <w:rPr>
          <w:rFonts w:ascii="Times New Roman" w:hAnsi="Times New Roman"/>
          <w:szCs w:val="24"/>
        </w:rPr>
        <w:t xml:space="preserve"> </w:t>
      </w:r>
      <w:r w:rsidRPr="00BA69E9">
        <w:rPr>
          <w:rFonts w:ascii="Times New Roman" w:hAnsi="Times New Roman"/>
          <w:szCs w:val="24"/>
        </w:rPr>
        <w:t xml:space="preserve">(2)177-198. </w:t>
      </w:r>
      <w:r w:rsidR="00873FA7" w:rsidRPr="00873FA7">
        <w:rPr>
          <w:rFonts w:ascii="Times New Roman" w:hAnsi="Times New Roman"/>
          <w:szCs w:val="24"/>
        </w:rPr>
        <w:t xml:space="preserve"> </w:t>
      </w:r>
      <w:hyperlink r:id="rId68" w:history="1">
        <w:r w:rsidR="00873FA7" w:rsidRPr="00356EAB">
          <w:rPr>
            <w:rStyle w:val="Hyperlink"/>
            <w:rFonts w:ascii="Times New Roman" w:hAnsi="Times New Roman"/>
            <w:szCs w:val="24"/>
          </w:rPr>
          <w:t>https://doi.org/10.1111/j.1533-8525.1999.tb00544.x</w:t>
        </w:r>
      </w:hyperlink>
    </w:p>
    <w:p w14:paraId="0D20529B" w14:textId="77777777" w:rsidR="004329A7" w:rsidRDefault="004329A7">
      <w:pPr>
        <w:tabs>
          <w:tab w:val="left" w:pos="-1440"/>
        </w:tabs>
        <w:ind w:left="1440" w:hanging="1440"/>
        <w:rPr>
          <w:rFonts w:ascii="Times New Roman" w:hAnsi="Times New Roman"/>
          <w:szCs w:val="24"/>
        </w:rPr>
      </w:pPr>
    </w:p>
    <w:p w14:paraId="2C0DADAC" w14:textId="4365BFC0" w:rsidR="003B33EF" w:rsidRDefault="003B33EF" w:rsidP="0372B2F7">
      <w:pPr>
        <w:ind w:left="1440" w:hanging="1440"/>
        <w:rPr>
          <w:rFonts w:ascii="Times New Roman" w:hAnsi="Times New Roman"/>
        </w:rPr>
      </w:pPr>
      <w:r w:rsidRPr="0372B2F7">
        <w:rPr>
          <w:rFonts w:ascii="Times New Roman" w:hAnsi="Times New Roman"/>
        </w:rPr>
        <w:t>1998</w:t>
      </w:r>
      <w:r>
        <w:tab/>
      </w:r>
      <w:r w:rsidRPr="0372B2F7">
        <w:rPr>
          <w:rFonts w:ascii="Times New Roman" w:hAnsi="Times New Roman"/>
        </w:rPr>
        <w:t xml:space="preserve">Haynie, Dana L. </w:t>
      </w:r>
      <w:r w:rsidR="00BA69E9" w:rsidRPr="0372B2F7">
        <w:rPr>
          <w:rFonts w:ascii="Times New Roman" w:hAnsi="Times New Roman"/>
        </w:rPr>
        <w:t>“</w:t>
      </w:r>
      <w:r w:rsidRPr="0372B2F7">
        <w:rPr>
          <w:rFonts w:ascii="Times New Roman" w:hAnsi="Times New Roman"/>
        </w:rPr>
        <w:t xml:space="preserve">Explaining the Gender Gap in Fear of Crime </w:t>
      </w:r>
      <w:r w:rsidR="001E77F5" w:rsidRPr="0372B2F7">
        <w:rPr>
          <w:rFonts w:ascii="Times New Roman" w:hAnsi="Times New Roman"/>
        </w:rPr>
        <w:t>over</w:t>
      </w:r>
      <w:r w:rsidRPr="0372B2F7">
        <w:rPr>
          <w:rFonts w:ascii="Times New Roman" w:hAnsi="Times New Roman"/>
        </w:rPr>
        <w:t xml:space="preserve"> Time, 1970-1995: A Methodological Approach.</w:t>
      </w:r>
      <w:r w:rsidR="00BA69E9" w:rsidRPr="0372B2F7">
        <w:rPr>
          <w:rFonts w:ascii="Times New Roman" w:hAnsi="Times New Roman"/>
        </w:rPr>
        <w:t>”</w:t>
      </w:r>
      <w:r w:rsidRPr="0372B2F7">
        <w:rPr>
          <w:rFonts w:ascii="Times New Roman" w:hAnsi="Times New Roman"/>
        </w:rPr>
        <w:t xml:space="preserve"> </w:t>
      </w:r>
      <w:r w:rsidRPr="0372B2F7">
        <w:rPr>
          <w:rFonts w:ascii="Times New Roman" w:hAnsi="Times New Roman"/>
          <w:i/>
          <w:iCs/>
        </w:rPr>
        <w:t>Criminal Justice Review</w:t>
      </w:r>
      <w:r w:rsidRPr="0372B2F7">
        <w:rPr>
          <w:rFonts w:ascii="Times New Roman" w:hAnsi="Times New Roman"/>
        </w:rPr>
        <w:t>, V23</w:t>
      </w:r>
      <w:r w:rsidR="00AE709C" w:rsidRPr="0372B2F7">
        <w:rPr>
          <w:rFonts w:ascii="Times New Roman" w:hAnsi="Times New Roman"/>
        </w:rPr>
        <w:t xml:space="preserve"> </w:t>
      </w:r>
      <w:r w:rsidRPr="0372B2F7">
        <w:rPr>
          <w:rFonts w:ascii="Times New Roman" w:hAnsi="Times New Roman"/>
        </w:rPr>
        <w:t>(1):29-50.</w:t>
      </w:r>
      <w:r w:rsidR="0090587D">
        <w:rPr>
          <w:rFonts w:ascii="Times New Roman" w:hAnsi="Times New Roman"/>
        </w:rPr>
        <w:t xml:space="preserve"> </w:t>
      </w:r>
      <w:hyperlink r:id="rId69" w:history="1">
        <w:r w:rsidR="0090587D" w:rsidRPr="00356EAB">
          <w:rPr>
            <w:rStyle w:val="Hyperlink"/>
            <w:rFonts w:ascii="Times New Roman" w:hAnsi="Times New Roman"/>
          </w:rPr>
          <w:t>https://doi.org/10.1177/073401689802300103</w:t>
        </w:r>
      </w:hyperlink>
    </w:p>
    <w:p w14:paraId="3C4CCCDA" w14:textId="75E8BF59" w:rsidR="0090587D" w:rsidRPr="00EC3742" w:rsidRDefault="009610D7" w:rsidP="0372B2F7">
      <w:pPr>
        <w:ind w:left="1440" w:hanging="1440"/>
        <w:rPr>
          <w:rFonts w:ascii="Times New Roman" w:hAnsi="Times New Roman"/>
          <w:b/>
          <w:bCs/>
        </w:rPr>
      </w:pPr>
      <w:r w:rsidRPr="00EC3742">
        <w:rPr>
          <w:rFonts w:ascii="Times New Roman" w:hAnsi="Times New Roman"/>
          <w:b/>
          <w:bCs/>
        </w:rPr>
        <w:lastRenderedPageBreak/>
        <w:t>Paper In Progress/Under Review</w:t>
      </w:r>
    </w:p>
    <w:p w14:paraId="2CF97E07" w14:textId="77777777" w:rsidR="005E411D" w:rsidRPr="00BA69E9" w:rsidRDefault="005E411D" w:rsidP="00537A31">
      <w:pPr>
        <w:ind w:left="1440" w:hanging="1440"/>
        <w:rPr>
          <w:rFonts w:ascii="Times New Roman" w:hAnsi="Times New Roman"/>
        </w:rPr>
      </w:pPr>
    </w:p>
    <w:p w14:paraId="617F2720" w14:textId="3EA07253" w:rsidR="00D766C6" w:rsidRDefault="00D766C6" w:rsidP="00D766C6">
      <w:pPr>
        <w:ind w:left="1440" w:hanging="1440"/>
        <w:rPr>
          <w:rFonts w:ascii="Times New Roman" w:hAnsi="Times New Roman"/>
          <w:bCs/>
          <w:szCs w:val="24"/>
        </w:rPr>
      </w:pPr>
      <w:r>
        <w:rPr>
          <w:rFonts w:ascii="Times New Roman" w:hAnsi="Times New Roman"/>
          <w:bCs/>
          <w:szCs w:val="24"/>
        </w:rPr>
        <w:t>2025</w:t>
      </w:r>
      <w:r>
        <w:rPr>
          <w:rFonts w:ascii="Times New Roman" w:hAnsi="Times New Roman"/>
          <w:bCs/>
          <w:szCs w:val="24"/>
        </w:rPr>
        <w:tab/>
      </w:r>
      <w:proofErr w:type="spellStart"/>
      <w:r>
        <w:rPr>
          <w:rFonts w:ascii="Times New Roman" w:hAnsi="Times New Roman"/>
          <w:bCs/>
          <w:szCs w:val="24"/>
        </w:rPr>
        <w:t>Wippell</w:t>
      </w:r>
      <w:proofErr w:type="spellEnd"/>
      <w:r>
        <w:rPr>
          <w:rFonts w:ascii="Times New Roman" w:hAnsi="Times New Roman"/>
          <w:bCs/>
          <w:szCs w:val="24"/>
        </w:rPr>
        <w:t>, Jack and D.L. Haynie. Violent Extremism: A Social Movement Perspective. Under Review.</w:t>
      </w:r>
    </w:p>
    <w:p w14:paraId="37CCB7E3" w14:textId="77777777" w:rsidR="00EC3742" w:rsidRDefault="00EC3742" w:rsidP="00D766C6">
      <w:pPr>
        <w:ind w:left="1440" w:hanging="1440"/>
        <w:rPr>
          <w:rFonts w:ascii="Times New Roman" w:hAnsi="Times New Roman"/>
          <w:bCs/>
          <w:szCs w:val="24"/>
        </w:rPr>
      </w:pPr>
    </w:p>
    <w:p w14:paraId="74232CD6" w14:textId="63F136B5" w:rsidR="00D766C6" w:rsidRDefault="00D766C6" w:rsidP="00D766C6">
      <w:pPr>
        <w:ind w:left="1440" w:hanging="1440"/>
        <w:rPr>
          <w:rFonts w:ascii="Times New Roman" w:hAnsi="Times New Roman"/>
          <w:bCs/>
          <w:szCs w:val="24"/>
        </w:rPr>
      </w:pPr>
      <w:r>
        <w:rPr>
          <w:rFonts w:ascii="Times New Roman" w:hAnsi="Times New Roman"/>
          <w:bCs/>
          <w:szCs w:val="24"/>
        </w:rPr>
        <w:t>2025</w:t>
      </w:r>
      <w:r>
        <w:rPr>
          <w:rFonts w:ascii="Times New Roman" w:hAnsi="Times New Roman"/>
          <w:bCs/>
          <w:szCs w:val="24"/>
        </w:rPr>
        <w:tab/>
      </w:r>
      <w:proofErr w:type="spellStart"/>
      <w:r w:rsidR="008965A5">
        <w:rPr>
          <w:rFonts w:ascii="Times New Roman" w:hAnsi="Times New Roman"/>
          <w:bCs/>
          <w:szCs w:val="24"/>
        </w:rPr>
        <w:t>Wippell</w:t>
      </w:r>
      <w:proofErr w:type="spellEnd"/>
      <w:r w:rsidR="008965A5">
        <w:rPr>
          <w:rFonts w:ascii="Times New Roman" w:hAnsi="Times New Roman"/>
          <w:bCs/>
          <w:szCs w:val="24"/>
        </w:rPr>
        <w:t>, Jack and D.L. Haynie. The Long Arm of Racial Oppression: Confede</w:t>
      </w:r>
      <w:r w:rsidR="008877A5">
        <w:rPr>
          <w:rFonts w:ascii="Times New Roman" w:hAnsi="Times New Roman"/>
          <w:bCs/>
          <w:szCs w:val="24"/>
        </w:rPr>
        <w:t>rate Statues and Fatal Police Shootings of Black People in the United States. Under Review.</w:t>
      </w:r>
    </w:p>
    <w:p w14:paraId="3F5705AD" w14:textId="77777777" w:rsidR="00271FEE" w:rsidRDefault="00271FEE" w:rsidP="00D766C6">
      <w:pPr>
        <w:ind w:left="1440" w:hanging="1440"/>
        <w:rPr>
          <w:rFonts w:ascii="Times New Roman" w:hAnsi="Times New Roman"/>
          <w:bCs/>
          <w:szCs w:val="24"/>
        </w:rPr>
      </w:pPr>
    </w:p>
    <w:p w14:paraId="4D5A4308" w14:textId="58EE0C34" w:rsidR="008877A5" w:rsidRPr="005E411D" w:rsidRDefault="008877A5" w:rsidP="00D766C6">
      <w:pPr>
        <w:ind w:left="1440" w:hanging="1440"/>
        <w:rPr>
          <w:rFonts w:ascii="Times New Roman" w:hAnsi="Times New Roman"/>
          <w:bCs/>
          <w:szCs w:val="24"/>
        </w:rPr>
      </w:pPr>
      <w:r>
        <w:rPr>
          <w:rFonts w:ascii="Times New Roman" w:hAnsi="Times New Roman"/>
          <w:bCs/>
          <w:szCs w:val="24"/>
        </w:rPr>
        <w:t>2025</w:t>
      </w:r>
      <w:r>
        <w:rPr>
          <w:rFonts w:ascii="Times New Roman" w:hAnsi="Times New Roman"/>
          <w:bCs/>
          <w:szCs w:val="24"/>
        </w:rPr>
        <w:tab/>
      </w:r>
      <w:proofErr w:type="spellStart"/>
      <w:r w:rsidR="00E74C66">
        <w:rPr>
          <w:rFonts w:ascii="Times New Roman" w:hAnsi="Times New Roman"/>
          <w:bCs/>
          <w:szCs w:val="24"/>
        </w:rPr>
        <w:t>Wippell</w:t>
      </w:r>
      <w:proofErr w:type="spellEnd"/>
      <w:r w:rsidR="00E74C66">
        <w:rPr>
          <w:rFonts w:ascii="Times New Roman" w:hAnsi="Times New Roman"/>
          <w:bCs/>
          <w:szCs w:val="24"/>
        </w:rPr>
        <w:t>, Jack</w:t>
      </w:r>
      <w:r w:rsidR="00EC3742">
        <w:rPr>
          <w:rFonts w:ascii="Times New Roman" w:hAnsi="Times New Roman"/>
          <w:bCs/>
          <w:szCs w:val="24"/>
        </w:rPr>
        <w:t xml:space="preserve"> and D.L. Haynie. Contesting Inclusion: Polarization, Political Mobilization and School Board Elections. Under Review.</w:t>
      </w:r>
    </w:p>
    <w:p w14:paraId="6D5A7B7B" w14:textId="77777777" w:rsidR="00271FEE" w:rsidRDefault="00271FEE" w:rsidP="00271FE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rPr>
          <w:rFonts w:ascii="Times New Roman" w:hAnsi="Times New Roman"/>
          <w:bCs/>
          <w:szCs w:val="24"/>
        </w:rPr>
      </w:pPr>
    </w:p>
    <w:p w14:paraId="19BB725F" w14:textId="08818F13" w:rsidR="00271FEE" w:rsidRDefault="00271FEE" w:rsidP="00271FE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rPr>
          <w:rFonts w:ascii="Times New Roman" w:hAnsi="Times New Roman"/>
          <w:bCs/>
          <w:szCs w:val="24"/>
        </w:rPr>
      </w:pPr>
      <w:r>
        <w:rPr>
          <w:rFonts w:ascii="Times New Roman" w:hAnsi="Times New Roman"/>
          <w:bCs/>
          <w:szCs w:val="24"/>
        </w:rPr>
        <w:t>2025</w:t>
      </w:r>
      <w:r>
        <w:rPr>
          <w:rFonts w:ascii="Times New Roman" w:hAnsi="Times New Roman"/>
          <w:bCs/>
          <w:szCs w:val="24"/>
        </w:rPr>
        <w:tab/>
      </w:r>
      <w:r>
        <w:rPr>
          <w:rFonts w:ascii="Times New Roman" w:hAnsi="Times New Roman"/>
          <w:bCs/>
          <w:szCs w:val="24"/>
        </w:rPr>
        <w:tab/>
      </w:r>
      <w:r w:rsidRPr="004F259F">
        <w:rPr>
          <w:rFonts w:ascii="Times New Roman" w:hAnsi="Times New Roman"/>
          <w:bCs/>
          <w:szCs w:val="24"/>
        </w:rPr>
        <w:t>Murrow, Julia, Kaitlin Joshua, Jenna Wertsching, Lisa Pearce, and Dana Haynie. Family Network Ties during Pregnancy in Relation to Depressive Symptoms</w:t>
      </w:r>
      <w:r>
        <w:rPr>
          <w:rFonts w:ascii="Times New Roman" w:hAnsi="Times New Roman"/>
          <w:bCs/>
          <w:szCs w:val="24"/>
        </w:rPr>
        <w:t xml:space="preserve">. In progress. </w:t>
      </w:r>
    </w:p>
    <w:p w14:paraId="471F678D" w14:textId="77777777" w:rsidR="00271FEE" w:rsidRDefault="00271FEE" w:rsidP="00271FE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bCs/>
          <w:szCs w:val="24"/>
        </w:rPr>
      </w:pPr>
    </w:p>
    <w:p w14:paraId="1AD4592D" w14:textId="707F16A1" w:rsidR="00271FEE" w:rsidRDefault="00271FEE" w:rsidP="00271FE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rPr>
          <w:rFonts w:ascii="Times New Roman" w:hAnsi="Times New Roman"/>
          <w:bCs/>
          <w:szCs w:val="24"/>
        </w:rPr>
      </w:pPr>
      <w:r>
        <w:rPr>
          <w:rFonts w:ascii="Times New Roman" w:hAnsi="Times New Roman"/>
          <w:bCs/>
          <w:szCs w:val="24"/>
        </w:rPr>
        <w:t>2025</w:t>
      </w:r>
      <w:r>
        <w:rPr>
          <w:rFonts w:ascii="Times New Roman" w:hAnsi="Times New Roman"/>
          <w:bCs/>
          <w:szCs w:val="24"/>
        </w:rPr>
        <w:tab/>
      </w:r>
      <w:r>
        <w:rPr>
          <w:rFonts w:ascii="Times New Roman" w:hAnsi="Times New Roman"/>
          <w:bCs/>
          <w:szCs w:val="24"/>
        </w:rPr>
        <w:tab/>
      </w:r>
      <w:r w:rsidRPr="004F259F">
        <w:rPr>
          <w:rFonts w:ascii="Times New Roman" w:hAnsi="Times New Roman"/>
          <w:bCs/>
          <w:szCs w:val="24"/>
        </w:rPr>
        <w:t xml:space="preserve">Joshua, Kaitlin, Jenna Wertsching, Amanda Thompson, Lisa Pearce. “Family Networks and Prenatal Distress.” </w:t>
      </w:r>
      <w:r>
        <w:rPr>
          <w:rFonts w:ascii="Times New Roman" w:hAnsi="Times New Roman"/>
          <w:bCs/>
          <w:szCs w:val="24"/>
        </w:rPr>
        <w:t>In progress</w:t>
      </w:r>
      <w:r w:rsidRPr="004F259F">
        <w:rPr>
          <w:rFonts w:ascii="Times New Roman" w:hAnsi="Times New Roman"/>
          <w:bCs/>
          <w:szCs w:val="24"/>
        </w:rPr>
        <w:t>.</w:t>
      </w:r>
    </w:p>
    <w:p w14:paraId="5F6DDBBA" w14:textId="77777777" w:rsidR="00271FEE" w:rsidRDefault="00271FEE" w:rsidP="00271FE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bCs/>
          <w:szCs w:val="24"/>
        </w:rPr>
      </w:pPr>
    </w:p>
    <w:p w14:paraId="14935A3F" w14:textId="15682F5F" w:rsidR="00271FEE" w:rsidRPr="00024223" w:rsidRDefault="00271FEE" w:rsidP="00271FE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rPr>
          <w:rFonts w:ascii="Times New Roman" w:hAnsi="Times New Roman"/>
          <w:bCs/>
          <w:szCs w:val="24"/>
        </w:rPr>
      </w:pPr>
      <w:r>
        <w:rPr>
          <w:rFonts w:ascii="Times New Roman" w:hAnsi="Times New Roman"/>
          <w:bCs/>
          <w:szCs w:val="24"/>
        </w:rPr>
        <w:t>2025</w:t>
      </w:r>
      <w:r>
        <w:rPr>
          <w:rFonts w:ascii="Times New Roman" w:hAnsi="Times New Roman"/>
          <w:bCs/>
          <w:szCs w:val="24"/>
        </w:rPr>
        <w:tab/>
      </w:r>
      <w:r>
        <w:rPr>
          <w:rFonts w:ascii="Times New Roman" w:hAnsi="Times New Roman"/>
          <w:bCs/>
          <w:szCs w:val="24"/>
        </w:rPr>
        <w:tab/>
      </w:r>
      <w:r w:rsidRPr="00024223">
        <w:rPr>
          <w:rFonts w:ascii="Times New Roman" w:hAnsi="Times New Roman"/>
          <w:bCs/>
          <w:szCs w:val="24"/>
        </w:rPr>
        <w:t xml:space="preserve">Pearce, Lisa D., Jenna Wertsching, Kaitlin Joshua, Amanda Thompson, Dana Haynie. “Specifying Family Networks to Better Measure Family Contexts.” </w:t>
      </w:r>
      <w:r>
        <w:rPr>
          <w:rFonts w:ascii="Times New Roman" w:hAnsi="Times New Roman"/>
          <w:bCs/>
          <w:szCs w:val="24"/>
        </w:rPr>
        <w:t>In progress.</w:t>
      </w:r>
    </w:p>
    <w:p w14:paraId="76A3D779" w14:textId="77777777" w:rsidR="0077282A" w:rsidRDefault="0077282A">
      <w:pPr>
        <w:rPr>
          <w:rFonts w:ascii="Times New Roman" w:hAnsi="Times New Roman"/>
          <w:b/>
          <w:szCs w:val="24"/>
        </w:rPr>
      </w:pPr>
    </w:p>
    <w:p w14:paraId="47C8FAA5" w14:textId="77777777" w:rsidR="003D6B0E" w:rsidRDefault="003D6B0E">
      <w:pPr>
        <w:rPr>
          <w:rFonts w:ascii="Times New Roman" w:hAnsi="Times New Roman"/>
          <w:b/>
          <w:szCs w:val="24"/>
        </w:rPr>
      </w:pPr>
    </w:p>
    <w:p w14:paraId="721E6773" w14:textId="5DF73572" w:rsidR="003B33EF" w:rsidRDefault="00CB7C87">
      <w:pPr>
        <w:rPr>
          <w:rFonts w:ascii="Times New Roman" w:hAnsi="Times New Roman"/>
          <w:b/>
          <w:szCs w:val="24"/>
        </w:rPr>
      </w:pPr>
      <w:r>
        <w:rPr>
          <w:rFonts w:ascii="Times New Roman" w:hAnsi="Times New Roman"/>
          <w:b/>
          <w:szCs w:val="24"/>
        </w:rPr>
        <w:t>Other Publications</w:t>
      </w:r>
      <w:r w:rsidR="00052558">
        <w:rPr>
          <w:rFonts w:ascii="Times New Roman" w:hAnsi="Times New Roman"/>
          <w:b/>
          <w:szCs w:val="24"/>
        </w:rPr>
        <w:t>/</w:t>
      </w:r>
      <w:r w:rsidR="00762BE1">
        <w:rPr>
          <w:rFonts w:ascii="Times New Roman" w:hAnsi="Times New Roman"/>
          <w:b/>
          <w:szCs w:val="24"/>
        </w:rPr>
        <w:t>Reports</w:t>
      </w:r>
    </w:p>
    <w:p w14:paraId="719A9F50" w14:textId="77777777" w:rsidR="001B3587" w:rsidRDefault="001B3587">
      <w:pPr>
        <w:rPr>
          <w:rFonts w:ascii="Times New Roman" w:hAnsi="Times New Roman"/>
          <w:b/>
          <w:szCs w:val="24"/>
        </w:rPr>
      </w:pPr>
    </w:p>
    <w:p w14:paraId="7A2516F5" w14:textId="77777777" w:rsidR="00B22176" w:rsidRDefault="001B3587">
      <w:pPr>
        <w:rPr>
          <w:rFonts w:ascii="Times New Roman" w:hAnsi="Times New Roman"/>
          <w:bCs/>
          <w:szCs w:val="24"/>
        </w:rPr>
      </w:pPr>
      <w:r w:rsidRPr="001B3587">
        <w:rPr>
          <w:rFonts w:ascii="Times New Roman" w:hAnsi="Times New Roman"/>
          <w:bCs/>
          <w:szCs w:val="24"/>
        </w:rPr>
        <w:t>2023</w:t>
      </w:r>
      <w:r>
        <w:rPr>
          <w:rFonts w:ascii="Times New Roman" w:hAnsi="Times New Roman"/>
          <w:bCs/>
          <w:szCs w:val="24"/>
        </w:rPr>
        <w:tab/>
      </w:r>
      <w:r>
        <w:rPr>
          <w:rFonts w:ascii="Times New Roman" w:hAnsi="Times New Roman"/>
          <w:bCs/>
          <w:szCs w:val="24"/>
        </w:rPr>
        <w:tab/>
      </w:r>
      <w:r w:rsidR="008648E4">
        <w:rPr>
          <w:rFonts w:ascii="Times New Roman" w:hAnsi="Times New Roman"/>
          <w:bCs/>
          <w:szCs w:val="24"/>
        </w:rPr>
        <w:t>Sweeten, Gary, Topalli, Volkan, Loughran, Tommas,</w:t>
      </w:r>
      <w:r w:rsidR="00B22176">
        <w:rPr>
          <w:rFonts w:ascii="Times New Roman" w:hAnsi="Times New Roman"/>
          <w:bCs/>
          <w:szCs w:val="24"/>
        </w:rPr>
        <w:t xml:space="preserve"> Haynie, Dana L. &amp; </w:t>
      </w:r>
      <w:proofErr w:type="spellStart"/>
      <w:r w:rsidR="00B22176">
        <w:rPr>
          <w:rFonts w:ascii="Times New Roman" w:hAnsi="Times New Roman"/>
          <w:bCs/>
          <w:szCs w:val="24"/>
        </w:rPr>
        <w:t>Tseloni</w:t>
      </w:r>
      <w:proofErr w:type="spellEnd"/>
      <w:r w:rsidR="00B22176">
        <w:rPr>
          <w:rFonts w:ascii="Times New Roman" w:hAnsi="Times New Roman"/>
          <w:bCs/>
          <w:szCs w:val="24"/>
        </w:rPr>
        <w:t xml:space="preserve">, </w:t>
      </w:r>
    </w:p>
    <w:p w14:paraId="22E78970" w14:textId="2B93B364" w:rsidR="001B3587" w:rsidRDefault="00B22176" w:rsidP="002320B9">
      <w:pPr>
        <w:ind w:left="1440"/>
        <w:rPr>
          <w:rFonts w:ascii="Times New Roman" w:hAnsi="Times New Roman"/>
          <w:bCs/>
          <w:szCs w:val="24"/>
        </w:rPr>
      </w:pPr>
      <w:r>
        <w:rPr>
          <w:rFonts w:ascii="Times New Roman" w:hAnsi="Times New Roman"/>
          <w:bCs/>
          <w:szCs w:val="24"/>
        </w:rPr>
        <w:t>Andromachi. “</w:t>
      </w:r>
      <w:r w:rsidR="008063B6">
        <w:rPr>
          <w:rFonts w:ascii="Times New Roman" w:hAnsi="Times New Roman"/>
          <w:bCs/>
          <w:szCs w:val="24"/>
        </w:rPr>
        <w:t xml:space="preserve">Data Transparency at Criminology.” </w:t>
      </w:r>
      <w:r w:rsidR="00535C01">
        <w:rPr>
          <w:rFonts w:ascii="Times New Roman" w:hAnsi="Times New Roman"/>
          <w:bCs/>
          <w:szCs w:val="24"/>
        </w:rPr>
        <w:t xml:space="preserve"> </w:t>
      </w:r>
      <w:r w:rsidR="00535C01" w:rsidRPr="002320B9">
        <w:rPr>
          <w:rFonts w:ascii="Times New Roman" w:hAnsi="Times New Roman"/>
          <w:bCs/>
          <w:i/>
          <w:iCs/>
          <w:szCs w:val="24"/>
        </w:rPr>
        <w:t>The Criminologist</w:t>
      </w:r>
      <w:r w:rsidR="00535C01">
        <w:rPr>
          <w:rFonts w:ascii="Times New Roman" w:hAnsi="Times New Roman"/>
          <w:bCs/>
          <w:szCs w:val="24"/>
        </w:rPr>
        <w:t xml:space="preserve">, V50 (1) p </w:t>
      </w:r>
      <w:r w:rsidR="002320B9">
        <w:rPr>
          <w:rFonts w:ascii="Times New Roman" w:hAnsi="Times New Roman"/>
          <w:bCs/>
          <w:szCs w:val="24"/>
        </w:rPr>
        <w:t>9-11.</w:t>
      </w:r>
    </w:p>
    <w:p w14:paraId="4D75CF95" w14:textId="77777777" w:rsidR="00653526" w:rsidRDefault="00653526" w:rsidP="0034680B">
      <w:pPr>
        <w:ind w:left="1440" w:hanging="1440"/>
        <w:rPr>
          <w:rFonts w:ascii="Times New Roman" w:hAnsi="Times New Roman"/>
          <w:bCs/>
          <w:szCs w:val="24"/>
        </w:rPr>
      </w:pPr>
    </w:p>
    <w:p w14:paraId="23C10C97" w14:textId="3DDFCADA" w:rsidR="00647529" w:rsidRDefault="00647529" w:rsidP="0034680B">
      <w:pPr>
        <w:ind w:left="1440" w:hanging="1440"/>
        <w:rPr>
          <w:rFonts w:ascii="Times New Roman" w:hAnsi="Times New Roman"/>
          <w:bCs/>
          <w:szCs w:val="24"/>
        </w:rPr>
      </w:pPr>
      <w:r>
        <w:rPr>
          <w:rFonts w:ascii="Times New Roman" w:hAnsi="Times New Roman"/>
          <w:bCs/>
          <w:szCs w:val="24"/>
        </w:rPr>
        <w:t>2023</w:t>
      </w:r>
      <w:r>
        <w:rPr>
          <w:rFonts w:ascii="Times New Roman" w:hAnsi="Times New Roman"/>
          <w:bCs/>
          <w:szCs w:val="24"/>
        </w:rPr>
        <w:tab/>
      </w:r>
      <w:r w:rsidR="003F77EF">
        <w:rPr>
          <w:rFonts w:ascii="Times New Roman" w:hAnsi="Times New Roman"/>
          <w:bCs/>
          <w:szCs w:val="24"/>
        </w:rPr>
        <w:t>Kreager, Bouchard, Haynie, Schaefer, Soyer, Wakefield, Young and Zajac</w:t>
      </w:r>
      <w:r w:rsidR="006A4A1D">
        <w:rPr>
          <w:rFonts w:ascii="Times New Roman" w:hAnsi="Times New Roman"/>
          <w:bCs/>
          <w:szCs w:val="24"/>
        </w:rPr>
        <w:t>. “</w:t>
      </w:r>
      <w:r w:rsidR="0034680B" w:rsidRPr="0034680B">
        <w:rPr>
          <w:rFonts w:ascii="Times New Roman" w:hAnsi="Times New Roman"/>
          <w:bCs/>
          <w:szCs w:val="24"/>
        </w:rPr>
        <w:t>Understanding Incarceration and Re-Entry Experiences of Female Inmates and Their Children: The Women's Prison Inmate Networks Study (WO-PINS), Pennsylvania, 2017-2018</w:t>
      </w:r>
      <w:r w:rsidR="006A4A1D">
        <w:rPr>
          <w:rFonts w:ascii="Times New Roman" w:hAnsi="Times New Roman"/>
          <w:bCs/>
          <w:szCs w:val="24"/>
        </w:rPr>
        <w:t xml:space="preserve">.” </w:t>
      </w:r>
      <w:r w:rsidR="006A4A1D" w:rsidRPr="00F7772E">
        <w:rPr>
          <w:rFonts w:ascii="Times New Roman" w:hAnsi="Times New Roman"/>
          <w:bCs/>
          <w:i/>
          <w:iCs/>
          <w:szCs w:val="24"/>
        </w:rPr>
        <w:t xml:space="preserve">National Institute of Justice </w:t>
      </w:r>
      <w:r w:rsidR="00F7772E">
        <w:rPr>
          <w:rFonts w:ascii="Times New Roman" w:hAnsi="Times New Roman"/>
          <w:bCs/>
          <w:i/>
          <w:iCs/>
          <w:szCs w:val="24"/>
        </w:rPr>
        <w:t>Report</w:t>
      </w:r>
      <w:r w:rsidR="006A4A1D">
        <w:rPr>
          <w:rFonts w:ascii="Times New Roman" w:hAnsi="Times New Roman"/>
          <w:bCs/>
          <w:szCs w:val="24"/>
        </w:rPr>
        <w:t>.</w:t>
      </w:r>
    </w:p>
    <w:p w14:paraId="433165E8" w14:textId="77777777" w:rsidR="00647529" w:rsidRDefault="00647529" w:rsidP="006D20D8">
      <w:pPr>
        <w:rPr>
          <w:rFonts w:ascii="Times New Roman" w:hAnsi="Times New Roman"/>
          <w:bCs/>
          <w:szCs w:val="24"/>
        </w:rPr>
      </w:pPr>
    </w:p>
    <w:p w14:paraId="7790E30B" w14:textId="400CB966" w:rsidR="00EE3CB4" w:rsidRDefault="006D20D8" w:rsidP="006D20D8">
      <w:pPr>
        <w:rPr>
          <w:rFonts w:ascii="Times New Roman" w:hAnsi="Times New Roman"/>
          <w:bCs/>
          <w:szCs w:val="24"/>
        </w:rPr>
      </w:pPr>
      <w:r>
        <w:rPr>
          <w:rFonts w:ascii="Times New Roman" w:hAnsi="Times New Roman"/>
          <w:bCs/>
          <w:szCs w:val="24"/>
        </w:rPr>
        <w:t>2021</w:t>
      </w:r>
      <w:r>
        <w:rPr>
          <w:rFonts w:ascii="Times New Roman" w:hAnsi="Times New Roman"/>
          <w:bCs/>
          <w:szCs w:val="24"/>
        </w:rPr>
        <w:tab/>
      </w:r>
      <w:r>
        <w:rPr>
          <w:rFonts w:ascii="Times New Roman" w:hAnsi="Times New Roman"/>
          <w:bCs/>
          <w:szCs w:val="24"/>
        </w:rPr>
        <w:tab/>
      </w:r>
      <w:r w:rsidR="00895BD6">
        <w:rPr>
          <w:rFonts w:ascii="Times New Roman" w:hAnsi="Times New Roman"/>
          <w:bCs/>
          <w:szCs w:val="24"/>
        </w:rPr>
        <w:t>Greenfelder, Haynie, Kreager, Wakefield, Nuir, Dillavou.</w:t>
      </w:r>
      <w:r w:rsidR="00EE3CB4">
        <w:rPr>
          <w:rFonts w:ascii="Times New Roman" w:hAnsi="Times New Roman"/>
          <w:bCs/>
          <w:szCs w:val="24"/>
        </w:rPr>
        <w:t xml:space="preserve"> </w:t>
      </w:r>
      <w:r w:rsidR="00EE3CB4" w:rsidRPr="00EE3CB4">
        <w:rPr>
          <w:rFonts w:ascii="Times New Roman" w:hAnsi="Times New Roman"/>
          <w:bCs/>
          <w:szCs w:val="24"/>
        </w:rPr>
        <w:t xml:space="preserve">Understanding </w:t>
      </w:r>
    </w:p>
    <w:p w14:paraId="5B0569F8" w14:textId="33C3BF5B" w:rsidR="006D20D8" w:rsidRPr="00EE3CB4" w:rsidRDefault="00EE3CB4" w:rsidP="00EE3CB4">
      <w:pPr>
        <w:ind w:left="1440"/>
        <w:rPr>
          <w:rFonts w:ascii="Times New Roman" w:hAnsi="Times New Roman"/>
          <w:bCs/>
          <w:i/>
          <w:iCs/>
          <w:szCs w:val="24"/>
        </w:rPr>
      </w:pPr>
      <w:r w:rsidRPr="00EE3CB4">
        <w:rPr>
          <w:rFonts w:ascii="Times New Roman" w:hAnsi="Times New Roman"/>
          <w:bCs/>
          <w:szCs w:val="24"/>
        </w:rPr>
        <w:t xml:space="preserve">incarceration and re-entry experiences of female inmates and their children: The women’s prison inmate networks study. </w:t>
      </w:r>
      <w:r w:rsidRPr="00EE3CB4">
        <w:rPr>
          <w:rFonts w:ascii="Times New Roman" w:hAnsi="Times New Roman"/>
          <w:bCs/>
          <w:i/>
          <w:iCs/>
          <w:szCs w:val="24"/>
        </w:rPr>
        <w:t>National Criminal Justice Reference Service</w:t>
      </w:r>
    </w:p>
    <w:p w14:paraId="13738F28" w14:textId="77777777" w:rsidR="00052558" w:rsidRPr="001B3587" w:rsidRDefault="00052558">
      <w:pPr>
        <w:rPr>
          <w:rFonts w:ascii="Times New Roman" w:hAnsi="Times New Roman"/>
          <w:bCs/>
          <w:szCs w:val="24"/>
        </w:rPr>
      </w:pPr>
    </w:p>
    <w:p w14:paraId="742156C3" w14:textId="77777777" w:rsidR="006C22BB" w:rsidRDefault="006C22BB" w:rsidP="0372B2F7">
      <w:pPr>
        <w:ind w:left="1440" w:hanging="1440"/>
        <w:rPr>
          <w:rFonts w:ascii="Times New Roman" w:hAnsi="Times New Roman"/>
        </w:rPr>
      </w:pPr>
    </w:p>
    <w:p w14:paraId="30D0C667" w14:textId="77777777" w:rsidR="006C22BB" w:rsidRDefault="006C22BB" w:rsidP="0372B2F7">
      <w:pPr>
        <w:ind w:left="1440" w:hanging="1440"/>
        <w:rPr>
          <w:rFonts w:ascii="Times New Roman" w:hAnsi="Times New Roman"/>
        </w:rPr>
      </w:pPr>
    </w:p>
    <w:p w14:paraId="5347A60E" w14:textId="3E0A6BA7" w:rsidR="00CB7C87" w:rsidRDefault="00CB7C87" w:rsidP="0372B2F7">
      <w:pPr>
        <w:ind w:left="1440" w:hanging="1440"/>
        <w:rPr>
          <w:rStyle w:val="Hyperlink"/>
          <w:rFonts w:ascii="Times New Roman" w:hAnsi="Times New Roman"/>
          <w:color w:val="1E1EEA"/>
          <w:szCs w:val="24"/>
        </w:rPr>
      </w:pPr>
      <w:r w:rsidRPr="0372B2F7">
        <w:rPr>
          <w:rFonts w:ascii="Times New Roman" w:hAnsi="Times New Roman"/>
        </w:rPr>
        <w:t>2018</w:t>
      </w:r>
      <w:r>
        <w:tab/>
      </w:r>
      <w:r w:rsidRPr="0372B2F7">
        <w:rPr>
          <w:rFonts w:ascii="Times New Roman" w:hAnsi="Times New Roman"/>
        </w:rPr>
        <w:t>Haynie, Dana L., Corey Wichard</w:t>
      </w:r>
      <w:r w:rsidR="00AE709C" w:rsidRPr="0372B2F7">
        <w:rPr>
          <w:rFonts w:ascii="Times New Roman" w:hAnsi="Times New Roman"/>
        </w:rPr>
        <w:t>^</w:t>
      </w:r>
      <w:r w:rsidRPr="0372B2F7">
        <w:rPr>
          <w:rFonts w:ascii="Times New Roman" w:hAnsi="Times New Roman"/>
        </w:rPr>
        <w:t>, Derek Kreager, David Schaefer, and Sara Wakefield.</w:t>
      </w:r>
      <w:r w:rsidR="00F87E72" w:rsidRPr="0372B2F7">
        <w:rPr>
          <w:rFonts w:ascii="Times New Roman" w:hAnsi="Times New Roman"/>
        </w:rPr>
        <w:t xml:space="preserve"> </w:t>
      </w:r>
      <w:r w:rsidR="00F87E72" w:rsidRPr="0372B2F7">
        <w:rPr>
          <w:rFonts w:ascii="Times New Roman" w:hAnsi="Times New Roman"/>
          <w:u w:val="single"/>
        </w:rPr>
        <w:t>Policy Brief:</w:t>
      </w:r>
      <w:r w:rsidR="00F87E72" w:rsidRPr="0372B2F7">
        <w:rPr>
          <w:rFonts w:ascii="Times New Roman" w:hAnsi="Times New Roman"/>
        </w:rPr>
        <w:t xml:space="preserve"> </w:t>
      </w:r>
      <w:r w:rsidRPr="0372B2F7">
        <w:rPr>
          <w:rFonts w:ascii="Times New Roman" w:hAnsi="Times New Roman"/>
        </w:rPr>
        <w:t xml:space="preserve">“Social Networks and health in a Prison Unit.” </w:t>
      </w:r>
      <w:r w:rsidRPr="0372B2F7">
        <w:rPr>
          <w:rFonts w:ascii="Times New Roman" w:hAnsi="Times New Roman"/>
          <w:i/>
          <w:iCs/>
        </w:rPr>
        <w:t>Journal of Health and Social Behavior</w:t>
      </w:r>
      <w:r w:rsidR="00F87E72" w:rsidRPr="0372B2F7">
        <w:rPr>
          <w:rFonts w:ascii="Times New Roman" w:hAnsi="Times New Roman"/>
          <w:i/>
          <w:iCs/>
        </w:rPr>
        <w:t xml:space="preserve">. </w:t>
      </w:r>
      <w:hyperlink r:id="rId70">
        <w:r w:rsidRPr="0372B2F7">
          <w:rPr>
            <w:rStyle w:val="Hyperlink"/>
            <w:rFonts w:ascii="Times New Roman" w:hAnsi="Times New Roman"/>
            <w:color w:val="1E1EEA"/>
            <w:sz w:val="20"/>
          </w:rPr>
          <w:t>h</w:t>
        </w:r>
        <w:r w:rsidRPr="0372B2F7">
          <w:rPr>
            <w:rStyle w:val="Hyperlink"/>
            <w:rFonts w:ascii="Times New Roman" w:hAnsi="Times New Roman"/>
            <w:color w:val="1E1EEA"/>
            <w:szCs w:val="24"/>
          </w:rPr>
          <w:t>ttps://doi.org/10.1177%2F0022146518790559</w:t>
        </w:r>
      </w:hyperlink>
    </w:p>
    <w:p w14:paraId="7EBA4D96" w14:textId="77777777" w:rsidR="00F87E72" w:rsidRPr="007A19F1" w:rsidRDefault="00F87E72" w:rsidP="00F87E72">
      <w:pPr>
        <w:ind w:left="1440" w:hanging="1440"/>
        <w:rPr>
          <w:rFonts w:ascii="Times New Roman" w:hAnsi="Times New Roman"/>
          <w:szCs w:val="24"/>
        </w:rPr>
      </w:pPr>
    </w:p>
    <w:p w14:paraId="5FE2880A" w14:textId="20CB91A5" w:rsidR="002320B9" w:rsidRDefault="00F87E72" w:rsidP="004A1BA5">
      <w:pPr>
        <w:ind w:left="1440" w:hanging="1440"/>
        <w:rPr>
          <w:rFonts w:ascii="Times New Roman" w:hAnsi="Times New Roman"/>
          <w:szCs w:val="24"/>
        </w:rPr>
      </w:pPr>
      <w:r>
        <w:rPr>
          <w:rFonts w:ascii="Times New Roman" w:hAnsi="Times New Roman"/>
          <w:szCs w:val="24"/>
        </w:rPr>
        <w:lastRenderedPageBreak/>
        <w:t>2</w:t>
      </w:r>
      <w:r w:rsidR="00924C6D">
        <w:rPr>
          <w:rFonts w:ascii="Times New Roman" w:hAnsi="Times New Roman"/>
          <w:szCs w:val="24"/>
        </w:rPr>
        <w:t>0</w:t>
      </w:r>
      <w:r>
        <w:rPr>
          <w:rFonts w:ascii="Times New Roman" w:hAnsi="Times New Roman"/>
          <w:szCs w:val="24"/>
        </w:rPr>
        <w:t>18</w:t>
      </w:r>
      <w:r>
        <w:rPr>
          <w:rFonts w:ascii="Times New Roman" w:hAnsi="Times New Roman"/>
          <w:szCs w:val="24"/>
        </w:rPr>
        <w:tab/>
        <w:t>Haynie, Dana L. and Scott Duxbury</w:t>
      </w:r>
      <w:r w:rsidR="00AE709C">
        <w:rPr>
          <w:rFonts w:ascii="Times New Roman" w:hAnsi="Times New Roman"/>
          <w:szCs w:val="24"/>
        </w:rPr>
        <w:t>^</w:t>
      </w:r>
      <w:r>
        <w:rPr>
          <w:rFonts w:ascii="Times New Roman" w:hAnsi="Times New Roman"/>
          <w:szCs w:val="24"/>
        </w:rPr>
        <w:t xml:space="preserve">. “Tangled in the Dark Web” Video produced by </w:t>
      </w:r>
      <w:r w:rsidRPr="00686367">
        <w:rPr>
          <w:rFonts w:ascii="Times New Roman" w:hAnsi="Times New Roman"/>
          <w:i/>
          <w:szCs w:val="24"/>
        </w:rPr>
        <w:t>ASA’s Sociological Insight</w:t>
      </w:r>
      <w:r>
        <w:rPr>
          <w:rFonts w:ascii="Times New Roman" w:hAnsi="Times New Roman"/>
          <w:szCs w:val="24"/>
        </w:rPr>
        <w:t xml:space="preserve">.  </w:t>
      </w:r>
      <w:hyperlink r:id="rId71" w:history="1">
        <w:r w:rsidRPr="00564077">
          <w:rPr>
            <w:rStyle w:val="Hyperlink"/>
            <w:rFonts w:ascii="Times New Roman" w:hAnsi="Times New Roman"/>
            <w:szCs w:val="24"/>
          </w:rPr>
          <w:t>https://vimeo.com/asasoc/darknet</w:t>
        </w:r>
      </w:hyperlink>
    </w:p>
    <w:p w14:paraId="135C67C4" w14:textId="77777777" w:rsidR="002320B9" w:rsidRDefault="002320B9" w:rsidP="004A1BA5">
      <w:pPr>
        <w:ind w:left="1440" w:hanging="1440"/>
        <w:rPr>
          <w:rFonts w:ascii="Times New Roman" w:hAnsi="Times New Roman"/>
          <w:szCs w:val="24"/>
        </w:rPr>
      </w:pPr>
    </w:p>
    <w:p w14:paraId="1F447A5F" w14:textId="1089D927" w:rsidR="004D5F3F" w:rsidRDefault="003A05D6" w:rsidP="004A1BA5">
      <w:pPr>
        <w:ind w:left="1440" w:hanging="1440"/>
        <w:rPr>
          <w:rFonts w:ascii="Times New Roman" w:hAnsi="Times New Roman"/>
          <w:szCs w:val="24"/>
        </w:rPr>
      </w:pPr>
      <w:r w:rsidRPr="003A05D6">
        <w:rPr>
          <w:rFonts w:ascii="Times New Roman" w:hAnsi="Times New Roman"/>
          <w:szCs w:val="24"/>
        </w:rPr>
        <w:t>2014</w:t>
      </w:r>
      <w:r>
        <w:rPr>
          <w:rFonts w:ascii="Times New Roman" w:hAnsi="Times New Roman"/>
          <w:b/>
          <w:szCs w:val="24"/>
        </w:rPr>
        <w:tab/>
      </w:r>
      <w:r w:rsidR="004D5F3F" w:rsidRPr="004D5F3F">
        <w:rPr>
          <w:rFonts w:ascii="Times New Roman" w:hAnsi="Times New Roman"/>
          <w:szCs w:val="24"/>
        </w:rPr>
        <w:t xml:space="preserve">Haynie, Dana L. and Brian Soller. “A Social Network Theory of Female Delinquency.” </w:t>
      </w:r>
      <w:r w:rsidR="00CB7C87">
        <w:rPr>
          <w:rFonts w:ascii="Times New Roman" w:hAnsi="Times New Roman"/>
          <w:szCs w:val="24"/>
        </w:rPr>
        <w:t>Chapter</w:t>
      </w:r>
      <w:r w:rsidR="004D5F3F" w:rsidRPr="004D5F3F">
        <w:rPr>
          <w:rFonts w:ascii="Times New Roman" w:hAnsi="Times New Roman"/>
          <w:szCs w:val="24"/>
        </w:rPr>
        <w:t xml:space="preserve"> </w:t>
      </w:r>
      <w:r w:rsidR="004D5F3F" w:rsidRPr="00AE709C">
        <w:rPr>
          <w:rFonts w:ascii="Times New Roman" w:hAnsi="Times New Roman"/>
          <w:i/>
          <w:szCs w:val="24"/>
        </w:rPr>
        <w:t>In Sisters in Crime Revisited: Bringing Gender into Criminology,</w:t>
      </w:r>
      <w:r w:rsidR="004D5F3F" w:rsidRPr="004D5F3F">
        <w:rPr>
          <w:rFonts w:ascii="Times New Roman" w:hAnsi="Times New Roman"/>
          <w:szCs w:val="24"/>
        </w:rPr>
        <w:t xml:space="preserve"> Oxford University.</w:t>
      </w:r>
    </w:p>
    <w:p w14:paraId="21174270" w14:textId="77777777" w:rsidR="004A1BA5" w:rsidRDefault="004A1BA5" w:rsidP="004A1BA5">
      <w:pPr>
        <w:ind w:left="1440" w:hanging="1440"/>
        <w:rPr>
          <w:rFonts w:ascii="Times New Roman" w:hAnsi="Times New Roman"/>
          <w:b/>
          <w:szCs w:val="24"/>
        </w:rPr>
      </w:pPr>
    </w:p>
    <w:p w14:paraId="145C97CF" w14:textId="3A8B60BD" w:rsidR="00DD16DD" w:rsidRPr="00BA69E9" w:rsidRDefault="00885B07" w:rsidP="00E2374A">
      <w:pPr>
        <w:ind w:left="1440" w:hanging="1440"/>
        <w:rPr>
          <w:rFonts w:ascii="Times New Roman" w:hAnsi="Times New Roman"/>
          <w:szCs w:val="24"/>
        </w:rPr>
      </w:pPr>
      <w:r>
        <w:rPr>
          <w:rFonts w:ascii="Times New Roman" w:hAnsi="Times New Roman"/>
          <w:szCs w:val="24"/>
        </w:rPr>
        <w:t>2014</w:t>
      </w:r>
      <w:r w:rsidR="00390818">
        <w:rPr>
          <w:rFonts w:ascii="Times New Roman" w:hAnsi="Times New Roman"/>
          <w:szCs w:val="24"/>
        </w:rPr>
        <w:tab/>
      </w:r>
      <w:r w:rsidR="00DD16DD" w:rsidRPr="00BA69E9">
        <w:rPr>
          <w:rFonts w:ascii="Times New Roman" w:hAnsi="Times New Roman"/>
          <w:szCs w:val="24"/>
        </w:rPr>
        <w:t>Haynie, Dana L. and Brian Soller. “</w:t>
      </w:r>
      <w:r w:rsidR="00390818">
        <w:rPr>
          <w:rFonts w:ascii="Times New Roman" w:hAnsi="Times New Roman"/>
          <w:szCs w:val="24"/>
        </w:rPr>
        <w:t>Network Analysis in Criminology</w:t>
      </w:r>
      <w:r w:rsidR="00E2374A" w:rsidRPr="00BA69E9">
        <w:rPr>
          <w:rFonts w:ascii="Times New Roman" w:hAnsi="Times New Roman"/>
          <w:szCs w:val="24"/>
        </w:rPr>
        <w:t xml:space="preserve">.” In Bruinsma and Weisburd (Eds), </w:t>
      </w:r>
      <w:r w:rsidR="00E2374A" w:rsidRPr="00AE709C">
        <w:rPr>
          <w:rFonts w:ascii="Times New Roman" w:hAnsi="Times New Roman"/>
          <w:i/>
          <w:szCs w:val="24"/>
        </w:rPr>
        <w:t>The Encyclopedia of Criminology and Criminal Justice</w:t>
      </w:r>
      <w:r w:rsidR="00540E65" w:rsidRPr="00AE709C">
        <w:rPr>
          <w:rFonts w:ascii="Times New Roman" w:hAnsi="Times New Roman"/>
          <w:i/>
          <w:szCs w:val="24"/>
        </w:rPr>
        <w:t>,</w:t>
      </w:r>
      <w:r w:rsidR="00540E65">
        <w:rPr>
          <w:rFonts w:ascii="Times New Roman" w:hAnsi="Times New Roman"/>
          <w:szCs w:val="24"/>
          <w:u w:val="single"/>
        </w:rPr>
        <w:t xml:space="preserve"> </w:t>
      </w:r>
      <w:r w:rsidR="00540E65" w:rsidRPr="00540E65">
        <w:rPr>
          <w:rFonts w:ascii="Times New Roman" w:hAnsi="Times New Roman"/>
          <w:szCs w:val="24"/>
        </w:rPr>
        <w:t>Springer Publishing</w:t>
      </w:r>
      <w:r w:rsidR="00E2374A" w:rsidRPr="00540E65">
        <w:rPr>
          <w:rFonts w:ascii="Times New Roman" w:hAnsi="Times New Roman"/>
          <w:szCs w:val="24"/>
        </w:rPr>
        <w:t>.</w:t>
      </w:r>
    </w:p>
    <w:p w14:paraId="730D4D59" w14:textId="77777777" w:rsidR="003B1F0F" w:rsidRDefault="003B1F0F" w:rsidP="00E648C4">
      <w:pPr>
        <w:ind w:left="1440" w:hanging="1440"/>
        <w:rPr>
          <w:rFonts w:ascii="Times New Roman" w:hAnsi="Times New Roman"/>
          <w:szCs w:val="24"/>
        </w:rPr>
      </w:pPr>
    </w:p>
    <w:p w14:paraId="7A800EC1" w14:textId="6720DEB9" w:rsidR="00E648C4" w:rsidRPr="00D305A3" w:rsidRDefault="00540E65" w:rsidP="00E648C4">
      <w:pPr>
        <w:ind w:left="1440" w:hanging="1440"/>
        <w:rPr>
          <w:rFonts w:ascii="Times New Roman" w:hAnsi="Times New Roman"/>
          <w:szCs w:val="24"/>
        </w:rPr>
      </w:pPr>
      <w:r>
        <w:rPr>
          <w:rFonts w:ascii="Times New Roman" w:hAnsi="Times New Roman"/>
          <w:szCs w:val="24"/>
        </w:rPr>
        <w:t>2013</w:t>
      </w:r>
      <w:r>
        <w:rPr>
          <w:rFonts w:ascii="Times New Roman" w:hAnsi="Times New Roman"/>
          <w:szCs w:val="24"/>
        </w:rPr>
        <w:tab/>
      </w:r>
      <w:r w:rsidR="00E648C4" w:rsidRPr="00BA69E9">
        <w:rPr>
          <w:rFonts w:ascii="Times New Roman" w:hAnsi="Times New Roman"/>
          <w:szCs w:val="24"/>
        </w:rPr>
        <w:t>Haynie, Dana L. and Derek Kreager. “</w:t>
      </w:r>
      <w:r w:rsidR="00EB21AC" w:rsidRPr="00BA69E9">
        <w:rPr>
          <w:rFonts w:ascii="Times New Roman" w:hAnsi="Times New Roman"/>
          <w:szCs w:val="24"/>
        </w:rPr>
        <w:t>Peer</w:t>
      </w:r>
      <w:r w:rsidR="00E648C4" w:rsidRPr="00BA69E9">
        <w:rPr>
          <w:rFonts w:ascii="Times New Roman" w:hAnsi="Times New Roman"/>
          <w:szCs w:val="24"/>
        </w:rPr>
        <w:t xml:space="preserve"> Networks and Crime.” In Pamela Wilcox and Frank Cullen’s (Eds), </w:t>
      </w:r>
      <w:r w:rsidR="00E648C4" w:rsidRPr="00AE709C">
        <w:rPr>
          <w:rFonts w:ascii="Times New Roman" w:hAnsi="Times New Roman"/>
          <w:i/>
          <w:szCs w:val="24"/>
        </w:rPr>
        <w:t>The Oxford Handbook of Criminological Theory</w:t>
      </w:r>
      <w:r w:rsidR="00D305A3" w:rsidRPr="00AE709C">
        <w:rPr>
          <w:rFonts w:ascii="Times New Roman" w:hAnsi="Times New Roman"/>
          <w:i/>
          <w:szCs w:val="24"/>
        </w:rPr>
        <w:t xml:space="preserve">, </w:t>
      </w:r>
      <w:r w:rsidR="00D305A3" w:rsidRPr="00D305A3">
        <w:rPr>
          <w:rFonts w:ascii="Times New Roman" w:hAnsi="Times New Roman"/>
          <w:szCs w:val="24"/>
        </w:rPr>
        <w:t>New York: Oxford University Press</w:t>
      </w:r>
      <w:r w:rsidR="00E648C4" w:rsidRPr="00D305A3">
        <w:rPr>
          <w:rFonts w:ascii="Times New Roman" w:hAnsi="Times New Roman"/>
          <w:szCs w:val="24"/>
        </w:rPr>
        <w:t>.</w:t>
      </w:r>
    </w:p>
    <w:p w14:paraId="1DC30577" w14:textId="77777777" w:rsidR="000D7232" w:rsidRDefault="000D7232" w:rsidP="006F5498">
      <w:pPr>
        <w:ind w:left="1440" w:hanging="1440"/>
        <w:rPr>
          <w:rFonts w:ascii="Times New Roman" w:hAnsi="Times New Roman"/>
          <w:szCs w:val="24"/>
        </w:rPr>
      </w:pPr>
    </w:p>
    <w:p w14:paraId="5DB569BD" w14:textId="11366FD5" w:rsidR="006F5498" w:rsidRPr="00BA69E9" w:rsidRDefault="0074308A" w:rsidP="006F5498">
      <w:pPr>
        <w:ind w:left="1440" w:hanging="1440"/>
        <w:rPr>
          <w:rFonts w:ascii="Times New Roman" w:hAnsi="Times New Roman"/>
          <w:szCs w:val="24"/>
        </w:rPr>
      </w:pPr>
      <w:r w:rsidRPr="00BA69E9">
        <w:rPr>
          <w:rFonts w:ascii="Times New Roman" w:hAnsi="Times New Roman"/>
          <w:szCs w:val="24"/>
        </w:rPr>
        <w:t>20</w:t>
      </w:r>
      <w:r w:rsidR="0095449B" w:rsidRPr="00BA69E9">
        <w:rPr>
          <w:rFonts w:ascii="Times New Roman" w:hAnsi="Times New Roman"/>
          <w:szCs w:val="24"/>
        </w:rPr>
        <w:t>10</w:t>
      </w:r>
      <w:r w:rsidRPr="00BA69E9">
        <w:rPr>
          <w:rFonts w:ascii="Times New Roman" w:hAnsi="Times New Roman"/>
          <w:szCs w:val="24"/>
        </w:rPr>
        <w:tab/>
      </w:r>
      <w:r w:rsidR="006F5498" w:rsidRPr="00BA69E9">
        <w:rPr>
          <w:rFonts w:ascii="Times New Roman" w:hAnsi="Times New Roman"/>
          <w:szCs w:val="24"/>
        </w:rPr>
        <w:t xml:space="preserve">Haynie, Dana L. “Peer Networks and Victimization” in </w:t>
      </w:r>
      <w:r w:rsidR="006F5498" w:rsidRPr="00AE709C">
        <w:rPr>
          <w:rFonts w:ascii="Times New Roman" w:hAnsi="Times New Roman"/>
          <w:i/>
          <w:szCs w:val="24"/>
        </w:rPr>
        <w:t>Encyclopedia of Victimology and Crime Prevention.</w:t>
      </w:r>
      <w:r w:rsidR="006F5498" w:rsidRPr="00BA69E9">
        <w:rPr>
          <w:rFonts w:ascii="Times New Roman" w:hAnsi="Times New Roman"/>
          <w:szCs w:val="24"/>
        </w:rPr>
        <w:t xml:space="preserve"> Sage Publications. </w:t>
      </w:r>
    </w:p>
    <w:p w14:paraId="21379A7F" w14:textId="77777777" w:rsidR="00A77B6B" w:rsidRDefault="00A77B6B" w:rsidP="0095449B">
      <w:pPr>
        <w:ind w:left="1440" w:hanging="1440"/>
        <w:rPr>
          <w:rFonts w:ascii="Times New Roman" w:hAnsi="Times New Roman"/>
          <w:szCs w:val="24"/>
        </w:rPr>
      </w:pPr>
    </w:p>
    <w:p w14:paraId="725A2196" w14:textId="20DB8986" w:rsidR="0095449B" w:rsidRPr="00BA69E9" w:rsidRDefault="0095449B" w:rsidP="0095449B">
      <w:pPr>
        <w:ind w:left="1440" w:hanging="1440"/>
        <w:rPr>
          <w:rFonts w:ascii="Times New Roman" w:hAnsi="Times New Roman"/>
          <w:szCs w:val="24"/>
        </w:rPr>
      </w:pPr>
      <w:r w:rsidRPr="00BA69E9">
        <w:rPr>
          <w:rFonts w:ascii="Times New Roman" w:hAnsi="Times New Roman"/>
          <w:szCs w:val="24"/>
        </w:rPr>
        <w:t>2009</w:t>
      </w:r>
      <w:r w:rsidRPr="00BA69E9">
        <w:rPr>
          <w:rFonts w:ascii="Times New Roman" w:hAnsi="Times New Roman"/>
          <w:szCs w:val="24"/>
        </w:rPr>
        <w:tab/>
        <w:t xml:space="preserve">Haynie, Dana L. “Peer Networks and Crime” in J. Mitchell Miller (Editor) </w:t>
      </w:r>
      <w:r w:rsidRPr="00AE709C">
        <w:rPr>
          <w:rFonts w:ascii="Times New Roman" w:hAnsi="Times New Roman"/>
          <w:i/>
          <w:szCs w:val="24"/>
        </w:rPr>
        <w:t>21</w:t>
      </w:r>
      <w:r w:rsidRPr="00AE709C">
        <w:rPr>
          <w:rFonts w:ascii="Times New Roman" w:hAnsi="Times New Roman"/>
          <w:i/>
          <w:szCs w:val="24"/>
          <w:vertAlign w:val="superscript"/>
        </w:rPr>
        <w:t>st</w:t>
      </w:r>
      <w:r w:rsidRPr="00AE709C">
        <w:rPr>
          <w:rFonts w:ascii="Times New Roman" w:hAnsi="Times New Roman"/>
          <w:i/>
          <w:szCs w:val="24"/>
        </w:rPr>
        <w:t xml:space="preserve"> Century Criminology: A Reference Handbook.</w:t>
      </w:r>
      <w:r w:rsidRPr="00BA69E9">
        <w:rPr>
          <w:rFonts w:ascii="Times New Roman" w:hAnsi="Times New Roman"/>
          <w:szCs w:val="24"/>
        </w:rPr>
        <w:t xml:space="preserve"> Sage Publications.</w:t>
      </w:r>
    </w:p>
    <w:p w14:paraId="06C76F88" w14:textId="77777777" w:rsidR="00FD7C6D" w:rsidRPr="00BA69E9" w:rsidRDefault="00FD7C6D" w:rsidP="0095449B">
      <w:pPr>
        <w:ind w:left="1440" w:hanging="1440"/>
        <w:rPr>
          <w:rFonts w:ascii="Times New Roman" w:hAnsi="Times New Roman"/>
          <w:szCs w:val="24"/>
        </w:rPr>
      </w:pPr>
    </w:p>
    <w:p w14:paraId="3FA89B4B" w14:textId="570CCDB9" w:rsidR="003B33EF" w:rsidRPr="00BA69E9" w:rsidRDefault="003B33EF">
      <w:pPr>
        <w:tabs>
          <w:tab w:val="left" w:pos="-1440"/>
        </w:tabs>
        <w:ind w:left="1440" w:hanging="1440"/>
        <w:rPr>
          <w:rFonts w:ascii="Times New Roman" w:hAnsi="Times New Roman"/>
          <w:szCs w:val="24"/>
        </w:rPr>
      </w:pPr>
      <w:r w:rsidRPr="00BA69E9">
        <w:rPr>
          <w:rFonts w:ascii="Times New Roman" w:hAnsi="Times New Roman"/>
          <w:szCs w:val="24"/>
        </w:rPr>
        <w:t>1997</w:t>
      </w:r>
      <w:r w:rsidRPr="00BA69E9">
        <w:rPr>
          <w:rFonts w:ascii="Times New Roman" w:hAnsi="Times New Roman"/>
          <w:szCs w:val="24"/>
        </w:rPr>
        <w:tab/>
        <w:t>Firebaugh, Glenn and Dana L. Haynie.  "Using Repeated Surveys to Study Aging and Social Change" pp. 148-</w:t>
      </w:r>
      <w:smartTag w:uri="urn:schemas-microsoft-com:office:smarttags" w:element="metricconverter">
        <w:smartTagPr>
          <w:attr w:name="ProductID" w:val="163 in"/>
        </w:smartTagPr>
        <w:r w:rsidRPr="00BA69E9">
          <w:rPr>
            <w:rFonts w:ascii="Times New Roman" w:hAnsi="Times New Roman"/>
            <w:szCs w:val="24"/>
          </w:rPr>
          <w:t xml:space="preserve">163 </w:t>
        </w:r>
        <w:r w:rsidRPr="00AE709C">
          <w:rPr>
            <w:rFonts w:ascii="Times New Roman" w:hAnsi="Times New Roman"/>
            <w:i/>
            <w:szCs w:val="24"/>
          </w:rPr>
          <w:t>in</w:t>
        </w:r>
      </w:smartTag>
      <w:r w:rsidRPr="00AE709C">
        <w:rPr>
          <w:rFonts w:ascii="Times New Roman" w:hAnsi="Times New Roman"/>
          <w:i/>
          <w:szCs w:val="24"/>
        </w:rPr>
        <w:t xml:space="preserve"> Conceptual and Methodological Issues in the Study of Aging and Social Change,</w:t>
      </w:r>
      <w:r w:rsidRPr="00BA69E9">
        <w:rPr>
          <w:rFonts w:ascii="Times New Roman" w:hAnsi="Times New Roman"/>
          <w:szCs w:val="24"/>
        </w:rPr>
        <w:t xml:space="preserve"> edited by Melissa Hardy, Sage Publications</w:t>
      </w:r>
    </w:p>
    <w:p w14:paraId="10F422F8" w14:textId="77777777" w:rsidR="0090587D" w:rsidRDefault="0090587D">
      <w:pPr>
        <w:tabs>
          <w:tab w:val="left" w:pos="-1440"/>
        </w:tabs>
        <w:ind w:left="1440" w:hanging="1440"/>
        <w:rPr>
          <w:rFonts w:ascii="Times New Roman" w:hAnsi="Times New Roman"/>
        </w:rPr>
      </w:pPr>
    </w:p>
    <w:p w14:paraId="1DB29235" w14:textId="105B12FD" w:rsidR="003B33EF" w:rsidRPr="00BA69E9" w:rsidRDefault="0DE1953E">
      <w:pPr>
        <w:tabs>
          <w:tab w:val="left" w:pos="-1440"/>
        </w:tabs>
        <w:ind w:left="1440" w:hanging="1440"/>
        <w:rPr>
          <w:rFonts w:ascii="Times New Roman" w:hAnsi="Times New Roman"/>
          <w:szCs w:val="24"/>
        </w:rPr>
      </w:pPr>
      <w:r w:rsidRPr="4D81498F">
        <w:rPr>
          <w:rFonts w:ascii="Times New Roman" w:hAnsi="Times New Roman"/>
        </w:rPr>
        <w:t>2001</w:t>
      </w:r>
      <w:r w:rsidR="003B33EF">
        <w:tab/>
      </w:r>
      <w:r w:rsidR="5AA3BB20" w:rsidRPr="4D81498F">
        <w:rPr>
          <w:rFonts w:ascii="Times New Roman" w:hAnsi="Times New Roman"/>
        </w:rPr>
        <w:t xml:space="preserve">Haynie, Dana L. Review of </w:t>
      </w:r>
      <w:r w:rsidRPr="4D81498F">
        <w:rPr>
          <w:rFonts w:ascii="Times New Roman" w:hAnsi="Times New Roman"/>
          <w:i/>
          <w:iCs/>
        </w:rPr>
        <w:t xml:space="preserve">Coping </w:t>
      </w:r>
      <w:proofErr w:type="gramStart"/>
      <w:r w:rsidRPr="4D81498F">
        <w:rPr>
          <w:rFonts w:ascii="Times New Roman" w:hAnsi="Times New Roman"/>
          <w:i/>
          <w:iCs/>
        </w:rPr>
        <w:t>With</w:t>
      </w:r>
      <w:proofErr w:type="gramEnd"/>
      <w:r w:rsidRPr="4D81498F">
        <w:rPr>
          <w:rFonts w:ascii="Times New Roman" w:hAnsi="Times New Roman"/>
          <w:i/>
          <w:iCs/>
        </w:rPr>
        <w:t xml:space="preserve"> Poverty: The Social Consequences of Neighborhood, Work, and Family in the </w:t>
      </w:r>
      <w:proofErr w:type="gramStart"/>
      <w:r w:rsidRPr="4D81498F">
        <w:rPr>
          <w:rFonts w:ascii="Times New Roman" w:hAnsi="Times New Roman"/>
          <w:i/>
          <w:iCs/>
        </w:rPr>
        <w:t>African-American</w:t>
      </w:r>
      <w:proofErr w:type="gramEnd"/>
      <w:r w:rsidRPr="4D81498F">
        <w:rPr>
          <w:rFonts w:ascii="Times New Roman" w:hAnsi="Times New Roman"/>
          <w:i/>
          <w:iCs/>
        </w:rPr>
        <w:t xml:space="preserve"> Community</w:t>
      </w:r>
      <w:r w:rsidRPr="4D81498F">
        <w:rPr>
          <w:rFonts w:ascii="Times New Roman" w:hAnsi="Times New Roman"/>
        </w:rPr>
        <w:t>, edited by Sheldon Danizger and Ann Chih Lin.</w:t>
      </w:r>
      <w:r w:rsidRPr="4D81498F">
        <w:rPr>
          <w:rFonts w:ascii="Times New Roman" w:hAnsi="Times New Roman"/>
          <w:b/>
          <w:bCs/>
        </w:rPr>
        <w:t xml:space="preserve"> </w:t>
      </w:r>
      <w:r w:rsidRPr="4D81498F">
        <w:rPr>
          <w:rFonts w:ascii="Times New Roman" w:hAnsi="Times New Roman"/>
          <w:i/>
          <w:iCs/>
        </w:rPr>
        <w:t>Contemporary Sociology</w:t>
      </w:r>
      <w:r w:rsidRPr="4D81498F">
        <w:rPr>
          <w:rFonts w:ascii="Times New Roman" w:hAnsi="Times New Roman"/>
        </w:rPr>
        <w:t>, V31:14-16.</w:t>
      </w:r>
    </w:p>
    <w:p w14:paraId="4D5EBEAF" w14:textId="77777777" w:rsidR="002B6A56" w:rsidRDefault="002B6A56">
      <w:pPr>
        <w:rPr>
          <w:rFonts w:ascii="Times New Roman" w:hAnsi="Times New Roman"/>
          <w:b/>
          <w:bCs/>
        </w:rPr>
      </w:pPr>
    </w:p>
    <w:p w14:paraId="2EADDC21" w14:textId="4616B74F" w:rsidR="003B33EF" w:rsidRDefault="003B33EF" w:rsidP="00E068AD">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b/>
          <w:szCs w:val="24"/>
        </w:rPr>
      </w:pPr>
      <w:r w:rsidRPr="00BA69E9">
        <w:rPr>
          <w:rFonts w:ascii="Times New Roman" w:hAnsi="Times New Roman"/>
          <w:b/>
          <w:szCs w:val="24"/>
        </w:rPr>
        <w:t>GRANTS</w:t>
      </w:r>
      <w:r w:rsidR="007916B9">
        <w:rPr>
          <w:rFonts w:ascii="Times New Roman" w:hAnsi="Times New Roman"/>
          <w:b/>
          <w:szCs w:val="24"/>
        </w:rPr>
        <w:t xml:space="preserve"> </w:t>
      </w:r>
      <w:r w:rsidR="009E191C">
        <w:rPr>
          <w:rFonts w:ascii="Times New Roman" w:hAnsi="Times New Roman"/>
          <w:b/>
          <w:szCs w:val="24"/>
        </w:rPr>
        <w:t>AWARDED</w:t>
      </w:r>
    </w:p>
    <w:p w14:paraId="5EE2ADB6" w14:textId="77777777" w:rsidR="004A1BA5" w:rsidRDefault="004A1BA5" w:rsidP="004A1BA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p>
    <w:p w14:paraId="62AC9AAB" w14:textId="77777777" w:rsidR="009837C2" w:rsidRDefault="007E34E6" w:rsidP="00B1663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Pr>
          <w:rFonts w:ascii="Times New Roman" w:hAnsi="Times New Roman"/>
          <w:szCs w:val="24"/>
        </w:rPr>
        <w:t>2023</w:t>
      </w:r>
      <w:r>
        <w:rPr>
          <w:rFonts w:ascii="Times New Roman" w:hAnsi="Times New Roman"/>
          <w:szCs w:val="24"/>
        </w:rPr>
        <w:tab/>
        <w:t xml:space="preserve">Haynie (PI). </w:t>
      </w:r>
      <w:r w:rsidR="00A376E5">
        <w:rPr>
          <w:rFonts w:ascii="Times New Roman" w:hAnsi="Times New Roman"/>
          <w:szCs w:val="24"/>
        </w:rPr>
        <w:t xml:space="preserve">“The Forbidden Curriculum: Examining the Far-Right’s Attack on Public </w:t>
      </w:r>
    </w:p>
    <w:p w14:paraId="5F51F0DF" w14:textId="12B6704F" w:rsidR="007E34E6" w:rsidRDefault="009837C2" w:rsidP="00B1663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Pr>
          <w:rFonts w:ascii="Times New Roman" w:hAnsi="Times New Roman"/>
          <w:szCs w:val="24"/>
        </w:rPr>
        <w:tab/>
      </w:r>
      <w:r w:rsidR="00A376E5">
        <w:rPr>
          <w:rFonts w:ascii="Times New Roman" w:hAnsi="Times New Roman"/>
          <w:szCs w:val="24"/>
        </w:rPr>
        <w:t>Education.” Sociology Seed Grant (</w:t>
      </w:r>
      <w:r>
        <w:rPr>
          <w:rFonts w:ascii="Times New Roman" w:hAnsi="Times New Roman"/>
          <w:szCs w:val="24"/>
        </w:rPr>
        <w:t>$38,000)</w:t>
      </w:r>
    </w:p>
    <w:p w14:paraId="408AEA7E" w14:textId="77777777" w:rsidR="007E34E6" w:rsidRDefault="007E34E6" w:rsidP="00B1663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p>
    <w:p w14:paraId="392F0326" w14:textId="659281D0" w:rsidR="00B1663B" w:rsidRPr="00B1663B" w:rsidRDefault="00B1663B" w:rsidP="00B1663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Pr>
          <w:rFonts w:ascii="Times New Roman" w:hAnsi="Times New Roman"/>
          <w:szCs w:val="24"/>
        </w:rPr>
        <w:t>2021</w:t>
      </w:r>
      <w:r>
        <w:rPr>
          <w:rFonts w:ascii="Times New Roman" w:hAnsi="Times New Roman"/>
          <w:szCs w:val="24"/>
        </w:rPr>
        <w:tab/>
        <w:t>Haynie (PI</w:t>
      </w:r>
      <w:r w:rsidRPr="00B1663B">
        <w:rPr>
          <w:rFonts w:ascii="Times New Roman" w:hAnsi="Times New Roman"/>
          <w:szCs w:val="24"/>
        </w:rPr>
        <w:t xml:space="preserve">). “The Relationship between Hate Groups and Racial Justice </w:t>
      </w:r>
    </w:p>
    <w:p w14:paraId="5B988F16" w14:textId="77777777" w:rsidR="00B1663B" w:rsidRPr="00B1663B" w:rsidRDefault="00B1663B" w:rsidP="00B1663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Times New Roman" w:hAnsi="Times New Roman"/>
          <w:szCs w:val="24"/>
        </w:rPr>
      </w:pPr>
      <w:r w:rsidRPr="00B1663B">
        <w:rPr>
          <w:rFonts w:ascii="Times New Roman" w:hAnsi="Times New Roman"/>
          <w:szCs w:val="24"/>
        </w:rPr>
        <w:t xml:space="preserve">Groups and activity over space and across time in the U.S: Using Twitter discourse to assess the relationship.” Sociology Seed Grant ($25,000) </w:t>
      </w:r>
    </w:p>
    <w:p w14:paraId="432BA267" w14:textId="14A30A8C" w:rsidR="4D81498F" w:rsidRDefault="4D81498F"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p>
    <w:p w14:paraId="15111BF7" w14:textId="1F78F71D" w:rsidR="004A1BA5" w:rsidRPr="00F95C32" w:rsidRDefault="004A1BA5" w:rsidP="004A1BA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sidRPr="00F95C32">
        <w:rPr>
          <w:rFonts w:ascii="Times New Roman" w:hAnsi="Times New Roman"/>
          <w:szCs w:val="24"/>
        </w:rPr>
        <w:t>20</w:t>
      </w:r>
      <w:r>
        <w:rPr>
          <w:rFonts w:ascii="Times New Roman" w:hAnsi="Times New Roman"/>
          <w:szCs w:val="24"/>
        </w:rPr>
        <w:t>20</w:t>
      </w:r>
      <w:r w:rsidR="00F75733">
        <w:rPr>
          <w:rFonts w:ascii="Times New Roman" w:hAnsi="Times New Roman"/>
          <w:szCs w:val="24"/>
        </w:rPr>
        <w:t>-</w:t>
      </w:r>
      <w:r w:rsidRPr="00F95C32">
        <w:rPr>
          <w:rFonts w:ascii="Times New Roman" w:hAnsi="Times New Roman"/>
          <w:szCs w:val="24"/>
        </w:rPr>
        <w:tab/>
        <w:t xml:space="preserve">Haynie (Co-PI) with Lisa Pearce (PI-UNC-Chapel Hill)/ “Understanding Family </w:t>
      </w:r>
    </w:p>
    <w:p w14:paraId="4C6A8BE6" w14:textId="53F99D3E" w:rsidR="004A1BA5" w:rsidRDefault="00F75733" w:rsidP="0048347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r>
        <w:rPr>
          <w:rFonts w:ascii="Times New Roman" w:hAnsi="Times New Roman"/>
          <w:szCs w:val="24"/>
        </w:rPr>
        <w:t>2022</w:t>
      </w:r>
      <w:r w:rsidR="0048347A">
        <w:rPr>
          <w:rFonts w:ascii="Times New Roman" w:hAnsi="Times New Roman"/>
          <w:szCs w:val="24"/>
        </w:rPr>
        <w:tab/>
      </w:r>
      <w:r w:rsidR="004A1BA5" w:rsidRPr="00F95C32">
        <w:rPr>
          <w:rFonts w:ascii="Times New Roman" w:hAnsi="Times New Roman"/>
          <w:szCs w:val="24"/>
        </w:rPr>
        <w:t xml:space="preserve">Networks and Implications for Maternal and Child Health.” </w:t>
      </w:r>
      <w:r w:rsidR="00773E5A">
        <w:rPr>
          <w:rFonts w:ascii="Times New Roman" w:hAnsi="Times New Roman"/>
          <w:szCs w:val="24"/>
        </w:rPr>
        <w:t>NIH. Funded (sub-contract, $</w:t>
      </w:r>
      <w:r w:rsidR="001346D2">
        <w:rPr>
          <w:rFonts w:ascii="Times New Roman" w:hAnsi="Times New Roman"/>
          <w:szCs w:val="24"/>
        </w:rPr>
        <w:t>53</w:t>
      </w:r>
      <w:r w:rsidR="00773E5A">
        <w:rPr>
          <w:rFonts w:ascii="Times New Roman" w:hAnsi="Times New Roman"/>
          <w:szCs w:val="24"/>
        </w:rPr>
        <w:t>,000)</w:t>
      </w:r>
      <w:r w:rsidR="004A1BA5" w:rsidRPr="00F95C32">
        <w:rPr>
          <w:rFonts w:ascii="Times New Roman" w:hAnsi="Times New Roman"/>
          <w:szCs w:val="24"/>
        </w:rPr>
        <w:t xml:space="preserve"> </w:t>
      </w:r>
    </w:p>
    <w:p w14:paraId="2E85E719" w14:textId="77777777" w:rsidR="004A1BA5" w:rsidRDefault="004A1BA5" w:rsidP="004A1BA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p>
    <w:p w14:paraId="7AA028BA" w14:textId="77777777" w:rsidR="001D4817" w:rsidRDefault="001D4817" w:rsidP="004A1BA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p>
    <w:p w14:paraId="61FF7D2D" w14:textId="77777777" w:rsidR="00773E5A" w:rsidRDefault="004A1BA5" w:rsidP="004A1BA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r>
        <w:rPr>
          <w:rFonts w:ascii="Times New Roman" w:hAnsi="Times New Roman"/>
          <w:szCs w:val="24"/>
        </w:rPr>
        <w:t>2020</w:t>
      </w:r>
      <w:r w:rsidR="00773E5A">
        <w:rPr>
          <w:rFonts w:ascii="Times New Roman" w:hAnsi="Times New Roman"/>
          <w:szCs w:val="24"/>
        </w:rPr>
        <w:t>-</w:t>
      </w:r>
      <w:r>
        <w:rPr>
          <w:rFonts w:ascii="Times New Roman" w:hAnsi="Times New Roman"/>
          <w:szCs w:val="24"/>
        </w:rPr>
        <w:tab/>
        <w:t>Haynie (PI). “The Construction and Evolution of Trust in an Illegal Online Drug</w:t>
      </w:r>
      <w:r w:rsidR="00773E5A">
        <w:rPr>
          <w:rFonts w:ascii="Times New Roman" w:hAnsi="Times New Roman"/>
          <w:szCs w:val="24"/>
        </w:rPr>
        <w:t xml:space="preserve"> </w:t>
      </w:r>
    </w:p>
    <w:p w14:paraId="375A1729" w14:textId="773EA266" w:rsidR="0372B2F7" w:rsidRDefault="45B6F678"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rPr>
      </w:pPr>
      <w:r w:rsidRPr="4D81498F">
        <w:rPr>
          <w:rFonts w:ascii="Times New Roman" w:hAnsi="Times New Roman"/>
        </w:rPr>
        <w:t>202</w:t>
      </w:r>
      <w:r w:rsidR="00110B7A">
        <w:rPr>
          <w:rFonts w:ascii="Times New Roman" w:hAnsi="Times New Roman"/>
        </w:rPr>
        <w:t>3</w:t>
      </w:r>
      <w:r w:rsidR="0372B2F7">
        <w:tab/>
      </w:r>
      <w:r w:rsidR="75923A33" w:rsidRPr="4D81498F">
        <w:rPr>
          <w:rFonts w:ascii="Times New Roman" w:hAnsi="Times New Roman"/>
        </w:rPr>
        <w:t xml:space="preserve">Trafficking Network.” NSF. </w:t>
      </w:r>
      <w:r w:rsidRPr="4D81498F">
        <w:rPr>
          <w:rFonts w:ascii="Times New Roman" w:hAnsi="Times New Roman"/>
        </w:rPr>
        <w:t xml:space="preserve">Funded </w:t>
      </w:r>
      <w:r w:rsidR="75923A33" w:rsidRPr="4D81498F">
        <w:rPr>
          <w:rFonts w:ascii="Times New Roman" w:hAnsi="Times New Roman"/>
        </w:rPr>
        <w:t>($4</w:t>
      </w:r>
      <w:r w:rsidR="2D279F32" w:rsidRPr="4D81498F">
        <w:rPr>
          <w:rFonts w:ascii="Times New Roman" w:hAnsi="Times New Roman"/>
        </w:rPr>
        <w:t>85</w:t>
      </w:r>
      <w:r w:rsidR="75923A33" w:rsidRPr="4D81498F">
        <w:rPr>
          <w:rFonts w:ascii="Times New Roman" w:hAnsi="Times New Roman"/>
        </w:rPr>
        <w:t>,000)</w:t>
      </w:r>
      <w:r w:rsidRPr="4D81498F">
        <w:rPr>
          <w:rFonts w:ascii="Times New Roman" w:hAnsi="Times New Roman"/>
        </w:rPr>
        <w:t>.</w:t>
      </w:r>
      <w:r w:rsidR="35CF34EC" w:rsidRPr="4D81498F">
        <w:rPr>
          <w:rFonts w:ascii="Times New Roman" w:hAnsi="Times New Roman"/>
        </w:rPr>
        <w:t xml:space="preserve"> </w:t>
      </w:r>
    </w:p>
    <w:p w14:paraId="02B3B544" w14:textId="0DF8A6CF" w:rsidR="5D819FEE" w:rsidRDefault="5D819FEE" w:rsidP="5D819FEE">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rPr>
      </w:pPr>
    </w:p>
    <w:p w14:paraId="01EAFCF7" w14:textId="77777777" w:rsidR="002C0636" w:rsidRDefault="001E77F5" w:rsidP="00E068AD">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r>
        <w:rPr>
          <w:rFonts w:ascii="Times New Roman" w:hAnsi="Times New Roman"/>
          <w:szCs w:val="24"/>
        </w:rPr>
        <w:lastRenderedPageBreak/>
        <w:t>2</w:t>
      </w:r>
      <w:r w:rsidR="002C0636">
        <w:rPr>
          <w:rFonts w:ascii="Times New Roman" w:hAnsi="Times New Roman"/>
          <w:szCs w:val="24"/>
        </w:rPr>
        <w:t>01</w:t>
      </w:r>
      <w:r w:rsidR="00DC23D6">
        <w:rPr>
          <w:rFonts w:ascii="Times New Roman" w:hAnsi="Times New Roman"/>
          <w:szCs w:val="24"/>
        </w:rPr>
        <w:t>9</w:t>
      </w:r>
      <w:r w:rsidR="002C0636">
        <w:rPr>
          <w:rFonts w:ascii="Times New Roman" w:hAnsi="Times New Roman"/>
          <w:szCs w:val="24"/>
        </w:rPr>
        <w:t xml:space="preserve"> </w:t>
      </w:r>
      <w:r w:rsidR="002C0636">
        <w:rPr>
          <w:rFonts w:ascii="Times New Roman" w:hAnsi="Times New Roman"/>
          <w:szCs w:val="24"/>
        </w:rPr>
        <w:tab/>
        <w:t>Haynie (PI). “Can you Trust your Crooked Neighbor? The Construction and Evolution of Trust in an Illegal Online Drug Trafficking Network.” 2019-2020 Sociology Seed Grant Competition. Funded ($21, 673).</w:t>
      </w:r>
    </w:p>
    <w:p w14:paraId="11A3977E" w14:textId="77777777" w:rsidR="00202F21" w:rsidRDefault="00202F21" w:rsidP="00E068AD">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p>
    <w:p w14:paraId="5E3EE0E9" w14:textId="1DFD188D" w:rsidR="00D23386" w:rsidRPr="00057293" w:rsidRDefault="00D23386" w:rsidP="00E068AD">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r w:rsidRPr="00057293">
        <w:rPr>
          <w:rFonts w:ascii="Times New Roman" w:hAnsi="Times New Roman"/>
          <w:szCs w:val="24"/>
        </w:rPr>
        <w:t>201</w:t>
      </w:r>
      <w:r w:rsidR="00DC23D6">
        <w:rPr>
          <w:rFonts w:ascii="Times New Roman" w:hAnsi="Times New Roman"/>
          <w:szCs w:val="24"/>
        </w:rPr>
        <w:t>9</w:t>
      </w:r>
      <w:r w:rsidR="00121E69">
        <w:rPr>
          <w:rFonts w:ascii="Times New Roman" w:hAnsi="Times New Roman"/>
          <w:szCs w:val="24"/>
        </w:rPr>
        <w:tab/>
      </w:r>
      <w:r w:rsidR="00057293" w:rsidRPr="00057293">
        <w:rPr>
          <w:rFonts w:ascii="Times New Roman" w:hAnsi="Times New Roman"/>
          <w:szCs w:val="24"/>
        </w:rPr>
        <w:t>Haynie (Co-Pi), Rebecca Jackson (PI), and many other Co-PIs.</w:t>
      </w:r>
      <w:r w:rsidR="00785B22">
        <w:rPr>
          <w:rFonts w:ascii="Times New Roman" w:hAnsi="Times New Roman"/>
          <w:szCs w:val="24"/>
        </w:rPr>
        <w:t xml:space="preserve">2019-2023. </w:t>
      </w:r>
      <w:r w:rsidR="00057293" w:rsidRPr="00057293">
        <w:rPr>
          <w:rFonts w:ascii="Times New Roman" w:hAnsi="Times New Roman"/>
          <w:szCs w:val="24"/>
        </w:rPr>
        <w:t xml:space="preserve">Optimizing Healing in Ohio Communities. </w:t>
      </w:r>
      <w:r w:rsidR="00785B22">
        <w:rPr>
          <w:rFonts w:ascii="Times New Roman" w:hAnsi="Times New Roman"/>
          <w:szCs w:val="24"/>
        </w:rPr>
        <w:t>NIDA. Funded ($19,628,667</w:t>
      </w:r>
      <w:r w:rsidR="004A1BA5">
        <w:rPr>
          <w:rFonts w:ascii="Times New Roman" w:hAnsi="Times New Roman"/>
          <w:szCs w:val="24"/>
        </w:rPr>
        <w:t>-yr 1 (69,000,000 over 5 yrs</w:t>
      </w:r>
      <w:r w:rsidR="00785B22">
        <w:rPr>
          <w:rFonts w:ascii="Times New Roman" w:hAnsi="Times New Roman"/>
          <w:szCs w:val="24"/>
        </w:rPr>
        <w:t>).  Award # 1UM1DA049417-01</w:t>
      </w:r>
    </w:p>
    <w:p w14:paraId="2D473365" w14:textId="77777777" w:rsidR="00320D22" w:rsidRDefault="00320D2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p>
    <w:p w14:paraId="1F8B80FC" w14:textId="77777777" w:rsidR="00A6332C" w:rsidRDefault="00C21F6E" w:rsidP="00B65F5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rFonts w:ascii="Times New Roman" w:hAnsi="Times New Roman"/>
          <w:szCs w:val="24"/>
        </w:rPr>
      </w:pPr>
      <w:r w:rsidRPr="0372B2F7">
        <w:rPr>
          <w:rFonts w:ascii="Times New Roman" w:hAnsi="Times New Roman"/>
        </w:rPr>
        <w:t>2017</w:t>
      </w:r>
      <w:r>
        <w:tab/>
      </w:r>
      <w:r w:rsidRPr="0372B2F7">
        <w:rPr>
          <w:rFonts w:ascii="Times New Roman" w:hAnsi="Times New Roman"/>
        </w:rPr>
        <w:t xml:space="preserve">Haynie (PI). “Online, Criminal, Drug Networks.” </w:t>
      </w:r>
      <w:r w:rsidR="00A6332C" w:rsidRPr="0372B2F7">
        <w:rPr>
          <w:rFonts w:ascii="Times New Roman" w:hAnsi="Times New Roman"/>
        </w:rPr>
        <w:t>2017</w:t>
      </w:r>
      <w:r w:rsidR="00CE173B" w:rsidRPr="0372B2F7">
        <w:rPr>
          <w:rFonts w:ascii="Times New Roman" w:hAnsi="Times New Roman"/>
        </w:rPr>
        <w:t>-2019.</w:t>
      </w:r>
      <w:r w:rsidR="00A6332C" w:rsidRPr="0372B2F7">
        <w:rPr>
          <w:rFonts w:ascii="Times New Roman" w:hAnsi="Times New Roman"/>
        </w:rPr>
        <w:t xml:space="preserve"> National </w:t>
      </w:r>
    </w:p>
    <w:p w14:paraId="45E00E7A" w14:textId="62D6E141" w:rsidR="00C21F6E" w:rsidRDefault="00C21F6E" w:rsidP="0372B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1440"/>
        <w:rPr>
          <w:rFonts w:ascii="Times New Roman" w:hAnsi="Times New Roman"/>
        </w:rPr>
      </w:pPr>
      <w:r w:rsidRPr="0372B2F7">
        <w:rPr>
          <w:rFonts w:ascii="Times New Roman" w:hAnsi="Times New Roman"/>
        </w:rPr>
        <w:t>Science Foundation</w:t>
      </w:r>
      <w:r w:rsidR="00D8014A" w:rsidRPr="0372B2F7">
        <w:rPr>
          <w:rFonts w:ascii="Times New Roman" w:hAnsi="Times New Roman"/>
        </w:rPr>
        <w:t>.</w:t>
      </w:r>
      <w:r w:rsidR="00FE440A" w:rsidRPr="0372B2F7">
        <w:rPr>
          <w:rFonts w:ascii="Times New Roman" w:hAnsi="Times New Roman"/>
        </w:rPr>
        <w:t xml:space="preserve"> </w:t>
      </w:r>
      <w:proofErr w:type="gramStart"/>
      <w:r w:rsidR="00FE440A" w:rsidRPr="0372B2F7">
        <w:rPr>
          <w:rFonts w:ascii="Times New Roman" w:hAnsi="Times New Roman"/>
        </w:rPr>
        <w:t>Funded, (</w:t>
      </w:r>
      <w:proofErr w:type="gramEnd"/>
      <w:r w:rsidR="00FE440A" w:rsidRPr="0372B2F7">
        <w:rPr>
          <w:rFonts w:ascii="Times New Roman" w:hAnsi="Times New Roman"/>
        </w:rPr>
        <w:t>$3</w:t>
      </w:r>
      <w:r w:rsidR="00EE28CB" w:rsidRPr="0372B2F7">
        <w:rPr>
          <w:rFonts w:ascii="Times New Roman" w:hAnsi="Times New Roman"/>
        </w:rPr>
        <w:t>73</w:t>
      </w:r>
      <w:r w:rsidR="00FE440A" w:rsidRPr="0372B2F7">
        <w:rPr>
          <w:rFonts w:ascii="Times New Roman" w:hAnsi="Times New Roman"/>
        </w:rPr>
        <w:t>,000).</w:t>
      </w:r>
      <w:r w:rsidR="00CE173B" w:rsidRPr="0372B2F7">
        <w:rPr>
          <w:rFonts w:ascii="Times New Roman" w:hAnsi="Times New Roman"/>
        </w:rPr>
        <w:t xml:space="preserve"> Award # 00046370</w:t>
      </w:r>
    </w:p>
    <w:p w14:paraId="3F982A5F" w14:textId="77777777" w:rsidR="00D8014A" w:rsidRDefault="00D8014A" w:rsidP="00B65F5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rFonts w:ascii="Times New Roman" w:hAnsi="Times New Roman"/>
          <w:szCs w:val="24"/>
        </w:rPr>
      </w:pPr>
    </w:p>
    <w:p w14:paraId="4B9E665D" w14:textId="77777777" w:rsidR="00A6332C" w:rsidRDefault="00B65F52" w:rsidP="00B65F5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rFonts w:ascii="Times New Roman" w:hAnsi="Times New Roman"/>
          <w:szCs w:val="24"/>
        </w:rPr>
      </w:pPr>
      <w:r w:rsidRPr="00B65F52">
        <w:rPr>
          <w:rFonts w:ascii="Times New Roman" w:hAnsi="Times New Roman"/>
          <w:szCs w:val="24"/>
        </w:rPr>
        <w:t>201</w:t>
      </w:r>
      <w:r w:rsidR="00492BFB">
        <w:rPr>
          <w:rFonts w:ascii="Times New Roman" w:hAnsi="Times New Roman"/>
          <w:szCs w:val="24"/>
        </w:rPr>
        <w:t>7</w:t>
      </w:r>
      <w:r w:rsidRPr="00B65F52">
        <w:rPr>
          <w:rFonts w:ascii="Times New Roman" w:hAnsi="Times New Roman"/>
          <w:szCs w:val="24"/>
        </w:rPr>
        <w:tab/>
        <w:t xml:space="preserve">Haynie (Co-PI) “Understanding Incarceration and Re-Entry Experiences of Female </w:t>
      </w:r>
    </w:p>
    <w:p w14:paraId="16C9CE30" w14:textId="4BF76E13" w:rsidR="00663B68" w:rsidRDefault="00B65F52" w:rsidP="0372B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1440"/>
        <w:rPr>
          <w:rFonts w:ascii="Times New Roman" w:hAnsi="Times New Roman"/>
        </w:rPr>
      </w:pPr>
      <w:r w:rsidRPr="0372B2F7">
        <w:rPr>
          <w:rFonts w:ascii="Times New Roman" w:hAnsi="Times New Roman"/>
        </w:rPr>
        <w:t xml:space="preserve">Inmates and their Children: The Women’s Prison Inmate Networks Study.” National </w:t>
      </w:r>
    </w:p>
    <w:p w14:paraId="56F7B717" w14:textId="6E46BCAB" w:rsidR="00B65F52" w:rsidRPr="00B65F52" w:rsidRDefault="00B65F52" w:rsidP="0372B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1440"/>
        <w:rPr>
          <w:rFonts w:ascii="Times New Roman" w:hAnsi="Times New Roman"/>
        </w:rPr>
      </w:pPr>
      <w:r w:rsidRPr="0372B2F7">
        <w:rPr>
          <w:rFonts w:ascii="Times New Roman" w:hAnsi="Times New Roman"/>
        </w:rPr>
        <w:t xml:space="preserve">Institute of Justice.  Subcontract to OSU </w:t>
      </w:r>
      <w:r w:rsidR="001B03C5" w:rsidRPr="0372B2F7">
        <w:rPr>
          <w:rFonts w:ascii="Times New Roman" w:hAnsi="Times New Roman"/>
        </w:rPr>
        <w:t>$</w:t>
      </w:r>
      <w:r w:rsidR="00492BFB" w:rsidRPr="0372B2F7">
        <w:rPr>
          <w:rFonts w:ascii="Times New Roman" w:hAnsi="Times New Roman"/>
        </w:rPr>
        <w:t>54,</w:t>
      </w:r>
      <w:r w:rsidR="00C21F6E" w:rsidRPr="0372B2F7">
        <w:rPr>
          <w:rFonts w:ascii="Times New Roman" w:hAnsi="Times New Roman"/>
        </w:rPr>
        <w:t>000</w:t>
      </w:r>
      <w:r w:rsidRPr="0372B2F7">
        <w:rPr>
          <w:rFonts w:ascii="Times New Roman" w:hAnsi="Times New Roman"/>
        </w:rPr>
        <w:t>.</w:t>
      </w:r>
      <w:r w:rsidR="00CE173B" w:rsidRPr="0372B2F7">
        <w:rPr>
          <w:rFonts w:ascii="Times New Roman" w:hAnsi="Times New Roman"/>
        </w:rPr>
        <w:t xml:space="preserve">  Award #: 00043926</w:t>
      </w:r>
    </w:p>
    <w:p w14:paraId="138C1268" w14:textId="77777777" w:rsidR="007A19F1" w:rsidRDefault="007A19F1" w:rsidP="00D25B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rFonts w:ascii="Times New Roman" w:hAnsi="Times New Roman"/>
          <w:szCs w:val="24"/>
        </w:rPr>
      </w:pPr>
    </w:p>
    <w:p w14:paraId="11E3F82E" w14:textId="31EE06EA" w:rsidR="00A6332C" w:rsidRDefault="00D25B17" w:rsidP="00D25B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rFonts w:ascii="Times New Roman" w:hAnsi="Times New Roman"/>
          <w:szCs w:val="24"/>
        </w:rPr>
      </w:pPr>
      <w:r w:rsidRPr="00D25B17">
        <w:rPr>
          <w:rFonts w:ascii="Times New Roman" w:hAnsi="Times New Roman"/>
          <w:szCs w:val="24"/>
        </w:rPr>
        <w:t>201</w:t>
      </w:r>
      <w:r w:rsidR="00492BFB">
        <w:rPr>
          <w:rFonts w:ascii="Times New Roman" w:hAnsi="Times New Roman"/>
          <w:szCs w:val="24"/>
        </w:rPr>
        <w:t xml:space="preserve">6- </w:t>
      </w:r>
      <w:r>
        <w:rPr>
          <w:rFonts w:ascii="Times New Roman" w:hAnsi="Times New Roman"/>
          <w:szCs w:val="24"/>
        </w:rPr>
        <w:t>Haynie (Co-PI).</w:t>
      </w:r>
      <w:r w:rsidRPr="00D25B17">
        <w:rPr>
          <w:rFonts w:ascii="Times New Roman" w:hAnsi="Times New Roman"/>
          <w:szCs w:val="24"/>
        </w:rPr>
        <w:t xml:space="preserve"> </w:t>
      </w:r>
      <w:r>
        <w:rPr>
          <w:rFonts w:ascii="Times New Roman" w:hAnsi="Times New Roman"/>
          <w:szCs w:val="24"/>
        </w:rPr>
        <w:t xml:space="preserve">“Network Mechanisms in Prison-Based Therapeutic Community.” </w:t>
      </w:r>
    </w:p>
    <w:p w14:paraId="71B4B7FA" w14:textId="0DFA4DBB" w:rsidR="00A6332C" w:rsidRDefault="00492BFB" w:rsidP="0372B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rFonts w:ascii="Times New Roman" w:hAnsi="Times New Roman"/>
        </w:rPr>
      </w:pPr>
      <w:r w:rsidRPr="0372B2F7">
        <w:rPr>
          <w:rFonts w:ascii="Times New Roman" w:hAnsi="Times New Roman"/>
        </w:rPr>
        <w:t>2019</w:t>
      </w:r>
      <w:r>
        <w:tab/>
      </w:r>
      <w:r w:rsidR="00D25B17" w:rsidRPr="0372B2F7">
        <w:rPr>
          <w:rFonts w:ascii="Times New Roman" w:hAnsi="Times New Roman"/>
        </w:rPr>
        <w:t xml:space="preserve">Submitted to the National Institute of Health, ($60,000—subcontract to OSU). Funded </w:t>
      </w:r>
    </w:p>
    <w:p w14:paraId="3E8279B8" w14:textId="240B5ECD" w:rsidR="00FB4715" w:rsidRDefault="00D25B17" w:rsidP="0372B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1440"/>
        <w:rPr>
          <w:rFonts w:ascii="Times New Roman" w:hAnsi="Times New Roman"/>
        </w:rPr>
      </w:pPr>
      <w:r w:rsidRPr="0372B2F7">
        <w:rPr>
          <w:rFonts w:ascii="Times New Roman" w:hAnsi="Times New Roman"/>
        </w:rPr>
        <w:t>2016-2018. (1RT21AA023210-01A1)</w:t>
      </w:r>
    </w:p>
    <w:p w14:paraId="1C095E77" w14:textId="77777777" w:rsidR="00190730" w:rsidRPr="00D25B17" w:rsidRDefault="00190730" w:rsidP="0372B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1440"/>
        <w:rPr>
          <w:rFonts w:ascii="Times New Roman" w:hAnsi="Times New Roman"/>
        </w:rPr>
      </w:pPr>
    </w:p>
    <w:p w14:paraId="265D53D1" w14:textId="73F2CB46" w:rsidR="00D25B17" w:rsidRPr="00B278B3" w:rsidRDefault="00A6332C" w:rsidP="0372B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rFonts w:ascii="Times New Roman" w:hAnsi="Times New Roman"/>
        </w:rPr>
      </w:pPr>
      <w:r w:rsidRPr="0372B2F7">
        <w:rPr>
          <w:rFonts w:ascii="Times New Roman" w:hAnsi="Times New Roman"/>
        </w:rPr>
        <w:t>01</w:t>
      </w:r>
      <w:r w:rsidR="00492BFB" w:rsidRPr="0372B2F7">
        <w:rPr>
          <w:rFonts w:ascii="Times New Roman" w:hAnsi="Times New Roman"/>
        </w:rPr>
        <w:t>5-</w:t>
      </w:r>
      <w:r w:rsidR="00492BFB">
        <w:tab/>
      </w:r>
      <w:r w:rsidR="00F40CF3" w:rsidRPr="0372B2F7">
        <w:rPr>
          <w:rFonts w:ascii="Times New Roman" w:hAnsi="Times New Roman"/>
        </w:rPr>
        <w:t xml:space="preserve">Haynie (Co-PI)., “The Prison Inmate Networks Study (PINS).” Submitted to the </w:t>
      </w:r>
    </w:p>
    <w:p w14:paraId="407A5853" w14:textId="6F6B93D0" w:rsidR="000B64AE" w:rsidRPr="00B278B3" w:rsidRDefault="00F40CF3" w:rsidP="0372B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sidRPr="0372B2F7">
        <w:rPr>
          <w:rFonts w:ascii="Times New Roman" w:hAnsi="Times New Roman"/>
        </w:rPr>
        <w:t>2017</w:t>
      </w:r>
      <w:r w:rsidR="00492BFB">
        <w:tab/>
      </w:r>
      <w:r w:rsidRPr="0372B2F7">
        <w:rPr>
          <w:rFonts w:ascii="Times New Roman" w:hAnsi="Times New Roman"/>
        </w:rPr>
        <w:t xml:space="preserve">National Science </w:t>
      </w:r>
      <w:r w:rsidR="0074796D" w:rsidRPr="0372B2F7">
        <w:rPr>
          <w:rFonts w:ascii="Times New Roman" w:hAnsi="Times New Roman"/>
        </w:rPr>
        <w:t>Foundation.</w:t>
      </w:r>
      <w:r w:rsidRPr="0372B2F7">
        <w:rPr>
          <w:rFonts w:ascii="Times New Roman" w:hAnsi="Times New Roman"/>
        </w:rPr>
        <w:t xml:space="preserve"> Funded 2015-2017 ($45,000)</w:t>
      </w:r>
      <w:r w:rsidR="00B278B3" w:rsidRPr="0372B2F7">
        <w:rPr>
          <w:rFonts w:ascii="Times New Roman" w:hAnsi="Times New Roman"/>
        </w:rPr>
        <w:t xml:space="preserve"> LSS-1457193</w:t>
      </w:r>
    </w:p>
    <w:p w14:paraId="33CA201E" w14:textId="77777777" w:rsidR="00F40CF3" w:rsidRDefault="00F40CF3" w:rsidP="004D5F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rFonts w:ascii="Times New Roman" w:hAnsi="Times New Roman"/>
          <w:szCs w:val="24"/>
        </w:rPr>
      </w:pPr>
    </w:p>
    <w:p w14:paraId="6C3EFBBB" w14:textId="77777777" w:rsidR="00A6332C" w:rsidRDefault="00A6332C" w:rsidP="002334A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rFonts w:ascii="Times New Roman" w:hAnsi="Times New Roman"/>
          <w:szCs w:val="24"/>
        </w:rPr>
      </w:pPr>
      <w:r>
        <w:rPr>
          <w:rFonts w:ascii="Times New Roman" w:hAnsi="Times New Roman"/>
          <w:szCs w:val="24"/>
        </w:rPr>
        <w:t>2014</w:t>
      </w:r>
      <w:r>
        <w:rPr>
          <w:rFonts w:ascii="Times New Roman" w:hAnsi="Times New Roman"/>
          <w:szCs w:val="24"/>
        </w:rPr>
        <w:tab/>
      </w:r>
      <w:r w:rsidR="002334A6">
        <w:rPr>
          <w:rFonts w:ascii="Times New Roman" w:hAnsi="Times New Roman"/>
          <w:szCs w:val="24"/>
        </w:rPr>
        <w:t xml:space="preserve">Haynie (PI), “Firearm Legislation and Firearm Violence Across Space and Time: A </w:t>
      </w:r>
    </w:p>
    <w:p w14:paraId="474C3729" w14:textId="46CF56F8" w:rsidR="00A6332C" w:rsidRDefault="002334A6" w:rsidP="0372B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1440"/>
        <w:rPr>
          <w:rFonts w:ascii="Times New Roman" w:hAnsi="Times New Roman"/>
        </w:rPr>
      </w:pPr>
      <w:r w:rsidRPr="0372B2F7">
        <w:rPr>
          <w:rFonts w:ascii="Times New Roman" w:hAnsi="Times New Roman"/>
        </w:rPr>
        <w:t xml:space="preserve">Comprehensive Data Collection Effort.” National Institute of Justice, </w:t>
      </w:r>
      <w:proofErr w:type="gramStart"/>
      <w:r w:rsidRPr="0372B2F7">
        <w:rPr>
          <w:rFonts w:ascii="Times New Roman" w:hAnsi="Times New Roman"/>
        </w:rPr>
        <w:t>May,</w:t>
      </w:r>
      <w:proofErr w:type="gramEnd"/>
      <w:r w:rsidRPr="0372B2F7">
        <w:rPr>
          <w:rFonts w:ascii="Times New Roman" w:hAnsi="Times New Roman"/>
        </w:rPr>
        <w:t xml:space="preserve"> 2014 </w:t>
      </w:r>
    </w:p>
    <w:p w14:paraId="51ECEE0B" w14:textId="1B484D40" w:rsidR="002334A6" w:rsidRDefault="00924C6D" w:rsidP="0372B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1440"/>
        <w:rPr>
          <w:rFonts w:ascii="Times New Roman" w:hAnsi="Times New Roman"/>
        </w:rPr>
      </w:pPr>
      <w:r w:rsidRPr="0372B2F7">
        <w:rPr>
          <w:rFonts w:ascii="Times New Roman" w:hAnsi="Times New Roman"/>
        </w:rPr>
        <w:t xml:space="preserve">($39,992). </w:t>
      </w:r>
      <w:r w:rsidR="002334A6" w:rsidRPr="0372B2F7">
        <w:rPr>
          <w:rFonts w:ascii="Times New Roman" w:hAnsi="Times New Roman"/>
        </w:rPr>
        <w:t>Funded 2015-2016.</w:t>
      </w:r>
      <w:r w:rsidR="009A4FFD" w:rsidRPr="0372B2F7">
        <w:rPr>
          <w:rFonts w:ascii="Times New Roman" w:hAnsi="Times New Roman"/>
        </w:rPr>
        <w:t xml:space="preserve"> (2014-R2-CX-0004)</w:t>
      </w:r>
    </w:p>
    <w:p w14:paraId="09750726" w14:textId="77777777" w:rsidR="00982B70" w:rsidRDefault="00982B70" w:rsidP="004D5F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rFonts w:ascii="Times New Roman" w:hAnsi="Times New Roman"/>
          <w:szCs w:val="24"/>
        </w:rPr>
      </w:pPr>
    </w:p>
    <w:p w14:paraId="699FE68A" w14:textId="7BA18D90" w:rsidR="001A1FC4" w:rsidRPr="00BA69E9" w:rsidRDefault="001A1FC4" w:rsidP="001A1F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rFonts w:ascii="Times New Roman" w:hAnsi="Times New Roman"/>
          <w:szCs w:val="24"/>
        </w:rPr>
      </w:pPr>
      <w:r w:rsidRPr="00BA69E9">
        <w:rPr>
          <w:rFonts w:ascii="Times New Roman" w:hAnsi="Times New Roman"/>
          <w:szCs w:val="24"/>
        </w:rPr>
        <w:t>2012</w:t>
      </w:r>
      <w:r w:rsidRPr="00BA69E9">
        <w:rPr>
          <w:rFonts w:ascii="Times New Roman" w:hAnsi="Times New Roman"/>
          <w:szCs w:val="24"/>
        </w:rPr>
        <w:tab/>
        <w:t xml:space="preserve">IPR Seed Grant for “Residential Proximity and Adolescent Friendship Dynamics” </w:t>
      </w:r>
    </w:p>
    <w:p w14:paraId="365C1CA4" w14:textId="77777777" w:rsidR="001A1FC4" w:rsidRDefault="001A1F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Cs w:val="24"/>
        </w:rPr>
      </w:pPr>
    </w:p>
    <w:p w14:paraId="06C3979F" w14:textId="63EF2342" w:rsidR="00BD2F37" w:rsidRDefault="00BD2F37" w:rsidP="00A45A0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rFonts w:ascii="Times New Roman" w:hAnsi="Times New Roman"/>
          <w:szCs w:val="24"/>
        </w:rPr>
      </w:pPr>
      <w:r>
        <w:rPr>
          <w:rFonts w:ascii="Times New Roman" w:hAnsi="Times New Roman"/>
          <w:szCs w:val="24"/>
        </w:rPr>
        <w:t>2010</w:t>
      </w:r>
      <w:r>
        <w:rPr>
          <w:rFonts w:ascii="Times New Roman" w:hAnsi="Times New Roman"/>
          <w:szCs w:val="24"/>
        </w:rPr>
        <w:tab/>
      </w:r>
      <w:r w:rsidR="00A45A0B" w:rsidRPr="00BA69E9">
        <w:rPr>
          <w:rFonts w:ascii="Times New Roman" w:hAnsi="Times New Roman"/>
          <w:szCs w:val="24"/>
        </w:rPr>
        <w:t>IPR Seed Grant for “The Role of Social Networks for Adolescent Health Behaviors” (co-</w:t>
      </w:r>
    </w:p>
    <w:p w14:paraId="189C72A6" w14:textId="3FC84BF8" w:rsidR="00A45A0B" w:rsidRPr="00BA69E9" w:rsidRDefault="00A45A0B" w:rsidP="0372B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1440"/>
        <w:rPr>
          <w:rFonts w:ascii="Times New Roman" w:hAnsi="Times New Roman"/>
        </w:rPr>
      </w:pPr>
      <w:r w:rsidRPr="0372B2F7">
        <w:rPr>
          <w:rFonts w:ascii="Times New Roman" w:hAnsi="Times New Roman"/>
        </w:rPr>
        <w:t>PI with Kr</w:t>
      </w:r>
      <w:r w:rsidR="00F177BE" w:rsidRPr="0372B2F7">
        <w:rPr>
          <w:rFonts w:ascii="Times New Roman" w:hAnsi="Times New Roman"/>
        </w:rPr>
        <w:t>i</w:t>
      </w:r>
      <w:r w:rsidRPr="0372B2F7">
        <w:rPr>
          <w:rFonts w:ascii="Times New Roman" w:hAnsi="Times New Roman"/>
        </w:rPr>
        <w:t>sti Williams)</w:t>
      </w:r>
    </w:p>
    <w:p w14:paraId="44E71382" w14:textId="77777777" w:rsidR="00CB737E" w:rsidRPr="00BA69E9" w:rsidRDefault="00CB73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Cs w:val="24"/>
        </w:rPr>
      </w:pPr>
    </w:p>
    <w:p w14:paraId="6FE44DD2" w14:textId="79E6E365" w:rsidR="00BD2F37" w:rsidRDefault="009A7B9C" w:rsidP="00BD2F3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rFonts w:ascii="Times New Roman" w:hAnsi="Times New Roman"/>
          <w:szCs w:val="24"/>
        </w:rPr>
      </w:pPr>
      <w:bookmarkStart w:id="5" w:name="OLE_LINK4"/>
      <w:r>
        <w:rPr>
          <w:rFonts w:ascii="Times New Roman" w:hAnsi="Times New Roman"/>
          <w:szCs w:val="24"/>
        </w:rPr>
        <w:t>20</w:t>
      </w:r>
      <w:r w:rsidR="00CB737E" w:rsidRPr="00BA69E9">
        <w:rPr>
          <w:rFonts w:ascii="Times New Roman" w:hAnsi="Times New Roman"/>
          <w:szCs w:val="24"/>
        </w:rPr>
        <w:t>07</w:t>
      </w:r>
      <w:r w:rsidR="00457AD5" w:rsidRPr="00BA69E9">
        <w:rPr>
          <w:rFonts w:ascii="Times New Roman" w:hAnsi="Times New Roman"/>
          <w:szCs w:val="24"/>
        </w:rPr>
        <w:t>-</w:t>
      </w:r>
      <w:r w:rsidR="00BD2F37">
        <w:rPr>
          <w:rFonts w:ascii="Times New Roman" w:hAnsi="Times New Roman"/>
          <w:szCs w:val="24"/>
        </w:rPr>
        <w:tab/>
        <w:t>N</w:t>
      </w:r>
      <w:r w:rsidR="00457AD5" w:rsidRPr="00BA69E9">
        <w:rPr>
          <w:rFonts w:ascii="Times New Roman" w:hAnsi="Times New Roman"/>
          <w:szCs w:val="24"/>
        </w:rPr>
        <w:t xml:space="preserve">ational Science Foundation for “Exposure to Violence in Adolescence, Precocious </w:t>
      </w:r>
    </w:p>
    <w:p w14:paraId="248A6B33" w14:textId="6BEDE46D" w:rsidR="003B33EF" w:rsidRPr="00BA69E9" w:rsidRDefault="002D6341" w:rsidP="00BD2F3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rFonts w:ascii="Times New Roman" w:hAnsi="Times New Roman"/>
          <w:szCs w:val="24"/>
        </w:rPr>
      </w:pPr>
      <w:r>
        <w:rPr>
          <w:rFonts w:ascii="Times New Roman" w:hAnsi="Times New Roman"/>
          <w:szCs w:val="24"/>
        </w:rPr>
        <w:t>2009</w:t>
      </w:r>
      <w:r w:rsidR="00BD2F37">
        <w:rPr>
          <w:rFonts w:ascii="Times New Roman" w:hAnsi="Times New Roman"/>
          <w:szCs w:val="24"/>
        </w:rPr>
        <w:tab/>
      </w:r>
      <w:r w:rsidR="00457AD5" w:rsidRPr="00BA69E9">
        <w:rPr>
          <w:rFonts w:ascii="Times New Roman" w:hAnsi="Times New Roman"/>
          <w:szCs w:val="24"/>
        </w:rPr>
        <w:t>Transitions, and Young Adult Outcomes” ($88,499)</w:t>
      </w:r>
    </w:p>
    <w:bookmarkEnd w:id="5"/>
    <w:p w14:paraId="303BCFDC" w14:textId="77777777" w:rsidR="003D4202" w:rsidRDefault="003D42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rFonts w:ascii="Times New Roman" w:hAnsi="Times New Roman"/>
          <w:szCs w:val="24"/>
        </w:rPr>
      </w:pPr>
    </w:p>
    <w:p w14:paraId="01A1FC13" w14:textId="77777777" w:rsidR="003B33EF" w:rsidRPr="00BA69E9" w:rsidRDefault="00BD2F3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rFonts w:ascii="Times New Roman" w:hAnsi="Times New Roman"/>
          <w:szCs w:val="24"/>
        </w:rPr>
      </w:pPr>
      <w:r>
        <w:rPr>
          <w:rFonts w:ascii="Times New Roman" w:hAnsi="Times New Roman"/>
          <w:szCs w:val="24"/>
        </w:rPr>
        <w:t>2005</w:t>
      </w:r>
      <w:r>
        <w:rPr>
          <w:rFonts w:ascii="Times New Roman" w:hAnsi="Times New Roman"/>
          <w:szCs w:val="24"/>
        </w:rPr>
        <w:tab/>
      </w:r>
      <w:r w:rsidR="003B33EF" w:rsidRPr="00BA69E9">
        <w:rPr>
          <w:rFonts w:ascii="Times New Roman" w:hAnsi="Times New Roman"/>
          <w:szCs w:val="24"/>
        </w:rPr>
        <w:t>IPR Seed Grant for “Exposure to Violence and Young Adult Outcomes” ($15,000)</w:t>
      </w:r>
    </w:p>
    <w:p w14:paraId="3E500D84" w14:textId="77777777" w:rsidR="003B33EF" w:rsidRPr="00BA69E9" w:rsidRDefault="003B33E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p>
    <w:p w14:paraId="202345AA" w14:textId="0CF55AB6" w:rsidR="003B33EF" w:rsidRPr="00BA69E9" w:rsidRDefault="00BD2F37" w:rsidP="0372B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sidRPr="0372B2F7">
        <w:rPr>
          <w:rFonts w:ascii="Times New Roman" w:hAnsi="Times New Roman"/>
        </w:rPr>
        <w:t>2003-</w:t>
      </w:r>
      <w:r>
        <w:tab/>
      </w:r>
      <w:r w:rsidR="003B33EF" w:rsidRPr="0372B2F7">
        <w:rPr>
          <w:rFonts w:ascii="Times New Roman" w:hAnsi="Times New Roman"/>
        </w:rPr>
        <w:t>College of Social and Behavioral Sciences Small Grant for “Romance and</w:t>
      </w:r>
      <w:r>
        <w:tab/>
      </w:r>
      <w:r>
        <w:tab/>
      </w:r>
      <w:r>
        <w:tab/>
      </w:r>
      <w:r>
        <w:tab/>
      </w:r>
      <w:r w:rsidR="003B33EF" w:rsidRPr="0372B2F7">
        <w:rPr>
          <w:rFonts w:ascii="Times New Roman" w:hAnsi="Times New Roman"/>
        </w:rPr>
        <w:t>Delinquency Involvement” ($1,000)</w:t>
      </w:r>
    </w:p>
    <w:p w14:paraId="04345F5B" w14:textId="77777777" w:rsidR="00686367" w:rsidRDefault="00686367" w:rsidP="00BD2F37">
      <w:pPr>
        <w:tabs>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p>
    <w:p w14:paraId="683ADC4E" w14:textId="194E6CFF" w:rsidR="00B1663B" w:rsidRDefault="00BD2F37" w:rsidP="00BD2F37">
      <w:pPr>
        <w:tabs>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Pr>
          <w:rFonts w:ascii="Times New Roman" w:hAnsi="Times New Roman"/>
          <w:szCs w:val="24"/>
        </w:rPr>
        <w:t xml:space="preserve">2003 </w:t>
      </w:r>
      <w:r w:rsidR="007A19F1">
        <w:rPr>
          <w:rFonts w:ascii="Times New Roman" w:hAnsi="Times New Roman"/>
          <w:szCs w:val="24"/>
        </w:rPr>
        <w:t xml:space="preserve">  </w:t>
      </w:r>
      <w:r w:rsidR="003B33EF" w:rsidRPr="00BD2F37">
        <w:rPr>
          <w:rFonts w:ascii="Times New Roman" w:hAnsi="Times New Roman"/>
          <w:szCs w:val="24"/>
        </w:rPr>
        <w:t xml:space="preserve">College of Social and Behavioral Sciences Seed Grants-for </w:t>
      </w:r>
      <w:r w:rsidR="00BA69E9" w:rsidRPr="00BD2F37">
        <w:rPr>
          <w:rFonts w:ascii="Times New Roman" w:hAnsi="Times New Roman"/>
          <w:szCs w:val="24"/>
        </w:rPr>
        <w:t>“</w:t>
      </w:r>
      <w:r w:rsidR="003B33EF" w:rsidRPr="00BD2F37">
        <w:rPr>
          <w:rFonts w:ascii="Times New Roman" w:hAnsi="Times New Roman"/>
          <w:szCs w:val="24"/>
        </w:rPr>
        <w:t xml:space="preserve">A Multilevel Analysis </w:t>
      </w:r>
      <w:r w:rsidR="0074796D" w:rsidRPr="00BD2F37">
        <w:rPr>
          <w:rFonts w:ascii="Times New Roman" w:hAnsi="Times New Roman"/>
          <w:szCs w:val="24"/>
        </w:rPr>
        <w:t xml:space="preserve">of </w:t>
      </w:r>
    </w:p>
    <w:p w14:paraId="352289A8" w14:textId="67C2885B" w:rsidR="003B33EF" w:rsidRPr="00BD2F37" w:rsidRDefault="00B1663B" w:rsidP="00BD2F37">
      <w:pPr>
        <w:tabs>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Pr>
          <w:rFonts w:ascii="Times New Roman" w:hAnsi="Times New Roman"/>
          <w:szCs w:val="24"/>
        </w:rPr>
        <w:t xml:space="preserve">         </w:t>
      </w:r>
      <w:r w:rsidR="007A19F1">
        <w:rPr>
          <w:rFonts w:ascii="Times New Roman" w:hAnsi="Times New Roman"/>
          <w:szCs w:val="24"/>
        </w:rPr>
        <w:t xml:space="preserve">  </w:t>
      </w:r>
      <w:r w:rsidR="0074796D" w:rsidRPr="00BD2F37">
        <w:rPr>
          <w:rFonts w:ascii="Times New Roman" w:hAnsi="Times New Roman"/>
          <w:szCs w:val="24"/>
        </w:rPr>
        <w:t>Gender</w:t>
      </w:r>
      <w:r w:rsidR="003B33EF" w:rsidRPr="00BD2F37">
        <w:rPr>
          <w:rFonts w:ascii="Times New Roman" w:hAnsi="Times New Roman"/>
          <w:szCs w:val="24"/>
        </w:rPr>
        <w:t xml:space="preserve"> Differences in Delinquency</w:t>
      </w:r>
      <w:r w:rsidR="00BA69E9" w:rsidRPr="00BD2F37">
        <w:rPr>
          <w:rFonts w:ascii="Times New Roman" w:hAnsi="Times New Roman"/>
          <w:szCs w:val="24"/>
        </w:rPr>
        <w:t>”</w:t>
      </w:r>
      <w:r w:rsidR="003B33EF" w:rsidRPr="00BD2F37">
        <w:rPr>
          <w:rFonts w:ascii="Times New Roman" w:hAnsi="Times New Roman"/>
          <w:szCs w:val="24"/>
        </w:rPr>
        <w:t xml:space="preserve"> PI-Dana Haynie ($19,500)</w:t>
      </w:r>
    </w:p>
    <w:p w14:paraId="71BF8D30" w14:textId="77777777" w:rsidR="007A19F1" w:rsidRDefault="007A19F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p>
    <w:p w14:paraId="28C52733" w14:textId="7D59ED1E" w:rsidR="003B33EF" w:rsidRPr="00BA69E9" w:rsidRDefault="0DE1953E" w:rsidP="0372B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sidRPr="4D81498F">
        <w:rPr>
          <w:rFonts w:ascii="Times New Roman" w:hAnsi="Times New Roman"/>
        </w:rPr>
        <w:t>20</w:t>
      </w:r>
      <w:r w:rsidR="2BCC4C8F" w:rsidRPr="4D81498F">
        <w:rPr>
          <w:rFonts w:ascii="Times New Roman" w:hAnsi="Times New Roman"/>
        </w:rPr>
        <w:t>02-</w:t>
      </w:r>
      <w:r w:rsidR="003B33EF">
        <w:tab/>
      </w:r>
      <w:r w:rsidRPr="4D81498F">
        <w:rPr>
          <w:rFonts w:ascii="Times New Roman" w:hAnsi="Times New Roman"/>
        </w:rPr>
        <w:t>National Science Foundation</w:t>
      </w:r>
      <w:r w:rsidR="14B9CBBB" w:rsidRPr="4D81498F">
        <w:rPr>
          <w:rFonts w:ascii="Times New Roman" w:hAnsi="Times New Roman"/>
        </w:rPr>
        <w:t xml:space="preserve"> </w:t>
      </w:r>
      <w:r w:rsidRPr="4D81498F">
        <w:rPr>
          <w:rFonts w:ascii="Times New Roman" w:hAnsi="Times New Roman"/>
        </w:rPr>
        <w:t xml:space="preserve">for </w:t>
      </w:r>
      <w:r w:rsidR="14B9CBBB" w:rsidRPr="4D81498F">
        <w:rPr>
          <w:rFonts w:ascii="Times New Roman" w:hAnsi="Times New Roman"/>
        </w:rPr>
        <w:t>“</w:t>
      </w:r>
      <w:r w:rsidRPr="4D81498F">
        <w:rPr>
          <w:rFonts w:ascii="Times New Roman" w:hAnsi="Times New Roman"/>
        </w:rPr>
        <w:t xml:space="preserve">Collaborative Research: Residential Mobility, Social </w:t>
      </w:r>
      <w:r w:rsidR="003B33EF">
        <w:tab/>
      </w:r>
      <w:r w:rsidRPr="4D81498F">
        <w:rPr>
          <w:rFonts w:ascii="Times New Roman" w:hAnsi="Times New Roman"/>
        </w:rPr>
        <w:t>Networks, and Adolescent Risk Behavior</w:t>
      </w:r>
      <w:r w:rsidR="14B9CBBB" w:rsidRPr="4D81498F">
        <w:rPr>
          <w:rFonts w:ascii="Times New Roman" w:hAnsi="Times New Roman"/>
        </w:rPr>
        <w:t>”</w:t>
      </w:r>
      <w:r w:rsidRPr="4D81498F">
        <w:rPr>
          <w:rFonts w:ascii="Times New Roman" w:hAnsi="Times New Roman"/>
        </w:rPr>
        <w:t xml:space="preserve"> with Scott South. ($121,088)</w:t>
      </w:r>
    </w:p>
    <w:p w14:paraId="247E5C57" w14:textId="77777777" w:rsidR="00B1663B" w:rsidRDefault="00B1663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rFonts w:ascii="Times New Roman" w:hAnsi="Times New Roman"/>
          <w:szCs w:val="24"/>
        </w:rPr>
      </w:pPr>
    </w:p>
    <w:p w14:paraId="1EA94ACD" w14:textId="77777777" w:rsidR="00BD2F37" w:rsidRDefault="00BD2F3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rFonts w:ascii="Times New Roman" w:hAnsi="Times New Roman"/>
          <w:szCs w:val="24"/>
        </w:rPr>
      </w:pPr>
      <w:r>
        <w:rPr>
          <w:rFonts w:ascii="Times New Roman" w:hAnsi="Times New Roman"/>
          <w:szCs w:val="24"/>
        </w:rPr>
        <w:t>2000</w:t>
      </w:r>
      <w:r>
        <w:rPr>
          <w:rFonts w:ascii="Times New Roman" w:hAnsi="Times New Roman"/>
          <w:szCs w:val="24"/>
        </w:rPr>
        <w:tab/>
      </w:r>
      <w:r w:rsidR="003B33EF" w:rsidRPr="00BA69E9">
        <w:rPr>
          <w:rFonts w:ascii="Times New Roman" w:hAnsi="Times New Roman"/>
          <w:szCs w:val="24"/>
        </w:rPr>
        <w:t>Small Grant, Faculty Research Awards Program</w:t>
      </w:r>
      <w:r w:rsidR="00BA69E9">
        <w:rPr>
          <w:rFonts w:ascii="Times New Roman" w:hAnsi="Times New Roman"/>
          <w:szCs w:val="24"/>
        </w:rPr>
        <w:t xml:space="preserve"> </w:t>
      </w:r>
      <w:r w:rsidR="003B33EF" w:rsidRPr="00BA69E9">
        <w:rPr>
          <w:rFonts w:ascii="Times New Roman" w:hAnsi="Times New Roman"/>
          <w:szCs w:val="24"/>
        </w:rPr>
        <w:t xml:space="preserve">SUNY-Albany for </w:t>
      </w:r>
      <w:r w:rsidR="00BA69E9">
        <w:rPr>
          <w:rFonts w:ascii="Times New Roman" w:hAnsi="Times New Roman"/>
          <w:szCs w:val="24"/>
        </w:rPr>
        <w:t>“</w:t>
      </w:r>
      <w:r>
        <w:rPr>
          <w:rFonts w:ascii="Times New Roman" w:hAnsi="Times New Roman"/>
          <w:szCs w:val="24"/>
        </w:rPr>
        <w:t xml:space="preserve">A Race by Gender </w:t>
      </w:r>
    </w:p>
    <w:p w14:paraId="5FA7621A" w14:textId="02173A05" w:rsidR="003B33EF" w:rsidRPr="00BA69E9" w:rsidRDefault="003B33EF" w:rsidP="0372B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1440"/>
        <w:rPr>
          <w:rFonts w:ascii="Times New Roman" w:hAnsi="Times New Roman"/>
        </w:rPr>
      </w:pPr>
      <w:r w:rsidRPr="0372B2F7">
        <w:rPr>
          <w:rFonts w:ascii="Times New Roman" w:hAnsi="Times New Roman"/>
        </w:rPr>
        <w:lastRenderedPageBreak/>
        <w:t>Analysis of Structural Disadvantage Across Urban Cities</w:t>
      </w:r>
      <w:r w:rsidR="00BA69E9" w:rsidRPr="0372B2F7">
        <w:rPr>
          <w:rFonts w:ascii="Times New Roman" w:hAnsi="Times New Roman"/>
        </w:rPr>
        <w:t>”</w:t>
      </w:r>
      <w:r w:rsidRPr="0372B2F7">
        <w:rPr>
          <w:rFonts w:ascii="Times New Roman" w:hAnsi="Times New Roman"/>
        </w:rPr>
        <w:t xml:space="preserve"> PI</w:t>
      </w:r>
      <w:r w:rsidR="00BA69E9" w:rsidRPr="0372B2F7">
        <w:rPr>
          <w:rFonts w:ascii="Times New Roman" w:hAnsi="Times New Roman"/>
        </w:rPr>
        <w:t xml:space="preserve"> </w:t>
      </w:r>
      <w:r w:rsidRPr="0372B2F7">
        <w:rPr>
          <w:rFonts w:ascii="Times New Roman" w:hAnsi="Times New Roman"/>
        </w:rPr>
        <w:t>Dana Haynie. ($9,817)</w:t>
      </w:r>
    </w:p>
    <w:p w14:paraId="336B7229" w14:textId="77777777" w:rsidR="006948BF" w:rsidRDefault="006948B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rFonts w:ascii="Times New Roman" w:hAnsi="Times New Roman"/>
          <w:szCs w:val="24"/>
        </w:rPr>
      </w:pPr>
    </w:p>
    <w:p w14:paraId="3C076C41" w14:textId="77777777" w:rsidR="00BD2F37" w:rsidRDefault="00BD2F3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rFonts w:ascii="Times New Roman" w:hAnsi="Times New Roman"/>
          <w:szCs w:val="24"/>
        </w:rPr>
      </w:pPr>
      <w:r>
        <w:rPr>
          <w:rFonts w:ascii="Times New Roman" w:hAnsi="Times New Roman"/>
          <w:szCs w:val="24"/>
        </w:rPr>
        <w:t>1999</w:t>
      </w:r>
      <w:r>
        <w:rPr>
          <w:rFonts w:ascii="Times New Roman" w:hAnsi="Times New Roman"/>
          <w:szCs w:val="24"/>
        </w:rPr>
        <w:tab/>
      </w:r>
      <w:r w:rsidR="003B33EF" w:rsidRPr="00BA69E9">
        <w:rPr>
          <w:rFonts w:ascii="Times New Roman" w:hAnsi="Times New Roman"/>
          <w:szCs w:val="24"/>
        </w:rPr>
        <w:t xml:space="preserve">National Institute of Justice Dissertation Fellowship for </w:t>
      </w:r>
      <w:r w:rsidR="00BA69E9">
        <w:rPr>
          <w:rFonts w:ascii="Times New Roman" w:hAnsi="Times New Roman"/>
          <w:szCs w:val="24"/>
        </w:rPr>
        <w:t>“</w:t>
      </w:r>
      <w:r w:rsidR="003B33EF" w:rsidRPr="00BA69E9">
        <w:rPr>
          <w:rFonts w:ascii="Times New Roman" w:hAnsi="Times New Roman"/>
          <w:szCs w:val="24"/>
        </w:rPr>
        <w:t xml:space="preserve">The Peer Group Revisited: A </w:t>
      </w:r>
    </w:p>
    <w:p w14:paraId="03D0DFE5" w14:textId="77777777" w:rsidR="00BD2F37" w:rsidRDefault="00BD2F3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rFonts w:ascii="Times New Roman" w:hAnsi="Times New Roman"/>
          <w:szCs w:val="24"/>
        </w:rPr>
      </w:pPr>
      <w:r>
        <w:rPr>
          <w:rFonts w:ascii="Times New Roman" w:hAnsi="Times New Roman"/>
          <w:szCs w:val="24"/>
        </w:rPr>
        <w:tab/>
      </w:r>
      <w:r w:rsidR="003B33EF" w:rsidRPr="00BA69E9">
        <w:rPr>
          <w:rFonts w:ascii="Times New Roman" w:hAnsi="Times New Roman"/>
          <w:szCs w:val="24"/>
        </w:rPr>
        <w:t xml:space="preserve">Network Approach for Understanding </w:t>
      </w:r>
      <w:r w:rsidR="00166105" w:rsidRPr="00BA69E9">
        <w:rPr>
          <w:rFonts w:ascii="Times New Roman" w:hAnsi="Times New Roman"/>
          <w:szCs w:val="24"/>
        </w:rPr>
        <w:t>Adolescent Delinquency</w:t>
      </w:r>
      <w:r w:rsidR="003B33EF" w:rsidRPr="00BA69E9">
        <w:rPr>
          <w:rFonts w:ascii="Times New Roman" w:hAnsi="Times New Roman"/>
          <w:szCs w:val="24"/>
        </w:rPr>
        <w:t>.</w:t>
      </w:r>
      <w:r w:rsidR="00BA69E9">
        <w:rPr>
          <w:rFonts w:ascii="Times New Roman" w:hAnsi="Times New Roman"/>
          <w:szCs w:val="24"/>
        </w:rPr>
        <w:t>”</w:t>
      </w:r>
      <w:r w:rsidR="003B33EF" w:rsidRPr="00BA69E9">
        <w:rPr>
          <w:rFonts w:ascii="Times New Roman" w:hAnsi="Times New Roman"/>
          <w:szCs w:val="24"/>
        </w:rPr>
        <w:t xml:space="preserve"> PI</w:t>
      </w:r>
      <w:r w:rsidR="00BA69E9">
        <w:rPr>
          <w:rFonts w:ascii="Times New Roman" w:hAnsi="Times New Roman"/>
          <w:szCs w:val="24"/>
        </w:rPr>
        <w:t xml:space="preserve"> </w:t>
      </w:r>
      <w:r w:rsidR="003B33EF" w:rsidRPr="00BA69E9">
        <w:rPr>
          <w:rFonts w:ascii="Times New Roman" w:hAnsi="Times New Roman"/>
          <w:szCs w:val="24"/>
        </w:rPr>
        <w:t xml:space="preserve">Dana Haynie, </w:t>
      </w:r>
    </w:p>
    <w:p w14:paraId="7F2A0557" w14:textId="77777777" w:rsidR="003B33EF" w:rsidRPr="00BA69E9" w:rsidRDefault="00BD2F3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rFonts w:ascii="Times New Roman" w:hAnsi="Times New Roman"/>
          <w:szCs w:val="24"/>
        </w:rPr>
      </w:pPr>
      <w:r>
        <w:rPr>
          <w:rFonts w:ascii="Times New Roman" w:hAnsi="Times New Roman"/>
          <w:szCs w:val="24"/>
        </w:rPr>
        <w:tab/>
      </w:r>
      <w:r w:rsidR="003B33EF" w:rsidRPr="00BA69E9">
        <w:rPr>
          <w:rFonts w:ascii="Times New Roman" w:hAnsi="Times New Roman"/>
          <w:szCs w:val="24"/>
        </w:rPr>
        <w:t>($11,500)</w:t>
      </w:r>
    </w:p>
    <w:p w14:paraId="0A1BE0CE" w14:textId="77777777" w:rsidR="00E129CA" w:rsidRPr="00BA69E9" w:rsidRDefault="00E129C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p>
    <w:p w14:paraId="17B32387" w14:textId="77777777" w:rsidR="00BD2F37" w:rsidRDefault="00BD2F37" w:rsidP="00A27379">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s>
        <w:ind w:left="1440" w:hanging="1440"/>
        <w:rPr>
          <w:rFonts w:ascii="Times New Roman" w:hAnsi="Times New Roman"/>
          <w:szCs w:val="24"/>
        </w:rPr>
      </w:pPr>
      <w:r>
        <w:rPr>
          <w:rFonts w:ascii="Times New Roman" w:hAnsi="Times New Roman"/>
          <w:szCs w:val="24"/>
        </w:rPr>
        <w:t>1998</w:t>
      </w:r>
      <w:r>
        <w:rPr>
          <w:rFonts w:ascii="Times New Roman" w:hAnsi="Times New Roman"/>
          <w:szCs w:val="24"/>
        </w:rPr>
        <w:tab/>
      </w:r>
      <w:r w:rsidR="003B33EF" w:rsidRPr="00BA69E9">
        <w:rPr>
          <w:rFonts w:ascii="Times New Roman" w:hAnsi="Times New Roman"/>
          <w:szCs w:val="24"/>
        </w:rPr>
        <w:t xml:space="preserve"> National Science Foundation Dissertation Grant for </w:t>
      </w:r>
      <w:r w:rsidR="00BA69E9">
        <w:rPr>
          <w:rFonts w:ascii="Times New Roman" w:hAnsi="Times New Roman"/>
          <w:szCs w:val="24"/>
        </w:rPr>
        <w:t>“</w:t>
      </w:r>
      <w:r w:rsidR="003B33EF" w:rsidRPr="00BA69E9">
        <w:rPr>
          <w:rFonts w:ascii="Times New Roman" w:hAnsi="Times New Roman"/>
          <w:szCs w:val="24"/>
        </w:rPr>
        <w:t xml:space="preserve">The Peer Group Revisited: A </w:t>
      </w:r>
    </w:p>
    <w:p w14:paraId="4E66B3C1" w14:textId="50198BE3" w:rsidR="00BD2F37" w:rsidRDefault="003B33EF" w:rsidP="0372B2F7">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1440" w:hanging="720"/>
        <w:rPr>
          <w:rFonts w:ascii="Times New Roman" w:hAnsi="Times New Roman"/>
        </w:rPr>
      </w:pPr>
      <w:r w:rsidRPr="0372B2F7">
        <w:rPr>
          <w:rFonts w:ascii="Times New Roman" w:hAnsi="Times New Roman"/>
        </w:rPr>
        <w:t>Network Approach for Understanding Adolescent Delinquency.</w:t>
      </w:r>
      <w:r w:rsidR="00BA69E9" w:rsidRPr="0372B2F7">
        <w:rPr>
          <w:rFonts w:ascii="Times New Roman" w:hAnsi="Times New Roman"/>
        </w:rPr>
        <w:t>”</w:t>
      </w:r>
      <w:r w:rsidRPr="0372B2F7">
        <w:rPr>
          <w:rFonts w:ascii="Times New Roman" w:hAnsi="Times New Roman"/>
        </w:rPr>
        <w:t xml:space="preserve"> PI</w:t>
      </w:r>
      <w:r w:rsidR="00BA69E9" w:rsidRPr="0372B2F7">
        <w:rPr>
          <w:rFonts w:ascii="Times New Roman" w:hAnsi="Times New Roman"/>
        </w:rPr>
        <w:t xml:space="preserve"> </w:t>
      </w:r>
      <w:r w:rsidRPr="0372B2F7">
        <w:rPr>
          <w:rFonts w:ascii="Times New Roman" w:hAnsi="Times New Roman"/>
        </w:rPr>
        <w:t xml:space="preserve">Dana Haynie, </w:t>
      </w:r>
    </w:p>
    <w:p w14:paraId="550AD86A" w14:textId="7F185489" w:rsidR="003B33EF" w:rsidRPr="00BA69E9" w:rsidRDefault="003B33EF" w:rsidP="0372B2F7">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1440" w:hanging="720"/>
        <w:rPr>
          <w:rFonts w:ascii="Times New Roman" w:hAnsi="Times New Roman"/>
        </w:rPr>
      </w:pPr>
      <w:r w:rsidRPr="0372B2F7">
        <w:rPr>
          <w:rFonts w:ascii="Times New Roman" w:hAnsi="Times New Roman"/>
        </w:rPr>
        <w:t>($3,153)</w:t>
      </w:r>
    </w:p>
    <w:p w14:paraId="1C1D4A87" w14:textId="77777777" w:rsidR="00E068AD" w:rsidRDefault="00E068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Cs w:val="24"/>
        </w:rPr>
      </w:pPr>
    </w:p>
    <w:p w14:paraId="4539CB64" w14:textId="31361DAE" w:rsidR="009B10C3" w:rsidRDefault="003B33EF" w:rsidP="0372B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bCs/>
        </w:rPr>
      </w:pPr>
      <w:r w:rsidRPr="0372B2F7">
        <w:rPr>
          <w:rFonts w:ascii="Times New Roman" w:hAnsi="Times New Roman"/>
          <w:b/>
          <w:bCs/>
        </w:rPr>
        <w:t>INVITED PRESENTATIONS</w:t>
      </w:r>
      <w:r w:rsidR="0056316F" w:rsidRPr="0372B2F7">
        <w:rPr>
          <w:rFonts w:ascii="Times New Roman" w:hAnsi="Times New Roman"/>
          <w:b/>
          <w:bCs/>
        </w:rPr>
        <w:t>/WORKSHOPS</w:t>
      </w:r>
    </w:p>
    <w:p w14:paraId="660FBE26" w14:textId="77777777" w:rsidR="003238BC" w:rsidRDefault="003238BC" w:rsidP="0372B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bCs/>
        </w:rPr>
      </w:pPr>
    </w:p>
    <w:p w14:paraId="652E52AF" w14:textId="77777777" w:rsidR="005A414E" w:rsidRDefault="005A414E" w:rsidP="005A414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bCs/>
          <w:szCs w:val="24"/>
        </w:rPr>
      </w:pPr>
      <w:r>
        <w:rPr>
          <w:rFonts w:ascii="Times New Roman" w:hAnsi="Times New Roman"/>
          <w:bCs/>
          <w:szCs w:val="24"/>
        </w:rPr>
        <w:t>2025</w:t>
      </w:r>
      <w:r>
        <w:rPr>
          <w:rFonts w:ascii="Times New Roman" w:hAnsi="Times New Roman"/>
          <w:bCs/>
          <w:szCs w:val="24"/>
        </w:rPr>
        <w:tab/>
      </w:r>
      <w:r w:rsidRPr="008C0463">
        <w:rPr>
          <w:rFonts w:ascii="Times New Roman" w:hAnsi="Times New Roman"/>
          <w:bCs/>
          <w:szCs w:val="24"/>
        </w:rPr>
        <w:t>Pearce, Lisa D., Dana Haynie, Jenna Wertsching, Kaitlin Joshua, and Amanda Thompson. “Families as Networks of Support and Stress during Pregnancy.”</w:t>
      </w:r>
      <w:r>
        <w:rPr>
          <w:rFonts w:ascii="Times New Roman" w:hAnsi="Times New Roman"/>
          <w:bCs/>
          <w:szCs w:val="24"/>
        </w:rPr>
        <w:t xml:space="preserve"> Fall 2025 </w:t>
      </w:r>
      <w:proofErr w:type="spellStart"/>
      <w:r>
        <w:rPr>
          <w:rFonts w:ascii="Times New Roman" w:hAnsi="Times New Roman"/>
          <w:bCs/>
          <w:szCs w:val="24"/>
        </w:rPr>
        <w:t>Notestein</w:t>
      </w:r>
      <w:proofErr w:type="spellEnd"/>
      <w:r>
        <w:rPr>
          <w:rFonts w:ascii="Times New Roman" w:hAnsi="Times New Roman"/>
          <w:bCs/>
          <w:szCs w:val="24"/>
        </w:rPr>
        <w:t xml:space="preserve"> Seminar Series, Princeton University (Sept 9, 2025)</w:t>
      </w:r>
    </w:p>
    <w:p w14:paraId="3D26EB0D" w14:textId="77777777" w:rsidR="005A414E" w:rsidRDefault="005A414E" w:rsidP="005A414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bCs/>
          <w:szCs w:val="24"/>
        </w:rPr>
      </w:pPr>
    </w:p>
    <w:p w14:paraId="191425A5" w14:textId="77777777" w:rsidR="005A414E" w:rsidRDefault="005A414E" w:rsidP="005A414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bCs/>
          <w:szCs w:val="24"/>
        </w:rPr>
      </w:pPr>
      <w:r>
        <w:rPr>
          <w:rFonts w:ascii="Times New Roman" w:hAnsi="Times New Roman"/>
          <w:bCs/>
          <w:szCs w:val="24"/>
        </w:rPr>
        <w:t>2025</w:t>
      </w:r>
      <w:r>
        <w:rPr>
          <w:rFonts w:ascii="Times New Roman" w:hAnsi="Times New Roman"/>
          <w:bCs/>
          <w:szCs w:val="24"/>
        </w:rPr>
        <w:tab/>
      </w:r>
      <w:r w:rsidRPr="008C0463">
        <w:rPr>
          <w:rFonts w:ascii="Times New Roman" w:hAnsi="Times New Roman"/>
          <w:bCs/>
          <w:szCs w:val="24"/>
        </w:rPr>
        <w:t>Pearce, Lisa D., Dana Haynie, Jenna Wertsching, Kaitlin Joshua, and Amanda Thompson. “Families as Networks of Support and Stress during Pregnancy.”</w:t>
      </w:r>
      <w:r>
        <w:rPr>
          <w:rFonts w:ascii="Times New Roman" w:hAnsi="Times New Roman"/>
          <w:bCs/>
          <w:szCs w:val="24"/>
        </w:rPr>
        <w:t xml:space="preserve"> Interdisciplinary Research Seminar Series, Carolina Population Center, UNC Chapel Hill (Sept 12, 2025).</w:t>
      </w:r>
    </w:p>
    <w:p w14:paraId="0DDFFE60" w14:textId="77777777" w:rsidR="005A414E" w:rsidRDefault="005A414E" w:rsidP="003D39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rPr>
      </w:pPr>
    </w:p>
    <w:p w14:paraId="44345538" w14:textId="1EDC8B7D" w:rsidR="008D0DD8" w:rsidRDefault="003238BC" w:rsidP="003D39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rPr>
      </w:pPr>
      <w:r w:rsidRPr="009D72C4">
        <w:rPr>
          <w:rFonts w:ascii="Times New Roman" w:hAnsi="Times New Roman"/>
        </w:rPr>
        <w:t>2024</w:t>
      </w:r>
      <w:r>
        <w:rPr>
          <w:rFonts w:ascii="Times New Roman" w:hAnsi="Times New Roman"/>
          <w:b/>
          <w:bCs/>
        </w:rPr>
        <w:tab/>
      </w:r>
      <w:proofErr w:type="spellStart"/>
      <w:r w:rsidRPr="003D3982">
        <w:rPr>
          <w:rFonts w:ascii="Times New Roman" w:hAnsi="Times New Roman"/>
        </w:rPr>
        <w:t>Topali</w:t>
      </w:r>
      <w:proofErr w:type="spellEnd"/>
      <w:r w:rsidRPr="003D3982">
        <w:rPr>
          <w:rFonts w:ascii="Times New Roman" w:hAnsi="Times New Roman"/>
        </w:rPr>
        <w:t xml:space="preserve">, </w:t>
      </w:r>
      <w:r w:rsidR="008769EC" w:rsidRPr="003D3982">
        <w:rPr>
          <w:rFonts w:ascii="Times New Roman" w:hAnsi="Times New Roman"/>
        </w:rPr>
        <w:t>Loughran</w:t>
      </w:r>
      <w:r w:rsidR="00346A45" w:rsidRPr="003D3982">
        <w:rPr>
          <w:rFonts w:ascii="Times New Roman" w:hAnsi="Times New Roman"/>
        </w:rPr>
        <w:t xml:space="preserve">, </w:t>
      </w:r>
      <w:r w:rsidR="003D3982" w:rsidRPr="003D3982">
        <w:rPr>
          <w:rFonts w:ascii="Times New Roman" w:hAnsi="Times New Roman"/>
        </w:rPr>
        <w:t xml:space="preserve">Haynie, Sweeten, &amp; </w:t>
      </w:r>
      <w:proofErr w:type="spellStart"/>
      <w:r w:rsidR="003D3982" w:rsidRPr="003D3982">
        <w:rPr>
          <w:rFonts w:ascii="Times New Roman" w:hAnsi="Times New Roman"/>
        </w:rPr>
        <w:t>Tseloni</w:t>
      </w:r>
      <w:proofErr w:type="spellEnd"/>
      <w:r w:rsidR="003D3982" w:rsidRPr="003D3982">
        <w:rPr>
          <w:rFonts w:ascii="Times New Roman" w:hAnsi="Times New Roman"/>
        </w:rPr>
        <w:t>. The Future of Criminology. Presented at the Stockholm Symposium.</w:t>
      </w:r>
    </w:p>
    <w:p w14:paraId="48E0BFF5" w14:textId="77777777" w:rsidR="005A414E" w:rsidRDefault="005A414E" w:rsidP="009D72C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rPr>
      </w:pPr>
    </w:p>
    <w:p w14:paraId="18A10922" w14:textId="5032D34B" w:rsidR="003238BC" w:rsidRDefault="003D3982" w:rsidP="009D72C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rPr>
      </w:pPr>
      <w:r w:rsidRPr="009D72C4">
        <w:rPr>
          <w:rFonts w:ascii="Times New Roman" w:hAnsi="Times New Roman"/>
        </w:rPr>
        <w:t>2024</w:t>
      </w:r>
      <w:r w:rsidR="009D72C4">
        <w:rPr>
          <w:rFonts w:ascii="Times New Roman" w:hAnsi="Times New Roman"/>
          <w:b/>
          <w:bCs/>
        </w:rPr>
        <w:tab/>
      </w:r>
      <w:proofErr w:type="spellStart"/>
      <w:r w:rsidR="009D72C4" w:rsidRPr="003D3982">
        <w:rPr>
          <w:rFonts w:ascii="Times New Roman" w:hAnsi="Times New Roman"/>
        </w:rPr>
        <w:t>Topali</w:t>
      </w:r>
      <w:proofErr w:type="spellEnd"/>
      <w:r w:rsidR="009D72C4" w:rsidRPr="003D3982">
        <w:rPr>
          <w:rFonts w:ascii="Times New Roman" w:hAnsi="Times New Roman"/>
        </w:rPr>
        <w:t xml:space="preserve">, Loughran, Haynie, Sweeten, &amp; </w:t>
      </w:r>
      <w:proofErr w:type="spellStart"/>
      <w:r w:rsidR="009D72C4" w:rsidRPr="003D3982">
        <w:rPr>
          <w:rFonts w:ascii="Times New Roman" w:hAnsi="Times New Roman"/>
        </w:rPr>
        <w:t>Tseloni</w:t>
      </w:r>
      <w:proofErr w:type="spellEnd"/>
      <w:r w:rsidR="009D72C4" w:rsidRPr="003D3982">
        <w:rPr>
          <w:rFonts w:ascii="Times New Roman" w:hAnsi="Times New Roman"/>
        </w:rPr>
        <w:t>. The Future of Criminology. Presented at</w:t>
      </w:r>
      <w:r w:rsidR="009D72C4">
        <w:rPr>
          <w:rFonts w:ascii="Times New Roman" w:hAnsi="Times New Roman"/>
        </w:rPr>
        <w:t xml:space="preserve"> the annual American Society of Criminology meeting.</w:t>
      </w:r>
    </w:p>
    <w:p w14:paraId="4D27B821" w14:textId="77777777" w:rsidR="009D72C4" w:rsidRDefault="009D72C4" w:rsidP="009D72C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b/>
          <w:bCs/>
        </w:rPr>
      </w:pPr>
    </w:p>
    <w:p w14:paraId="0433B51F" w14:textId="77777777" w:rsidR="00450EFC" w:rsidRDefault="00450EFC" w:rsidP="00450EFC">
      <w:pPr>
        <w:pStyle w:val="NormalWeb"/>
        <w:shd w:val="clear" w:color="auto" w:fill="FFFFFF"/>
        <w:spacing w:before="0" w:beforeAutospacing="0" w:after="0" w:afterAutospacing="0"/>
        <w:rPr>
          <w:color w:val="424242"/>
        </w:rPr>
      </w:pPr>
      <w:r w:rsidRPr="00566E55">
        <w:rPr>
          <w:bCs/>
        </w:rPr>
        <w:t>2023</w:t>
      </w:r>
      <w:r w:rsidRPr="00566E55">
        <w:rPr>
          <w:bCs/>
        </w:rPr>
        <w:tab/>
      </w:r>
      <w:proofErr w:type="spellStart"/>
      <w:r w:rsidRPr="00566E55">
        <w:rPr>
          <w:bCs/>
        </w:rPr>
        <w:t>Duxburry</w:t>
      </w:r>
      <w:proofErr w:type="spellEnd"/>
      <w:r w:rsidRPr="00566E55">
        <w:rPr>
          <w:bCs/>
        </w:rPr>
        <w:t>, Scott W and Dana L. Haynie. “</w:t>
      </w:r>
      <w:r w:rsidRPr="00566E55">
        <w:rPr>
          <w:color w:val="424242"/>
        </w:rPr>
        <w:t xml:space="preserve">Embedded Risks: Network Trade Structure and </w:t>
      </w:r>
    </w:p>
    <w:p w14:paraId="4EB81D2F" w14:textId="77777777" w:rsidR="00450EFC" w:rsidRPr="000D3201" w:rsidRDefault="00450EFC" w:rsidP="00450EFC">
      <w:pPr>
        <w:pStyle w:val="NormalWeb"/>
        <w:shd w:val="clear" w:color="auto" w:fill="FFFFFF"/>
        <w:spacing w:before="0" w:beforeAutospacing="0" w:after="0" w:afterAutospacing="0"/>
        <w:ind w:firstLine="720"/>
        <w:rPr>
          <w:i/>
          <w:iCs/>
          <w:color w:val="424242"/>
        </w:rPr>
      </w:pPr>
      <w:r w:rsidRPr="00566E55">
        <w:rPr>
          <w:color w:val="424242"/>
        </w:rPr>
        <w:t xml:space="preserve">Drug Purchasing Trajectories on a Darknet Drug Market” </w:t>
      </w:r>
      <w:r w:rsidRPr="000D3201">
        <w:rPr>
          <w:i/>
          <w:iCs/>
          <w:color w:val="424242"/>
        </w:rPr>
        <w:t xml:space="preserve">ISA World Congress of </w:t>
      </w:r>
    </w:p>
    <w:p w14:paraId="08447363" w14:textId="77777777" w:rsidR="00450EFC" w:rsidRPr="000D3201" w:rsidRDefault="00450EFC" w:rsidP="00450EFC">
      <w:pPr>
        <w:pStyle w:val="NormalWeb"/>
        <w:shd w:val="clear" w:color="auto" w:fill="FFFFFF"/>
        <w:spacing w:before="0" w:beforeAutospacing="0" w:after="0" w:afterAutospacing="0"/>
        <w:ind w:left="720"/>
        <w:rPr>
          <w:i/>
          <w:iCs/>
          <w:color w:val="424242"/>
        </w:rPr>
      </w:pPr>
      <w:r w:rsidRPr="000D3201">
        <w:rPr>
          <w:i/>
          <w:iCs/>
          <w:color w:val="424242"/>
        </w:rPr>
        <w:t>Sociology</w:t>
      </w:r>
    </w:p>
    <w:p w14:paraId="364806A5" w14:textId="77777777" w:rsidR="00450EFC" w:rsidRDefault="00450EFC" w:rsidP="0372B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p>
    <w:p w14:paraId="011EFE46" w14:textId="12893F24" w:rsidR="0046540E" w:rsidRDefault="00110B7A" w:rsidP="0372B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sidRPr="00110B7A">
        <w:rPr>
          <w:rFonts w:ascii="Times New Roman" w:hAnsi="Times New Roman"/>
        </w:rPr>
        <w:t>202</w:t>
      </w:r>
      <w:r>
        <w:rPr>
          <w:rFonts w:ascii="Times New Roman" w:hAnsi="Times New Roman"/>
        </w:rPr>
        <w:t>2</w:t>
      </w:r>
      <w:r>
        <w:rPr>
          <w:rFonts w:ascii="Times New Roman" w:hAnsi="Times New Roman"/>
        </w:rPr>
        <w:tab/>
        <w:t>Dana L. Haynie. “</w:t>
      </w:r>
      <w:r w:rsidR="00223434">
        <w:rPr>
          <w:rFonts w:ascii="Times New Roman" w:hAnsi="Times New Roman"/>
        </w:rPr>
        <w:t xml:space="preserve">Alumni Presentation: Understanding the Structure and Evolution of </w:t>
      </w:r>
    </w:p>
    <w:p w14:paraId="119D90D2" w14:textId="77777777" w:rsidR="00A33713" w:rsidRDefault="0046540E" w:rsidP="0372B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Pr>
          <w:rFonts w:ascii="Times New Roman" w:hAnsi="Times New Roman"/>
        </w:rPr>
        <w:tab/>
      </w:r>
      <w:proofErr w:type="spellStart"/>
      <w:r w:rsidR="00223434">
        <w:rPr>
          <w:rFonts w:ascii="Times New Roman" w:hAnsi="Times New Roman"/>
        </w:rPr>
        <w:t>Darkweb</w:t>
      </w:r>
      <w:proofErr w:type="spellEnd"/>
      <w:r w:rsidR="00223434">
        <w:rPr>
          <w:rFonts w:ascii="Times New Roman" w:hAnsi="Times New Roman"/>
        </w:rPr>
        <w:t xml:space="preserve"> Illegal Drug Trade.” Presented to </w:t>
      </w:r>
      <w:r>
        <w:rPr>
          <w:rFonts w:ascii="Times New Roman" w:hAnsi="Times New Roman"/>
        </w:rPr>
        <w:t xml:space="preserve">the Dept. of Sociology’s Alumni Board. </w:t>
      </w:r>
    </w:p>
    <w:p w14:paraId="65378CEF" w14:textId="22612B93" w:rsidR="0372B2F7" w:rsidRDefault="00A33713" w:rsidP="0372B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Pr>
          <w:rFonts w:ascii="Times New Roman" w:hAnsi="Times New Roman"/>
        </w:rPr>
        <w:tab/>
      </w:r>
      <w:r w:rsidR="0046540E">
        <w:rPr>
          <w:rFonts w:ascii="Times New Roman" w:hAnsi="Times New Roman"/>
        </w:rPr>
        <w:t>September.</w:t>
      </w:r>
    </w:p>
    <w:p w14:paraId="5C15759E" w14:textId="77777777" w:rsidR="005A414E" w:rsidRDefault="005A414E" w:rsidP="0372B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p>
    <w:p w14:paraId="1ACAEB1D" w14:textId="26E937FC" w:rsidR="0372B2F7" w:rsidRDefault="77DC0F41" w:rsidP="0372B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sidRPr="4D81498F">
        <w:rPr>
          <w:rFonts w:ascii="Times New Roman" w:hAnsi="Times New Roman"/>
        </w:rPr>
        <w:t>2022</w:t>
      </w:r>
      <w:r w:rsidR="0372B2F7">
        <w:tab/>
      </w:r>
      <w:r w:rsidRPr="4D81498F">
        <w:rPr>
          <w:rFonts w:ascii="Times New Roman" w:hAnsi="Times New Roman"/>
        </w:rPr>
        <w:t xml:space="preserve">Dana L. Haynie. “Understanding the Structure and Evolution of </w:t>
      </w:r>
      <w:proofErr w:type="spellStart"/>
      <w:r w:rsidRPr="4D81498F">
        <w:rPr>
          <w:rFonts w:ascii="Times New Roman" w:hAnsi="Times New Roman"/>
        </w:rPr>
        <w:t>Darkweb</w:t>
      </w:r>
      <w:proofErr w:type="spellEnd"/>
      <w:r w:rsidRPr="4D81498F">
        <w:rPr>
          <w:rFonts w:ascii="Times New Roman" w:hAnsi="Times New Roman"/>
        </w:rPr>
        <w:t xml:space="preserve"> Illegal Drug</w:t>
      </w:r>
      <w:r w:rsidR="0372B2F7">
        <w:tab/>
      </w:r>
      <w:proofErr w:type="spellStart"/>
      <w:r w:rsidRPr="4D81498F">
        <w:rPr>
          <w:rFonts w:ascii="Times New Roman" w:hAnsi="Times New Roman"/>
        </w:rPr>
        <w:t>Cryptomarkets</w:t>
      </w:r>
      <w:proofErr w:type="spellEnd"/>
      <w:r w:rsidRPr="4D81498F">
        <w:rPr>
          <w:rFonts w:ascii="Times New Roman" w:hAnsi="Times New Roman"/>
        </w:rPr>
        <w:t>.” National Science Foundations, SBE Distinguished Lecture Series, May.</w:t>
      </w:r>
    </w:p>
    <w:p w14:paraId="3D01394B" w14:textId="0B955AC8" w:rsidR="00B40D09" w:rsidRPr="00F67479" w:rsidRDefault="00B40D09" w:rsidP="00B40D0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rPr>
          <w:rFonts w:ascii="Times New Roman" w:hAnsi="Times New Roman"/>
          <w:b/>
          <w:bCs/>
        </w:rPr>
      </w:pPr>
      <w:r w:rsidRPr="00F67479">
        <w:rPr>
          <w:rFonts w:ascii="Times New Roman" w:hAnsi="Times New Roman"/>
        </w:rPr>
        <w:t>*</w:t>
      </w:r>
      <w:r w:rsidRPr="00F67479">
        <w:rPr>
          <w:rFonts w:ascii="Times New Roman" w:hAnsi="Times New Roman"/>
          <w:color w:val="444444"/>
          <w:shd w:val="clear" w:color="auto" w:fill="FFFFFF"/>
        </w:rPr>
        <w:t>In addition to giving the distinguished lecture Haynie spent the day visiting virtually with NSF Leadership and dozens of NSF Program Officers in the Social, Behavioral and Economic Sciences Directorates. </w:t>
      </w:r>
    </w:p>
    <w:p w14:paraId="0AE9A378" w14:textId="77777777" w:rsidR="00A149C9" w:rsidRDefault="00A149C9" w:rsidP="0372B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p>
    <w:p w14:paraId="43858BF6" w14:textId="77777777" w:rsidR="00596330" w:rsidRDefault="00596330" w:rsidP="0372B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p>
    <w:p w14:paraId="38010008" w14:textId="048A2A4D" w:rsidR="003C0CD6" w:rsidRDefault="003C0CD6" w:rsidP="0372B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sidRPr="003C0CD6">
        <w:rPr>
          <w:rFonts w:ascii="Times New Roman" w:hAnsi="Times New Roman"/>
        </w:rPr>
        <w:t xml:space="preserve">2021 </w:t>
      </w:r>
      <w:r>
        <w:rPr>
          <w:rFonts w:ascii="Times New Roman" w:hAnsi="Times New Roman"/>
        </w:rPr>
        <w:tab/>
        <w:t xml:space="preserve">Scott W. Duxbury and Dana L. Haynie. </w:t>
      </w:r>
      <w:r w:rsidRPr="003C0CD6">
        <w:rPr>
          <w:rFonts w:ascii="Times New Roman" w:hAnsi="Times New Roman"/>
        </w:rPr>
        <w:t xml:space="preserve">Shining a Light on the Shadows: Endogenous </w:t>
      </w:r>
    </w:p>
    <w:p w14:paraId="3032BBB8" w14:textId="77777777" w:rsidR="003C0CD6" w:rsidRDefault="003C0CD6" w:rsidP="0372B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Pr>
          <w:rFonts w:ascii="Times New Roman" w:hAnsi="Times New Roman"/>
        </w:rPr>
        <w:tab/>
      </w:r>
      <w:r w:rsidRPr="003C0CD6">
        <w:rPr>
          <w:rFonts w:ascii="Times New Roman" w:hAnsi="Times New Roman"/>
        </w:rPr>
        <w:t xml:space="preserve">Transaction Networks and the Growth of an Online Illegal Market. Duke Network </w:t>
      </w:r>
    </w:p>
    <w:p w14:paraId="0203A898" w14:textId="58FBE0B0" w:rsidR="003C0CD6" w:rsidRDefault="003C0CD6" w:rsidP="0372B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Pr>
          <w:rFonts w:ascii="Times New Roman" w:hAnsi="Times New Roman"/>
        </w:rPr>
        <w:tab/>
      </w:r>
      <w:r w:rsidRPr="003C0CD6">
        <w:rPr>
          <w:rFonts w:ascii="Times New Roman" w:hAnsi="Times New Roman"/>
        </w:rPr>
        <w:t xml:space="preserve">Analysis Center, Duke University. November 8th, 2021. </w:t>
      </w:r>
    </w:p>
    <w:p w14:paraId="2F797A91" w14:textId="77777777" w:rsidR="00303103" w:rsidRDefault="00303103" w:rsidP="0372B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p>
    <w:p w14:paraId="666471DA" w14:textId="0BC6B1EE" w:rsidR="0372B2F7" w:rsidRPr="003C0CD6" w:rsidRDefault="002B18C0" w:rsidP="002B18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b/>
          <w:bCs/>
        </w:rPr>
      </w:pPr>
      <w:r>
        <w:rPr>
          <w:rFonts w:ascii="Times New Roman" w:hAnsi="Times New Roman"/>
        </w:rPr>
        <w:lastRenderedPageBreak/>
        <w:t>2021</w:t>
      </w:r>
      <w:r>
        <w:rPr>
          <w:rFonts w:ascii="Times New Roman" w:hAnsi="Times New Roman"/>
        </w:rPr>
        <w:tab/>
        <w:t xml:space="preserve">Scott W. Duxbury and Dana L. Haynie. </w:t>
      </w:r>
      <w:r w:rsidR="003C0CD6" w:rsidRPr="003C0CD6">
        <w:rPr>
          <w:rFonts w:ascii="Times New Roman" w:hAnsi="Times New Roman"/>
        </w:rPr>
        <w:t xml:space="preserve">Shining a Light on the Shadows: Endogenous Transaction Networks and the Growth of an Online Illegal Market. Keynote </w:t>
      </w:r>
      <w:r>
        <w:rPr>
          <w:rFonts w:ascii="Times New Roman" w:hAnsi="Times New Roman"/>
        </w:rPr>
        <w:t xml:space="preserve">presentation </w:t>
      </w:r>
      <w:r w:rsidR="003C0CD6" w:rsidRPr="003C0CD6">
        <w:rPr>
          <w:rFonts w:ascii="Times New Roman" w:hAnsi="Times New Roman"/>
        </w:rPr>
        <w:t xml:space="preserve">for </w:t>
      </w:r>
      <w:proofErr w:type="spellStart"/>
      <w:r w:rsidR="003C0CD6" w:rsidRPr="003C0CD6">
        <w:rPr>
          <w:rFonts w:ascii="Times New Roman" w:hAnsi="Times New Roman"/>
        </w:rPr>
        <w:t>NetSci</w:t>
      </w:r>
      <w:proofErr w:type="spellEnd"/>
      <w:r w:rsidR="003C0CD6" w:rsidRPr="003C0CD6">
        <w:rPr>
          <w:rFonts w:ascii="Times New Roman" w:hAnsi="Times New Roman"/>
        </w:rPr>
        <w:t>/Sunbelt joint session on Economic Crime and Illicit Networks. June 29th, 2021.</w:t>
      </w:r>
    </w:p>
    <w:p w14:paraId="3969E265" w14:textId="77777777" w:rsidR="003C0CD6" w:rsidRPr="00F67479" w:rsidRDefault="003C0CD6" w:rsidP="0372B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bCs/>
        </w:rPr>
      </w:pPr>
    </w:p>
    <w:p w14:paraId="553C855B" w14:textId="4753DCA0" w:rsidR="009B10C3" w:rsidRPr="009B10C3" w:rsidRDefault="2079BEBF"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rPr>
      </w:pPr>
      <w:r w:rsidRPr="4D81498F">
        <w:rPr>
          <w:rFonts w:ascii="Times New Roman" w:hAnsi="Times New Roman"/>
        </w:rPr>
        <w:t>2019</w:t>
      </w:r>
      <w:r w:rsidR="009B10C3">
        <w:tab/>
      </w:r>
      <w:r w:rsidRPr="4D81498F">
        <w:rPr>
          <w:rFonts w:ascii="Times New Roman" w:hAnsi="Times New Roman"/>
        </w:rPr>
        <w:t>Dana L. Haynie. Panelist. “Ohio’s Opiate Epidemic: Impacts and Innovation, Featuring journalist Sam Quinones, author of Dreamland: The True Tale of America’s Opiate Epidemic.” Blackwell Ballroom, OSU, March 7, 2019</w:t>
      </w:r>
    </w:p>
    <w:p w14:paraId="0FE07AB3" w14:textId="77777777" w:rsidR="003B1F0F" w:rsidRDefault="003B1F0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p>
    <w:p w14:paraId="3A9223B5" w14:textId="62F5EF0C" w:rsidR="00E6379A" w:rsidRDefault="00E637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sidRPr="00E6379A">
        <w:rPr>
          <w:rFonts w:ascii="Times New Roman" w:hAnsi="Times New Roman"/>
          <w:szCs w:val="24"/>
        </w:rPr>
        <w:t>2018.</w:t>
      </w:r>
      <w:r w:rsidRPr="00E6379A">
        <w:rPr>
          <w:rFonts w:ascii="Times New Roman" w:hAnsi="Times New Roman"/>
          <w:szCs w:val="24"/>
        </w:rPr>
        <w:tab/>
        <w:t xml:space="preserve">Scott W. Duxbury and Dana L. Haynie. Attack Tolerance of Dynamic Networks. </w:t>
      </w:r>
    </w:p>
    <w:p w14:paraId="1370A2A9" w14:textId="77777777" w:rsidR="00E6379A" w:rsidRPr="00E6379A" w:rsidRDefault="00E6379A" w:rsidP="00E637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Times New Roman" w:hAnsi="Times New Roman"/>
          <w:szCs w:val="24"/>
        </w:rPr>
      </w:pPr>
      <w:r w:rsidRPr="00E6379A">
        <w:rPr>
          <w:rFonts w:ascii="Times New Roman" w:hAnsi="Times New Roman"/>
          <w:szCs w:val="24"/>
        </w:rPr>
        <w:t>Workshop on Modeling and Analysis of Dynamic Networks, Mathematical Biosciences Institute. The Ohio State University, Columbus OH, Nov. 7</w:t>
      </w:r>
      <w:r w:rsidRPr="00E6379A">
        <w:rPr>
          <w:rFonts w:ascii="Times New Roman" w:hAnsi="Times New Roman"/>
          <w:szCs w:val="24"/>
          <w:vertAlign w:val="superscript"/>
        </w:rPr>
        <w:t>th</w:t>
      </w:r>
      <w:r w:rsidRPr="00E6379A">
        <w:rPr>
          <w:rFonts w:ascii="Times New Roman" w:hAnsi="Times New Roman"/>
          <w:szCs w:val="24"/>
        </w:rPr>
        <w:t>, 2018.</w:t>
      </w:r>
    </w:p>
    <w:p w14:paraId="631CE0F2" w14:textId="77777777" w:rsidR="0056316F" w:rsidRDefault="0056316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Cs w:val="24"/>
        </w:rPr>
      </w:pPr>
    </w:p>
    <w:p w14:paraId="65EE7C8D" w14:textId="77777777" w:rsidR="00580F0B" w:rsidRDefault="00580F0B" w:rsidP="003A26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r>
        <w:rPr>
          <w:rFonts w:ascii="Times New Roman" w:hAnsi="Times New Roman"/>
          <w:szCs w:val="24"/>
        </w:rPr>
        <w:t>2018</w:t>
      </w:r>
      <w:r>
        <w:rPr>
          <w:rFonts w:ascii="Times New Roman" w:hAnsi="Times New Roman"/>
          <w:szCs w:val="24"/>
        </w:rPr>
        <w:tab/>
        <w:t xml:space="preserve">Dana L. Haynie and Scott Duxbury. Presentation and discussion about drug trafficking on </w:t>
      </w:r>
      <w:proofErr w:type="spellStart"/>
      <w:r>
        <w:rPr>
          <w:rFonts w:ascii="Times New Roman" w:hAnsi="Times New Roman"/>
          <w:szCs w:val="24"/>
        </w:rPr>
        <w:t>darkweb</w:t>
      </w:r>
      <w:proofErr w:type="spellEnd"/>
      <w:r>
        <w:rPr>
          <w:rFonts w:ascii="Times New Roman" w:hAnsi="Times New Roman"/>
          <w:szCs w:val="24"/>
        </w:rPr>
        <w:t xml:space="preserve"> to DEA Agents from Washington DC, Columbus OH.</w:t>
      </w:r>
    </w:p>
    <w:p w14:paraId="092D28DC" w14:textId="77777777" w:rsidR="009B10C3" w:rsidRDefault="009B10C3" w:rsidP="003A26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p>
    <w:p w14:paraId="24852829" w14:textId="77777777" w:rsidR="003A2693" w:rsidRDefault="003A2693" w:rsidP="003A26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r w:rsidRPr="003A2693">
        <w:rPr>
          <w:rFonts w:ascii="Times New Roman" w:hAnsi="Times New Roman"/>
          <w:szCs w:val="24"/>
        </w:rPr>
        <w:t>2018</w:t>
      </w:r>
      <w:r w:rsidRPr="003A2693">
        <w:rPr>
          <w:rFonts w:ascii="Times New Roman" w:hAnsi="Times New Roman"/>
          <w:szCs w:val="24"/>
        </w:rPr>
        <w:tab/>
        <w:t xml:space="preserve">Dana L. Haynie and Scott Duxbury. </w:t>
      </w:r>
      <w:r w:rsidR="008D576D">
        <w:rPr>
          <w:rFonts w:ascii="Times New Roman" w:hAnsi="Times New Roman"/>
          <w:szCs w:val="24"/>
        </w:rPr>
        <w:t>“Online Criminal Drug Networks”</w:t>
      </w:r>
      <w:r w:rsidRPr="003A2693">
        <w:rPr>
          <w:rFonts w:ascii="Times New Roman" w:hAnsi="Times New Roman"/>
          <w:szCs w:val="24"/>
        </w:rPr>
        <w:t xml:space="preserve">. </w:t>
      </w:r>
      <w:r w:rsidRPr="00166105">
        <w:rPr>
          <w:rFonts w:ascii="Times New Roman" w:hAnsi="Times New Roman"/>
          <w:b/>
          <w:szCs w:val="24"/>
        </w:rPr>
        <w:t>Featured Exhibit</w:t>
      </w:r>
      <w:r w:rsidRPr="003A2693">
        <w:rPr>
          <w:rFonts w:ascii="Times New Roman" w:hAnsi="Times New Roman"/>
          <w:szCs w:val="24"/>
        </w:rPr>
        <w:t xml:space="preserve"> at the </w:t>
      </w:r>
      <w:r w:rsidRPr="00166105">
        <w:rPr>
          <w:rFonts w:ascii="Times New Roman" w:hAnsi="Times New Roman"/>
          <w:i/>
          <w:szCs w:val="24"/>
        </w:rPr>
        <w:t>Coalition for National Science Funding</w:t>
      </w:r>
      <w:r w:rsidR="008D576D">
        <w:rPr>
          <w:rFonts w:ascii="Times New Roman" w:hAnsi="Times New Roman"/>
          <w:i/>
          <w:szCs w:val="24"/>
        </w:rPr>
        <w:t xml:space="preserve"> Annual Meeting on Capitol Hill 24</w:t>
      </w:r>
      <w:r w:rsidR="008D576D" w:rsidRPr="008D576D">
        <w:rPr>
          <w:rFonts w:ascii="Times New Roman" w:hAnsi="Times New Roman"/>
          <w:i/>
          <w:szCs w:val="24"/>
          <w:vertAlign w:val="superscript"/>
        </w:rPr>
        <w:t>th</w:t>
      </w:r>
      <w:r w:rsidR="008D576D">
        <w:rPr>
          <w:rFonts w:ascii="Times New Roman" w:hAnsi="Times New Roman"/>
          <w:i/>
          <w:szCs w:val="24"/>
        </w:rPr>
        <w:t xml:space="preserve"> Exhibition and Reception, Washington D.C. May 9</w:t>
      </w:r>
      <w:r w:rsidR="008D576D" w:rsidRPr="008D576D">
        <w:rPr>
          <w:rFonts w:ascii="Times New Roman" w:hAnsi="Times New Roman"/>
          <w:i/>
          <w:szCs w:val="24"/>
          <w:vertAlign w:val="superscript"/>
        </w:rPr>
        <w:t>th</w:t>
      </w:r>
      <w:r w:rsidR="008D576D">
        <w:rPr>
          <w:rFonts w:ascii="Times New Roman" w:hAnsi="Times New Roman"/>
          <w:i/>
          <w:szCs w:val="24"/>
        </w:rPr>
        <w:t>, 2018</w:t>
      </w:r>
      <w:r w:rsidRPr="003A2693">
        <w:rPr>
          <w:rFonts w:ascii="Times New Roman" w:hAnsi="Times New Roman"/>
          <w:szCs w:val="24"/>
        </w:rPr>
        <w:t xml:space="preserve">.  Poster and </w:t>
      </w:r>
      <w:r w:rsidR="00580F0B">
        <w:rPr>
          <w:rFonts w:ascii="Times New Roman" w:hAnsi="Times New Roman"/>
          <w:szCs w:val="24"/>
        </w:rPr>
        <w:t>d</w:t>
      </w:r>
      <w:r w:rsidRPr="003A2693">
        <w:rPr>
          <w:rFonts w:ascii="Times New Roman" w:hAnsi="Times New Roman"/>
          <w:szCs w:val="24"/>
        </w:rPr>
        <w:t>ay</w:t>
      </w:r>
      <w:r w:rsidR="00580F0B">
        <w:rPr>
          <w:rFonts w:ascii="Times New Roman" w:hAnsi="Times New Roman"/>
          <w:szCs w:val="24"/>
        </w:rPr>
        <w:t xml:space="preserve"> </w:t>
      </w:r>
      <w:r w:rsidR="007658F5">
        <w:rPr>
          <w:rFonts w:ascii="Times New Roman" w:hAnsi="Times New Roman"/>
          <w:szCs w:val="24"/>
        </w:rPr>
        <w:t xml:space="preserve">spent </w:t>
      </w:r>
      <w:r w:rsidRPr="003A2693">
        <w:rPr>
          <w:rFonts w:ascii="Times New Roman" w:hAnsi="Times New Roman"/>
          <w:szCs w:val="24"/>
        </w:rPr>
        <w:t xml:space="preserve">on </w:t>
      </w:r>
      <w:r w:rsidR="008D576D" w:rsidRPr="003A2693">
        <w:rPr>
          <w:rFonts w:ascii="Times New Roman" w:hAnsi="Times New Roman"/>
          <w:szCs w:val="24"/>
        </w:rPr>
        <w:t>Capitol</w:t>
      </w:r>
      <w:r w:rsidRPr="003A2693">
        <w:rPr>
          <w:rFonts w:ascii="Times New Roman" w:hAnsi="Times New Roman"/>
          <w:szCs w:val="24"/>
        </w:rPr>
        <w:t xml:space="preserve"> </w:t>
      </w:r>
      <w:r w:rsidR="00166105" w:rsidRPr="003A2693">
        <w:rPr>
          <w:rFonts w:ascii="Times New Roman" w:hAnsi="Times New Roman"/>
          <w:szCs w:val="24"/>
        </w:rPr>
        <w:t>Hill</w:t>
      </w:r>
      <w:r w:rsidRPr="003A2693">
        <w:rPr>
          <w:rFonts w:ascii="Times New Roman" w:hAnsi="Times New Roman"/>
          <w:szCs w:val="24"/>
        </w:rPr>
        <w:t xml:space="preserve"> meeting with the offices of OH Senators and Legislators.</w:t>
      </w:r>
    </w:p>
    <w:p w14:paraId="23627521" w14:textId="77777777" w:rsidR="00663B68" w:rsidRDefault="00663B68" w:rsidP="003A26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p>
    <w:p w14:paraId="13342A5D" w14:textId="77777777" w:rsidR="003A2693" w:rsidRDefault="00580F0B" w:rsidP="003A26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r>
        <w:rPr>
          <w:rFonts w:ascii="Times New Roman" w:hAnsi="Times New Roman"/>
          <w:szCs w:val="24"/>
        </w:rPr>
        <w:t>2018</w:t>
      </w:r>
      <w:r>
        <w:rPr>
          <w:rFonts w:ascii="Times New Roman" w:hAnsi="Times New Roman"/>
          <w:szCs w:val="24"/>
        </w:rPr>
        <w:tab/>
        <w:t xml:space="preserve">Dana L. Haynie and Scott Duxbury. Presentation and Discussion of illegal drug trafficking on the </w:t>
      </w:r>
      <w:proofErr w:type="spellStart"/>
      <w:r>
        <w:rPr>
          <w:rFonts w:ascii="Times New Roman" w:hAnsi="Times New Roman"/>
          <w:szCs w:val="24"/>
        </w:rPr>
        <w:t>darkweb</w:t>
      </w:r>
      <w:proofErr w:type="spellEnd"/>
      <w:r>
        <w:rPr>
          <w:rFonts w:ascii="Times New Roman" w:hAnsi="Times New Roman"/>
          <w:szCs w:val="24"/>
        </w:rPr>
        <w:t xml:space="preserve"> to the </w:t>
      </w:r>
      <w:r w:rsidRPr="00580F0B">
        <w:rPr>
          <w:rFonts w:ascii="Times New Roman" w:hAnsi="Times New Roman"/>
          <w:i/>
          <w:szCs w:val="24"/>
        </w:rPr>
        <w:t>Scientific Study of Criminal Investigations Society</w:t>
      </w:r>
      <w:r>
        <w:rPr>
          <w:rFonts w:ascii="Times New Roman" w:hAnsi="Times New Roman"/>
          <w:szCs w:val="24"/>
        </w:rPr>
        <w:t xml:space="preserve"> of Ohio. </w:t>
      </w:r>
      <w:r w:rsidR="003A2693" w:rsidRPr="003A2693">
        <w:rPr>
          <w:rFonts w:ascii="Times New Roman" w:hAnsi="Times New Roman"/>
          <w:szCs w:val="24"/>
        </w:rPr>
        <w:t xml:space="preserve"> </w:t>
      </w:r>
    </w:p>
    <w:p w14:paraId="56431D9F" w14:textId="77777777" w:rsidR="003D4202" w:rsidRDefault="003D4202" w:rsidP="003A26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p>
    <w:p w14:paraId="67D43E77" w14:textId="77777777" w:rsidR="00926752" w:rsidRDefault="00926752" w:rsidP="0092675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r>
        <w:rPr>
          <w:rFonts w:ascii="Times New Roman" w:hAnsi="Times New Roman"/>
          <w:szCs w:val="24"/>
        </w:rPr>
        <w:t xml:space="preserve">2014 </w:t>
      </w:r>
      <w:r>
        <w:rPr>
          <w:rFonts w:ascii="Times New Roman" w:hAnsi="Times New Roman"/>
          <w:szCs w:val="24"/>
        </w:rPr>
        <w:tab/>
        <w:t xml:space="preserve">Dana L. Haynie. “Writing for Publication.” Presented at the </w:t>
      </w:r>
      <w:r w:rsidRPr="00166105">
        <w:rPr>
          <w:rFonts w:ascii="Times New Roman" w:hAnsi="Times New Roman"/>
          <w:i/>
          <w:szCs w:val="24"/>
        </w:rPr>
        <w:t>Crime and Justice Summer Research Institute</w:t>
      </w:r>
      <w:r>
        <w:rPr>
          <w:rFonts w:ascii="Times New Roman" w:hAnsi="Times New Roman"/>
          <w:szCs w:val="24"/>
        </w:rPr>
        <w:t>, OSU.</w:t>
      </w:r>
    </w:p>
    <w:p w14:paraId="3BBDC72B" w14:textId="77777777" w:rsidR="002B6A56" w:rsidRDefault="002B6A5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p>
    <w:p w14:paraId="018A8C50" w14:textId="6B5141D3" w:rsidR="0056316F" w:rsidRPr="00166105" w:rsidRDefault="0056316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i/>
          <w:szCs w:val="24"/>
        </w:rPr>
      </w:pPr>
      <w:r>
        <w:rPr>
          <w:rFonts w:ascii="Times New Roman" w:hAnsi="Times New Roman"/>
          <w:szCs w:val="24"/>
        </w:rPr>
        <w:t>2013</w:t>
      </w:r>
      <w:r>
        <w:rPr>
          <w:rFonts w:ascii="Times New Roman" w:hAnsi="Times New Roman"/>
          <w:szCs w:val="24"/>
        </w:rPr>
        <w:tab/>
        <w:t xml:space="preserve">Dana Haynie and Mary Thomas. “Writing for Publication.” Presented at the </w:t>
      </w:r>
      <w:r w:rsidRPr="00166105">
        <w:rPr>
          <w:rFonts w:ascii="Times New Roman" w:hAnsi="Times New Roman"/>
          <w:i/>
          <w:szCs w:val="24"/>
        </w:rPr>
        <w:t xml:space="preserve">Crime and </w:t>
      </w:r>
    </w:p>
    <w:p w14:paraId="3B3581E6" w14:textId="77777777" w:rsidR="0056316F" w:rsidRDefault="0056316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sidRPr="00166105">
        <w:rPr>
          <w:rFonts w:ascii="Times New Roman" w:hAnsi="Times New Roman"/>
          <w:i/>
          <w:szCs w:val="24"/>
        </w:rPr>
        <w:tab/>
      </w:r>
      <w:r w:rsidRPr="0372B2F7">
        <w:rPr>
          <w:rFonts w:ascii="Times New Roman" w:hAnsi="Times New Roman"/>
          <w:i/>
          <w:iCs/>
        </w:rPr>
        <w:t>Justice Summer Research Institute</w:t>
      </w:r>
      <w:r w:rsidRPr="0372B2F7">
        <w:rPr>
          <w:rFonts w:ascii="Times New Roman" w:hAnsi="Times New Roman"/>
        </w:rPr>
        <w:t>, OSU.</w:t>
      </w:r>
    </w:p>
    <w:p w14:paraId="39575C9B" w14:textId="77777777" w:rsidR="00203BC3" w:rsidRDefault="00203BC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p>
    <w:p w14:paraId="3D891637" w14:textId="25C2B2F0" w:rsidR="0056316F" w:rsidRDefault="0056316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Pr>
          <w:rFonts w:ascii="Times New Roman" w:hAnsi="Times New Roman"/>
          <w:szCs w:val="24"/>
        </w:rPr>
        <w:t>2013</w:t>
      </w:r>
      <w:r>
        <w:rPr>
          <w:rFonts w:ascii="Times New Roman" w:hAnsi="Times New Roman"/>
          <w:szCs w:val="24"/>
        </w:rPr>
        <w:tab/>
        <w:t xml:space="preserve">Ruth Peterson and Dana Haynie. “Workshop on the Revise and Resubmit Process.” </w:t>
      </w:r>
    </w:p>
    <w:p w14:paraId="4F2619B7" w14:textId="77777777" w:rsidR="0056316F" w:rsidRPr="0056316F" w:rsidRDefault="0056316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Pr>
          <w:rFonts w:ascii="Times New Roman" w:hAnsi="Times New Roman"/>
          <w:szCs w:val="24"/>
        </w:rPr>
        <w:tab/>
      </w:r>
      <w:r w:rsidR="05C74EF0" w:rsidRPr="4D81498F">
        <w:rPr>
          <w:rFonts w:ascii="Times New Roman" w:hAnsi="Times New Roman"/>
        </w:rPr>
        <w:t xml:space="preserve">Presented at the </w:t>
      </w:r>
      <w:r w:rsidR="05C74EF0" w:rsidRPr="4D81498F">
        <w:rPr>
          <w:rFonts w:ascii="Times New Roman" w:hAnsi="Times New Roman"/>
          <w:i/>
          <w:iCs/>
        </w:rPr>
        <w:t>Crime and Justice Summer Research Institute</w:t>
      </w:r>
      <w:r w:rsidR="05C74EF0" w:rsidRPr="4D81498F">
        <w:rPr>
          <w:rFonts w:ascii="Times New Roman" w:hAnsi="Times New Roman"/>
        </w:rPr>
        <w:t>, OSU.</w:t>
      </w:r>
    </w:p>
    <w:p w14:paraId="4C586489" w14:textId="27235B9F" w:rsidR="0372B2F7" w:rsidRDefault="0372B2F7" w:rsidP="0372B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rPr>
      </w:pPr>
    </w:p>
    <w:p w14:paraId="60D33B12" w14:textId="77777777" w:rsidR="00D8273A" w:rsidRDefault="00D8273A" w:rsidP="00D8273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r w:rsidRPr="0372B2F7">
        <w:rPr>
          <w:rFonts w:ascii="Times New Roman" w:hAnsi="Times New Roman"/>
        </w:rPr>
        <w:t>2013</w:t>
      </w:r>
      <w:r>
        <w:tab/>
      </w:r>
      <w:r w:rsidRPr="0372B2F7">
        <w:rPr>
          <w:rFonts w:ascii="Times New Roman" w:hAnsi="Times New Roman"/>
        </w:rPr>
        <w:t xml:space="preserve">Dana Haynie. “Gender, Delinquency, and Friendship Networks: A Longitudinal Analysis.”  Presented at the </w:t>
      </w:r>
      <w:r w:rsidRPr="0372B2F7">
        <w:rPr>
          <w:rFonts w:ascii="Times New Roman" w:hAnsi="Times New Roman"/>
          <w:i/>
          <w:iCs/>
        </w:rPr>
        <w:t>University of Missouri-St. Louis</w:t>
      </w:r>
      <w:r w:rsidRPr="0372B2F7">
        <w:rPr>
          <w:rFonts w:ascii="Times New Roman" w:hAnsi="Times New Roman"/>
        </w:rPr>
        <w:t>.</w:t>
      </w:r>
    </w:p>
    <w:p w14:paraId="74BAA4AF" w14:textId="77777777" w:rsidR="004F31B9" w:rsidRDefault="004F31B9" w:rsidP="00D8273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p>
    <w:p w14:paraId="2705A628" w14:textId="056C05E1" w:rsidR="008D0DD8" w:rsidRPr="00BA69E9" w:rsidRDefault="00D8273A" w:rsidP="00D8273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r w:rsidRPr="00BA69E9">
        <w:rPr>
          <w:rFonts w:ascii="Times New Roman" w:hAnsi="Times New Roman"/>
          <w:szCs w:val="24"/>
        </w:rPr>
        <w:t>2012</w:t>
      </w:r>
      <w:r w:rsidRPr="00BA69E9">
        <w:rPr>
          <w:rFonts w:ascii="Times New Roman" w:hAnsi="Times New Roman"/>
          <w:szCs w:val="24"/>
        </w:rPr>
        <w:tab/>
        <w:t>Dana Haynie (</w:t>
      </w:r>
      <w:proofErr w:type="gramStart"/>
      <w:r w:rsidRPr="00BA69E9">
        <w:rPr>
          <w:rFonts w:ascii="Times New Roman" w:hAnsi="Times New Roman"/>
          <w:szCs w:val="24"/>
        </w:rPr>
        <w:t>Key Note</w:t>
      </w:r>
      <w:proofErr w:type="gramEnd"/>
      <w:r w:rsidRPr="00BA69E9">
        <w:rPr>
          <w:rFonts w:ascii="Times New Roman" w:hAnsi="Times New Roman"/>
          <w:szCs w:val="24"/>
        </w:rPr>
        <w:t xml:space="preserve"> Speaker) “Gender, Delinquency, and Friendship Networks: A Longitudinal Analysis.”  </w:t>
      </w:r>
      <w:r>
        <w:rPr>
          <w:rFonts w:ascii="Times New Roman" w:hAnsi="Times New Roman"/>
          <w:szCs w:val="24"/>
        </w:rPr>
        <w:t>P</w:t>
      </w:r>
      <w:r w:rsidRPr="00BA69E9">
        <w:rPr>
          <w:rFonts w:ascii="Times New Roman" w:hAnsi="Times New Roman"/>
          <w:szCs w:val="24"/>
        </w:rPr>
        <w:t xml:space="preserve">resented at the </w:t>
      </w:r>
      <w:r w:rsidRPr="00166105">
        <w:rPr>
          <w:rFonts w:ascii="Times New Roman" w:hAnsi="Times New Roman"/>
          <w:i/>
          <w:szCs w:val="24"/>
        </w:rPr>
        <w:t>Illicit Network Conference</w:t>
      </w:r>
      <w:r w:rsidRPr="00BA69E9">
        <w:rPr>
          <w:rFonts w:ascii="Times New Roman" w:hAnsi="Times New Roman"/>
          <w:szCs w:val="24"/>
        </w:rPr>
        <w:t xml:space="preserve"> in Vancouver, BC </w:t>
      </w:r>
      <w:proofErr w:type="gramStart"/>
      <w:r w:rsidRPr="00BA69E9">
        <w:rPr>
          <w:rFonts w:ascii="Times New Roman" w:hAnsi="Times New Roman"/>
          <w:szCs w:val="24"/>
        </w:rPr>
        <w:t>October,</w:t>
      </w:r>
      <w:proofErr w:type="gramEnd"/>
      <w:r w:rsidRPr="00BA69E9">
        <w:rPr>
          <w:rFonts w:ascii="Times New Roman" w:hAnsi="Times New Roman"/>
          <w:szCs w:val="24"/>
        </w:rPr>
        <w:t xml:space="preserve"> 2012.</w:t>
      </w:r>
    </w:p>
    <w:p w14:paraId="303903BA" w14:textId="77777777" w:rsidR="00A149C9" w:rsidRDefault="00A149C9" w:rsidP="003129C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p>
    <w:p w14:paraId="2E7998E9" w14:textId="77777777" w:rsidR="00596330" w:rsidRDefault="00596330" w:rsidP="003129C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p>
    <w:p w14:paraId="0696D1CA" w14:textId="75573AD9" w:rsidR="000F6557" w:rsidRDefault="000F6557" w:rsidP="003129C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r w:rsidRPr="00BA69E9">
        <w:rPr>
          <w:rFonts w:ascii="Times New Roman" w:hAnsi="Times New Roman"/>
          <w:szCs w:val="24"/>
        </w:rPr>
        <w:t>2012</w:t>
      </w:r>
      <w:r w:rsidRPr="00BA69E9">
        <w:rPr>
          <w:rFonts w:ascii="Times New Roman" w:hAnsi="Times New Roman"/>
          <w:szCs w:val="24"/>
        </w:rPr>
        <w:tab/>
        <w:t xml:space="preserve">Dana Haynie, Brian Soller and Kristi Williams. </w:t>
      </w:r>
      <w:r w:rsidR="00166105" w:rsidRPr="00BA69E9">
        <w:rPr>
          <w:rFonts w:ascii="Times New Roman" w:hAnsi="Times New Roman"/>
          <w:szCs w:val="24"/>
        </w:rPr>
        <w:t>“Anticipating</w:t>
      </w:r>
      <w:r w:rsidRPr="00BA69E9">
        <w:rPr>
          <w:rFonts w:ascii="Times New Roman" w:hAnsi="Times New Roman"/>
          <w:szCs w:val="24"/>
        </w:rPr>
        <w:t xml:space="preserve"> Early Fatality: The Role of Individual, Peer, and School Level Fatality on Adolescent Risky Behaviors.” Presented at the </w:t>
      </w:r>
      <w:r w:rsidRPr="00166105">
        <w:rPr>
          <w:rFonts w:ascii="Times New Roman" w:hAnsi="Times New Roman"/>
          <w:i/>
          <w:szCs w:val="24"/>
        </w:rPr>
        <w:t>Population Center</w:t>
      </w:r>
      <w:r w:rsidRPr="00BA69E9">
        <w:rPr>
          <w:rFonts w:ascii="Times New Roman" w:hAnsi="Times New Roman"/>
          <w:szCs w:val="24"/>
        </w:rPr>
        <w:t xml:space="preserve"> at Pennsylvania State University.</w:t>
      </w:r>
    </w:p>
    <w:p w14:paraId="62FAE5B5" w14:textId="77777777" w:rsidR="00773E5A" w:rsidRDefault="00773E5A" w:rsidP="003129C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p>
    <w:p w14:paraId="4E4B3ADA" w14:textId="77777777" w:rsidR="003129CA" w:rsidRDefault="00EE32FD" w:rsidP="003129C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r w:rsidRPr="00BA69E9">
        <w:rPr>
          <w:rFonts w:ascii="Times New Roman" w:hAnsi="Times New Roman"/>
          <w:szCs w:val="24"/>
        </w:rPr>
        <w:lastRenderedPageBreak/>
        <w:t>2010</w:t>
      </w:r>
      <w:r w:rsidRPr="00BA69E9">
        <w:rPr>
          <w:rFonts w:ascii="Times New Roman" w:hAnsi="Times New Roman"/>
          <w:szCs w:val="24"/>
        </w:rPr>
        <w:tab/>
        <w:t xml:space="preserve">Derek Kreager and Dana Haynie. “Dangerous Liaisons? Dating and Drinking Diffusion in Adolescent Peer Networks.”  Presented at the </w:t>
      </w:r>
      <w:r w:rsidRPr="00166105">
        <w:rPr>
          <w:rFonts w:ascii="Times New Roman" w:hAnsi="Times New Roman"/>
          <w:i/>
          <w:szCs w:val="24"/>
        </w:rPr>
        <w:t>Institute of Human Development and Social Change</w:t>
      </w:r>
      <w:r w:rsidRPr="00BA69E9">
        <w:rPr>
          <w:rFonts w:ascii="Times New Roman" w:hAnsi="Times New Roman"/>
          <w:szCs w:val="24"/>
        </w:rPr>
        <w:t>, New York University.</w:t>
      </w:r>
    </w:p>
    <w:p w14:paraId="60508B50" w14:textId="77777777" w:rsidR="00821F2C" w:rsidRDefault="00821F2C" w:rsidP="0372B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p>
    <w:p w14:paraId="0662F87F" w14:textId="2422A63F" w:rsidR="008D59F0" w:rsidRPr="00BA69E9" w:rsidRDefault="008D59F0" w:rsidP="0372B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sidRPr="0372B2F7">
        <w:rPr>
          <w:rFonts w:ascii="Times New Roman" w:hAnsi="Times New Roman"/>
        </w:rPr>
        <w:t>2010</w:t>
      </w:r>
      <w:r>
        <w:tab/>
      </w:r>
      <w:r w:rsidRPr="0372B2F7">
        <w:rPr>
          <w:rFonts w:ascii="Times New Roman" w:hAnsi="Times New Roman"/>
        </w:rPr>
        <w:t>Dana Haynie</w:t>
      </w:r>
      <w:r>
        <w:tab/>
      </w:r>
      <w:r w:rsidRPr="0372B2F7">
        <w:rPr>
          <w:rFonts w:ascii="Times New Roman" w:hAnsi="Times New Roman"/>
        </w:rPr>
        <w:t xml:space="preserve">“Peer and Romantic Partner Influence on Crime/Violence in </w:t>
      </w:r>
      <w:r>
        <w:tab/>
      </w:r>
      <w:r>
        <w:tab/>
      </w:r>
      <w:r w:rsidRPr="0372B2F7">
        <w:rPr>
          <w:rFonts w:ascii="Times New Roman" w:hAnsi="Times New Roman"/>
        </w:rPr>
        <w:t xml:space="preserve">Adolescence.” Presented at the </w:t>
      </w:r>
      <w:r w:rsidRPr="0372B2F7">
        <w:rPr>
          <w:rFonts w:ascii="Times New Roman" w:hAnsi="Times New Roman"/>
          <w:i/>
          <w:iCs/>
        </w:rPr>
        <w:t>BGSU Spring Symposium</w:t>
      </w:r>
      <w:r w:rsidRPr="0372B2F7">
        <w:rPr>
          <w:rFonts w:ascii="Times New Roman" w:hAnsi="Times New Roman"/>
        </w:rPr>
        <w:t xml:space="preserve">, Social Ties, Crime and </w:t>
      </w:r>
      <w:r>
        <w:tab/>
      </w:r>
      <w:r>
        <w:tab/>
      </w:r>
      <w:r w:rsidRPr="0372B2F7">
        <w:rPr>
          <w:rFonts w:ascii="Times New Roman" w:hAnsi="Times New Roman"/>
        </w:rPr>
        <w:t>Violence.</w:t>
      </w:r>
    </w:p>
    <w:p w14:paraId="1DE3CC92" w14:textId="77777777" w:rsidR="00777729" w:rsidRPr="00BA69E9" w:rsidRDefault="0077772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Cs w:val="24"/>
        </w:rPr>
      </w:pPr>
    </w:p>
    <w:p w14:paraId="472BCBDD" w14:textId="77777777" w:rsidR="00777729" w:rsidRPr="00BA69E9" w:rsidRDefault="00777729" w:rsidP="0077772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r w:rsidRPr="00BA69E9">
        <w:rPr>
          <w:rFonts w:ascii="Times New Roman" w:hAnsi="Times New Roman"/>
          <w:szCs w:val="24"/>
        </w:rPr>
        <w:t>2006</w:t>
      </w:r>
      <w:r w:rsidRPr="00BA69E9">
        <w:rPr>
          <w:rFonts w:ascii="Times New Roman" w:hAnsi="Times New Roman"/>
          <w:szCs w:val="24"/>
        </w:rPr>
        <w:tab/>
        <w:t xml:space="preserve">Dana Haynie. “Exposure to Violence, Role Exits, and Young Adult Offending.” Presented at the </w:t>
      </w:r>
      <w:r w:rsidRPr="00166105">
        <w:rPr>
          <w:rFonts w:ascii="Times New Roman" w:hAnsi="Times New Roman"/>
          <w:i/>
          <w:szCs w:val="24"/>
        </w:rPr>
        <w:t>Initiative for Population Research</w:t>
      </w:r>
      <w:r w:rsidRPr="00BA69E9">
        <w:rPr>
          <w:rFonts w:ascii="Times New Roman" w:hAnsi="Times New Roman"/>
          <w:szCs w:val="24"/>
        </w:rPr>
        <w:t xml:space="preserve">, OSU (April). </w:t>
      </w:r>
    </w:p>
    <w:p w14:paraId="7638BA6B" w14:textId="77777777" w:rsidR="003B33EF" w:rsidRPr="00BA69E9" w:rsidRDefault="003B33E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p>
    <w:p w14:paraId="7954929A" w14:textId="77777777" w:rsidR="00795F0D" w:rsidRPr="00BA69E9" w:rsidRDefault="00795F0D" w:rsidP="00795F0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r w:rsidRPr="00BA69E9">
        <w:rPr>
          <w:rFonts w:ascii="Times New Roman" w:hAnsi="Times New Roman"/>
          <w:szCs w:val="24"/>
        </w:rPr>
        <w:t>2005</w:t>
      </w:r>
      <w:r w:rsidRPr="00BA69E9">
        <w:rPr>
          <w:rFonts w:ascii="Times New Roman" w:hAnsi="Times New Roman"/>
          <w:szCs w:val="24"/>
        </w:rPr>
        <w:tab/>
        <w:t xml:space="preserve">Danielle Payne and Dana Haynie. “Race, Adolescent Violence and Friendship Networks.” Presented at </w:t>
      </w:r>
      <w:r w:rsidRPr="00166105">
        <w:rPr>
          <w:rFonts w:ascii="Times New Roman" w:hAnsi="Times New Roman"/>
          <w:i/>
          <w:szCs w:val="24"/>
        </w:rPr>
        <w:t>ASC,</w:t>
      </w:r>
      <w:r w:rsidRPr="00BA69E9">
        <w:rPr>
          <w:rFonts w:ascii="Times New Roman" w:hAnsi="Times New Roman"/>
          <w:szCs w:val="24"/>
        </w:rPr>
        <w:t xml:space="preserve"> November, Montreal, Canada. </w:t>
      </w:r>
    </w:p>
    <w:p w14:paraId="3C892857" w14:textId="598073F7" w:rsidR="00C3687F" w:rsidRDefault="00C368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p>
    <w:p w14:paraId="74DD57F6" w14:textId="7C4FBB1E" w:rsidR="003B33EF" w:rsidRPr="00BA69E9" w:rsidRDefault="003B33EF" w:rsidP="0372B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rPr>
      </w:pPr>
      <w:r w:rsidRPr="0372B2F7">
        <w:rPr>
          <w:rFonts w:ascii="Times New Roman" w:hAnsi="Times New Roman"/>
        </w:rPr>
        <w:t>2005</w:t>
      </w:r>
      <w:r>
        <w:tab/>
      </w:r>
      <w:r w:rsidRPr="0372B2F7">
        <w:rPr>
          <w:rFonts w:ascii="Times New Roman" w:hAnsi="Times New Roman"/>
        </w:rPr>
        <w:t xml:space="preserve">Dana Haynie and Danielle Payne. “Race, Adolescent Violence, and Friendship Networks.”  Presented at Penn State’s </w:t>
      </w:r>
      <w:r w:rsidRPr="0372B2F7">
        <w:rPr>
          <w:rFonts w:ascii="Times New Roman" w:hAnsi="Times New Roman"/>
          <w:i/>
          <w:iCs/>
        </w:rPr>
        <w:t>Social Networks and Adolescence Conference</w:t>
      </w:r>
      <w:r w:rsidRPr="0372B2F7">
        <w:rPr>
          <w:rFonts w:ascii="Times New Roman" w:hAnsi="Times New Roman"/>
        </w:rPr>
        <w:t xml:space="preserve"> (November).</w:t>
      </w:r>
    </w:p>
    <w:p w14:paraId="6A8467B5" w14:textId="77777777" w:rsidR="00A27379" w:rsidRDefault="00A273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p>
    <w:p w14:paraId="748B87F5" w14:textId="77777777" w:rsidR="003B33EF" w:rsidRPr="00BA69E9" w:rsidRDefault="003B33E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r w:rsidRPr="00BA69E9">
        <w:rPr>
          <w:rFonts w:ascii="Times New Roman" w:hAnsi="Times New Roman"/>
          <w:szCs w:val="24"/>
        </w:rPr>
        <w:t>2003</w:t>
      </w:r>
      <w:r w:rsidRPr="00BA69E9">
        <w:rPr>
          <w:rFonts w:ascii="Times New Roman" w:hAnsi="Times New Roman"/>
          <w:szCs w:val="24"/>
        </w:rPr>
        <w:tab/>
        <w:t xml:space="preserve">Dana Haynie and Scott South. “Residential Mobility and Adolescence Violence” Presented at the </w:t>
      </w:r>
      <w:r w:rsidRPr="00166105">
        <w:rPr>
          <w:rFonts w:ascii="Times New Roman" w:hAnsi="Times New Roman"/>
          <w:i/>
          <w:szCs w:val="24"/>
        </w:rPr>
        <w:t>Criminal Justice Research Center’s Seminar Series</w:t>
      </w:r>
      <w:r w:rsidRPr="00BA69E9">
        <w:rPr>
          <w:rFonts w:ascii="Times New Roman" w:hAnsi="Times New Roman"/>
          <w:szCs w:val="24"/>
        </w:rPr>
        <w:t>, The Ohio State University.</w:t>
      </w:r>
    </w:p>
    <w:p w14:paraId="27EBAFDA" w14:textId="77777777" w:rsidR="003B33EF" w:rsidRPr="00BA69E9" w:rsidRDefault="003B33E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p>
    <w:p w14:paraId="17C5FCC3" w14:textId="77777777" w:rsidR="003B33EF" w:rsidRPr="00BA69E9" w:rsidRDefault="003B33E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r w:rsidRPr="00BA69E9">
        <w:rPr>
          <w:rFonts w:ascii="Times New Roman" w:hAnsi="Times New Roman"/>
          <w:szCs w:val="24"/>
        </w:rPr>
        <w:t>2003</w:t>
      </w:r>
      <w:r w:rsidRPr="00BA69E9">
        <w:rPr>
          <w:rFonts w:ascii="Times New Roman" w:hAnsi="Times New Roman"/>
          <w:szCs w:val="24"/>
        </w:rPr>
        <w:tab/>
        <w:t xml:space="preserve">Dana Haynie and Scott South.  </w:t>
      </w:r>
      <w:r w:rsidR="00BA69E9">
        <w:rPr>
          <w:rFonts w:ascii="Times New Roman" w:hAnsi="Times New Roman"/>
          <w:szCs w:val="24"/>
        </w:rPr>
        <w:t>“</w:t>
      </w:r>
      <w:r w:rsidRPr="00BA69E9">
        <w:rPr>
          <w:rFonts w:ascii="Times New Roman" w:hAnsi="Times New Roman"/>
          <w:szCs w:val="24"/>
        </w:rPr>
        <w:t>Geographic Mobility and Violence: Evaluating the Mechanisms.</w:t>
      </w:r>
      <w:r w:rsidR="00BA69E9">
        <w:rPr>
          <w:rFonts w:ascii="Times New Roman" w:hAnsi="Times New Roman"/>
          <w:szCs w:val="24"/>
        </w:rPr>
        <w:t>”</w:t>
      </w:r>
      <w:r w:rsidRPr="00BA69E9">
        <w:rPr>
          <w:rFonts w:ascii="Times New Roman" w:hAnsi="Times New Roman"/>
          <w:szCs w:val="24"/>
        </w:rPr>
        <w:t xml:space="preserve"> Presented at the </w:t>
      </w:r>
      <w:r w:rsidRPr="00166105">
        <w:rPr>
          <w:rFonts w:ascii="Times New Roman" w:hAnsi="Times New Roman"/>
          <w:i/>
          <w:szCs w:val="24"/>
        </w:rPr>
        <w:t>University of Cincinnati</w:t>
      </w:r>
      <w:r w:rsidRPr="00BA69E9">
        <w:rPr>
          <w:rFonts w:ascii="Times New Roman" w:hAnsi="Times New Roman"/>
          <w:szCs w:val="24"/>
        </w:rPr>
        <w:t>, Department of Criminal Justice.</w:t>
      </w:r>
    </w:p>
    <w:p w14:paraId="55875C56" w14:textId="77777777" w:rsidR="005A414E" w:rsidRDefault="005A414E" w:rsidP="000D7232">
      <w:pPr>
        <w:pStyle w:val="Level1"/>
        <w:numPr>
          <w:ilvl w:val="0"/>
          <w:numId w:val="0"/>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p>
    <w:p w14:paraId="0FB480BE" w14:textId="3E4E1BA5" w:rsidR="000D7232" w:rsidRDefault="000D7232" w:rsidP="000D7232">
      <w:pPr>
        <w:pStyle w:val="Level1"/>
        <w:numPr>
          <w:ilvl w:val="0"/>
          <w:numId w:val="0"/>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Pr>
          <w:rFonts w:ascii="Times New Roman" w:hAnsi="Times New Roman"/>
          <w:szCs w:val="24"/>
        </w:rPr>
        <w:t xml:space="preserve">2001 </w:t>
      </w:r>
      <w:r w:rsidR="003B33EF" w:rsidRPr="00BA69E9">
        <w:rPr>
          <w:rFonts w:ascii="Times New Roman" w:hAnsi="Times New Roman"/>
          <w:szCs w:val="24"/>
        </w:rPr>
        <w:t xml:space="preserve">Dana Haynie.  “Using Social Network Data and Methods to Examine Adolescent </w:t>
      </w:r>
    </w:p>
    <w:p w14:paraId="78A30191" w14:textId="619A422F" w:rsidR="007A19F1" w:rsidRDefault="007A19F1" w:rsidP="007A19F1">
      <w:pPr>
        <w:pStyle w:val="Level1"/>
        <w:numPr>
          <w:ilvl w:val="0"/>
          <w:numId w:val="0"/>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r>
        <w:rPr>
          <w:rFonts w:ascii="Times New Roman" w:hAnsi="Times New Roman"/>
          <w:szCs w:val="24"/>
        </w:rPr>
        <w:t xml:space="preserve">          </w:t>
      </w:r>
      <w:r w:rsidR="003B33EF" w:rsidRPr="00BA69E9">
        <w:rPr>
          <w:rFonts w:ascii="Times New Roman" w:hAnsi="Times New Roman"/>
          <w:szCs w:val="24"/>
        </w:rPr>
        <w:t xml:space="preserve">Delinquency.” Paper presented at the Annual </w:t>
      </w:r>
      <w:r w:rsidR="003B33EF" w:rsidRPr="00BA69E9">
        <w:rPr>
          <w:rFonts w:ascii="Times New Roman" w:hAnsi="Times New Roman"/>
          <w:i/>
          <w:szCs w:val="24"/>
        </w:rPr>
        <w:t>Group Processes Meeting</w:t>
      </w:r>
      <w:r w:rsidR="003B33EF" w:rsidRPr="00BA69E9">
        <w:rPr>
          <w:rFonts w:ascii="Times New Roman" w:hAnsi="Times New Roman"/>
          <w:szCs w:val="24"/>
        </w:rPr>
        <w:t>, Washington</w:t>
      </w:r>
      <w:r w:rsidR="000D7232">
        <w:rPr>
          <w:rFonts w:ascii="Times New Roman" w:hAnsi="Times New Roman"/>
          <w:szCs w:val="24"/>
        </w:rPr>
        <w:t xml:space="preserve">   </w:t>
      </w:r>
    </w:p>
    <w:p w14:paraId="7B53BE69" w14:textId="2624DA19" w:rsidR="005D5255" w:rsidRPr="00892B5D" w:rsidRDefault="007A19F1" w:rsidP="00892B5D">
      <w:pPr>
        <w:pStyle w:val="Level1"/>
        <w:numPr>
          <w:ilvl w:val="0"/>
          <w:numId w:val="0"/>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r>
        <w:rPr>
          <w:rFonts w:ascii="Times New Roman" w:hAnsi="Times New Roman"/>
          <w:szCs w:val="24"/>
        </w:rPr>
        <w:t xml:space="preserve">          </w:t>
      </w:r>
      <w:r w:rsidR="003B33EF" w:rsidRPr="00BA69E9">
        <w:rPr>
          <w:rFonts w:ascii="Times New Roman" w:hAnsi="Times New Roman"/>
          <w:szCs w:val="24"/>
        </w:rPr>
        <w:t xml:space="preserve">D.C. </w:t>
      </w:r>
    </w:p>
    <w:p w14:paraId="5A71C226" w14:textId="77777777" w:rsidR="005D5255" w:rsidRDefault="005D52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Cs w:val="24"/>
        </w:rPr>
      </w:pPr>
    </w:p>
    <w:p w14:paraId="4EE604F1" w14:textId="77777777" w:rsidR="00A21A0B" w:rsidRDefault="00A21A0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Cs w:val="24"/>
        </w:rPr>
      </w:pPr>
    </w:p>
    <w:p w14:paraId="2DA752BC" w14:textId="3A8657E0" w:rsidR="003B33EF" w:rsidRDefault="003B33E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Cs w:val="24"/>
        </w:rPr>
      </w:pPr>
      <w:r w:rsidRPr="00BA69E9">
        <w:rPr>
          <w:rFonts w:ascii="Times New Roman" w:hAnsi="Times New Roman"/>
          <w:b/>
          <w:szCs w:val="24"/>
        </w:rPr>
        <w:t>PAPER PRESENTATIONS</w:t>
      </w:r>
    </w:p>
    <w:p w14:paraId="0477DBA6" w14:textId="77777777" w:rsidR="00AD7C83" w:rsidRDefault="00AD7C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Cs w:val="24"/>
        </w:rPr>
      </w:pPr>
    </w:p>
    <w:p w14:paraId="679098D9" w14:textId="29F4650A" w:rsidR="001E11BC" w:rsidRDefault="001E11BC" w:rsidP="008C046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bCs/>
          <w:szCs w:val="24"/>
        </w:rPr>
      </w:pPr>
      <w:r>
        <w:rPr>
          <w:rFonts w:ascii="Times New Roman" w:hAnsi="Times New Roman"/>
          <w:bCs/>
          <w:szCs w:val="24"/>
        </w:rPr>
        <w:t>2025</w:t>
      </w:r>
      <w:r>
        <w:rPr>
          <w:rFonts w:ascii="Times New Roman" w:hAnsi="Times New Roman"/>
          <w:bCs/>
          <w:szCs w:val="24"/>
        </w:rPr>
        <w:tab/>
      </w:r>
      <w:proofErr w:type="spellStart"/>
      <w:r w:rsidR="00A63414" w:rsidRPr="00A63414">
        <w:rPr>
          <w:rFonts w:ascii="Times New Roman" w:hAnsi="Times New Roman"/>
          <w:bCs/>
          <w:szCs w:val="24"/>
        </w:rPr>
        <w:t>Wippell</w:t>
      </w:r>
      <w:proofErr w:type="spellEnd"/>
      <w:r w:rsidR="00A63414" w:rsidRPr="00A63414">
        <w:rPr>
          <w:rFonts w:ascii="Times New Roman" w:hAnsi="Times New Roman"/>
          <w:bCs/>
          <w:szCs w:val="24"/>
        </w:rPr>
        <w:t>, Jack G. R. and Dana L. Haynie. 2025. Polarization, Politics, and Pedagogy: Under the Battle for Education</w:t>
      </w:r>
      <w:r w:rsidR="00A63414">
        <w:rPr>
          <w:rFonts w:ascii="Times New Roman" w:hAnsi="Times New Roman"/>
          <w:bCs/>
          <w:szCs w:val="24"/>
        </w:rPr>
        <w:t>. Paper presented at the American Sociological Association Annual Meeting, Chicago, IL.</w:t>
      </w:r>
    </w:p>
    <w:p w14:paraId="4A89BAEE" w14:textId="77777777" w:rsidR="00A63414" w:rsidRDefault="00A63414" w:rsidP="008C046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bCs/>
          <w:szCs w:val="24"/>
        </w:rPr>
      </w:pPr>
    </w:p>
    <w:p w14:paraId="3E4B6E34" w14:textId="1B1AA09E" w:rsidR="005A414E" w:rsidRDefault="005A414E" w:rsidP="008C046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bCs/>
          <w:szCs w:val="24"/>
        </w:rPr>
      </w:pPr>
      <w:r>
        <w:rPr>
          <w:rFonts w:ascii="Times New Roman" w:hAnsi="Times New Roman"/>
          <w:bCs/>
          <w:szCs w:val="24"/>
        </w:rPr>
        <w:t>2025</w:t>
      </w:r>
      <w:r>
        <w:rPr>
          <w:rFonts w:ascii="Times New Roman" w:hAnsi="Times New Roman"/>
          <w:bCs/>
          <w:szCs w:val="24"/>
        </w:rPr>
        <w:tab/>
      </w:r>
      <w:r w:rsidR="004F259F" w:rsidRPr="004F259F">
        <w:rPr>
          <w:rFonts w:ascii="Times New Roman" w:hAnsi="Times New Roman"/>
          <w:bCs/>
          <w:szCs w:val="24"/>
        </w:rPr>
        <w:t>Murrow, Julia, Kaitlin Joshua, Jenna Wertsching, Lisa Pearce, and Dana Haynie. “Family Network Ties during Pregnancy in Relation to Depressive Symptoms.” Paper presented at American Sociological Association Annual Meeting, Chicago, IL, 2025.</w:t>
      </w:r>
    </w:p>
    <w:p w14:paraId="66F17C9E" w14:textId="77777777" w:rsidR="004F259F" w:rsidRDefault="004F259F" w:rsidP="008C046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bCs/>
          <w:szCs w:val="24"/>
        </w:rPr>
      </w:pPr>
    </w:p>
    <w:p w14:paraId="60B24445" w14:textId="77777777" w:rsidR="00596330" w:rsidRDefault="00596330" w:rsidP="008C046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bCs/>
          <w:szCs w:val="24"/>
        </w:rPr>
      </w:pPr>
    </w:p>
    <w:p w14:paraId="291DDBFD" w14:textId="77777777" w:rsidR="00596330" w:rsidRDefault="00596330" w:rsidP="008C046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bCs/>
          <w:szCs w:val="24"/>
        </w:rPr>
      </w:pPr>
    </w:p>
    <w:p w14:paraId="06098020" w14:textId="31F1ED00" w:rsidR="004F259F" w:rsidRDefault="004F259F" w:rsidP="008C046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bCs/>
          <w:szCs w:val="24"/>
        </w:rPr>
      </w:pPr>
      <w:r>
        <w:rPr>
          <w:rFonts w:ascii="Times New Roman" w:hAnsi="Times New Roman"/>
          <w:bCs/>
          <w:szCs w:val="24"/>
        </w:rPr>
        <w:t>2025</w:t>
      </w:r>
      <w:r>
        <w:rPr>
          <w:rFonts w:ascii="Times New Roman" w:hAnsi="Times New Roman"/>
          <w:bCs/>
          <w:szCs w:val="24"/>
        </w:rPr>
        <w:tab/>
      </w:r>
      <w:r w:rsidRPr="004F259F">
        <w:rPr>
          <w:rFonts w:ascii="Times New Roman" w:hAnsi="Times New Roman"/>
          <w:bCs/>
          <w:szCs w:val="24"/>
        </w:rPr>
        <w:t>Joshua, Kaitlin, Jenna Wertsching, Amanda Thompson, Lisa Pearce. “Family Networks and Prenatal Distress.” Paper presented at Sunbelt Conference of the International Network for Social Network Analysis, Paris, France, 2025.</w:t>
      </w:r>
    </w:p>
    <w:p w14:paraId="113FE4C0" w14:textId="77777777" w:rsidR="004F259F" w:rsidRDefault="004F259F" w:rsidP="008C046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bCs/>
          <w:szCs w:val="24"/>
        </w:rPr>
      </w:pPr>
    </w:p>
    <w:p w14:paraId="6EABF188" w14:textId="77777777" w:rsidR="00024223" w:rsidRPr="00024223" w:rsidRDefault="004F259F" w:rsidP="000242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bCs/>
          <w:szCs w:val="24"/>
        </w:rPr>
      </w:pPr>
      <w:r>
        <w:rPr>
          <w:rFonts w:ascii="Times New Roman" w:hAnsi="Times New Roman"/>
          <w:bCs/>
          <w:szCs w:val="24"/>
        </w:rPr>
        <w:lastRenderedPageBreak/>
        <w:t>2025</w:t>
      </w:r>
      <w:r>
        <w:rPr>
          <w:rFonts w:ascii="Times New Roman" w:hAnsi="Times New Roman"/>
          <w:bCs/>
          <w:szCs w:val="24"/>
        </w:rPr>
        <w:tab/>
      </w:r>
      <w:r w:rsidR="00024223" w:rsidRPr="00024223">
        <w:rPr>
          <w:rFonts w:ascii="Times New Roman" w:hAnsi="Times New Roman"/>
          <w:bCs/>
          <w:szCs w:val="24"/>
        </w:rPr>
        <w:t>Pearce, Lisa D., Jenna Wertsching, Kaitlin Joshua, Amanda Thompson, Dana Haynie. “Specifying Family Networks to Better Measure Family Contexts.” Paper presented at the Population Association of America Annual Meeting, Washington, DC, 2025.</w:t>
      </w:r>
    </w:p>
    <w:p w14:paraId="2F92123F" w14:textId="77777777" w:rsidR="005A414E" w:rsidRDefault="005A414E" w:rsidP="00C958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Cs/>
          <w:szCs w:val="24"/>
        </w:rPr>
      </w:pPr>
    </w:p>
    <w:p w14:paraId="1D511992" w14:textId="76337811" w:rsidR="005343F8" w:rsidRDefault="00C958CD" w:rsidP="00C958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Cs/>
          <w:szCs w:val="24"/>
        </w:rPr>
      </w:pPr>
      <w:r>
        <w:rPr>
          <w:rFonts w:ascii="Times New Roman" w:hAnsi="Times New Roman"/>
          <w:bCs/>
          <w:szCs w:val="24"/>
        </w:rPr>
        <w:t>2023</w:t>
      </w:r>
      <w:r w:rsidR="005343F8">
        <w:rPr>
          <w:rFonts w:ascii="Times New Roman" w:hAnsi="Times New Roman"/>
          <w:bCs/>
          <w:szCs w:val="24"/>
        </w:rPr>
        <w:tab/>
      </w:r>
      <w:r w:rsidR="005343F8" w:rsidRPr="005343F8">
        <w:rPr>
          <w:rFonts w:ascii="Times New Roman" w:hAnsi="Times New Roman"/>
          <w:bCs/>
          <w:szCs w:val="24"/>
        </w:rPr>
        <w:t xml:space="preserve">Schenck, A., A. Ward, D. Haynie &amp;M. Woods </w:t>
      </w:r>
      <w:r w:rsidRPr="00C958CD">
        <w:rPr>
          <w:rFonts w:ascii="Times New Roman" w:hAnsi="Times New Roman"/>
          <w:bCs/>
          <w:szCs w:val="24"/>
        </w:rPr>
        <w:t xml:space="preserve">“Mainstreaming Extremism: State </w:t>
      </w:r>
    </w:p>
    <w:p w14:paraId="4A851F12" w14:textId="77777777" w:rsidR="005343F8" w:rsidRDefault="005343F8" w:rsidP="00C958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Cs/>
          <w:szCs w:val="24"/>
        </w:rPr>
      </w:pPr>
      <w:r>
        <w:rPr>
          <w:rFonts w:ascii="Times New Roman" w:hAnsi="Times New Roman"/>
          <w:bCs/>
          <w:szCs w:val="24"/>
        </w:rPr>
        <w:tab/>
      </w:r>
      <w:r w:rsidR="00C958CD" w:rsidRPr="00C958CD">
        <w:rPr>
          <w:rFonts w:ascii="Times New Roman" w:hAnsi="Times New Roman"/>
          <w:bCs/>
          <w:szCs w:val="24"/>
        </w:rPr>
        <w:t>Characteristics Associated with the</w:t>
      </w:r>
      <w:r>
        <w:rPr>
          <w:rFonts w:ascii="Times New Roman" w:hAnsi="Times New Roman"/>
          <w:bCs/>
          <w:szCs w:val="24"/>
        </w:rPr>
        <w:t xml:space="preserve"> </w:t>
      </w:r>
      <w:r w:rsidR="00C958CD" w:rsidRPr="00C958CD">
        <w:rPr>
          <w:rFonts w:ascii="Times New Roman" w:hAnsi="Times New Roman"/>
          <w:bCs/>
          <w:szCs w:val="24"/>
        </w:rPr>
        <w:t xml:space="preserve">Passage of Anti-Transgender Legislation in the </w:t>
      </w:r>
    </w:p>
    <w:p w14:paraId="0FD52CDD" w14:textId="38708FC3" w:rsidR="009E4C08" w:rsidRDefault="005343F8" w:rsidP="00C958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Cs/>
          <w:szCs w:val="24"/>
        </w:rPr>
      </w:pPr>
      <w:r>
        <w:rPr>
          <w:rFonts w:ascii="Times New Roman" w:hAnsi="Times New Roman"/>
          <w:bCs/>
          <w:szCs w:val="24"/>
        </w:rPr>
        <w:tab/>
      </w:r>
      <w:r w:rsidR="00C958CD" w:rsidRPr="00C958CD">
        <w:rPr>
          <w:rFonts w:ascii="Times New Roman" w:hAnsi="Times New Roman"/>
          <w:bCs/>
          <w:szCs w:val="24"/>
        </w:rPr>
        <w:t xml:space="preserve">United States (2020-2022)”. </w:t>
      </w:r>
      <w:r w:rsidR="00C958CD" w:rsidRPr="005343F8">
        <w:rPr>
          <w:rFonts w:ascii="Times New Roman" w:hAnsi="Times New Roman"/>
          <w:bCs/>
          <w:i/>
          <w:iCs/>
          <w:szCs w:val="24"/>
        </w:rPr>
        <w:t>American Society of Criminology.</w:t>
      </w:r>
      <w:r w:rsidR="00C958CD" w:rsidRPr="00C958CD">
        <w:rPr>
          <w:rFonts w:ascii="Times New Roman" w:hAnsi="Times New Roman"/>
          <w:bCs/>
          <w:szCs w:val="24"/>
        </w:rPr>
        <w:t xml:space="preserve"> </w:t>
      </w:r>
    </w:p>
    <w:p w14:paraId="77BE545F" w14:textId="77777777" w:rsidR="005343F8" w:rsidRPr="00C958CD" w:rsidRDefault="005343F8" w:rsidP="00C958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Cs/>
          <w:szCs w:val="24"/>
        </w:rPr>
      </w:pPr>
    </w:p>
    <w:p w14:paraId="6D5CF4C1" w14:textId="7806BAB1" w:rsidR="00F914B9" w:rsidRDefault="00F914B9" w:rsidP="0049052E">
      <w:pPr>
        <w:pStyle w:val="NormalWeb"/>
        <w:shd w:val="clear" w:color="auto" w:fill="FFFFFF"/>
        <w:spacing w:before="0" w:beforeAutospacing="0" w:after="0" w:afterAutospacing="0"/>
        <w:rPr>
          <w:bCs/>
        </w:rPr>
      </w:pPr>
      <w:r>
        <w:rPr>
          <w:bCs/>
        </w:rPr>
        <w:t>2023</w:t>
      </w:r>
      <w:r>
        <w:rPr>
          <w:bCs/>
        </w:rPr>
        <w:tab/>
      </w:r>
      <w:bookmarkStart w:id="6" w:name="_Hlk155955149"/>
      <w:r w:rsidRPr="00F914B9">
        <w:rPr>
          <w:bCs/>
        </w:rPr>
        <w:t>Schenck, A., A. Ward, D. Haynie &amp;M. Woods</w:t>
      </w:r>
      <w:r w:rsidR="004841A7">
        <w:rPr>
          <w:bCs/>
        </w:rPr>
        <w:t xml:space="preserve"> </w:t>
      </w:r>
      <w:bookmarkEnd w:id="6"/>
      <w:r w:rsidRPr="00F914B9">
        <w:rPr>
          <w:bCs/>
        </w:rPr>
        <w:t>“State-Level Predictors of Anti-</w:t>
      </w:r>
    </w:p>
    <w:p w14:paraId="5770EC89" w14:textId="5BB7C56F" w:rsidR="00B66FE0" w:rsidRDefault="00F914B9" w:rsidP="00F914B9">
      <w:pPr>
        <w:pStyle w:val="NormalWeb"/>
        <w:shd w:val="clear" w:color="auto" w:fill="FFFFFF"/>
        <w:spacing w:before="0" w:beforeAutospacing="0" w:after="0" w:afterAutospacing="0"/>
        <w:ind w:firstLine="720"/>
        <w:rPr>
          <w:bCs/>
        </w:rPr>
      </w:pPr>
      <w:r w:rsidRPr="00F914B9">
        <w:rPr>
          <w:bCs/>
        </w:rPr>
        <w:t>Transgender Legislation”</w:t>
      </w:r>
      <w:r>
        <w:rPr>
          <w:bCs/>
        </w:rPr>
        <w:t xml:space="preserve"> </w:t>
      </w:r>
      <w:r w:rsidRPr="005343F8">
        <w:rPr>
          <w:bCs/>
          <w:i/>
          <w:iCs/>
        </w:rPr>
        <w:t>American Sociological Association</w:t>
      </w:r>
      <w:r>
        <w:rPr>
          <w:bCs/>
        </w:rPr>
        <w:t>.</w:t>
      </w:r>
    </w:p>
    <w:p w14:paraId="1933F88D" w14:textId="77777777" w:rsidR="00303103" w:rsidRDefault="00303103" w:rsidP="0049052E">
      <w:pPr>
        <w:pStyle w:val="NormalWeb"/>
        <w:shd w:val="clear" w:color="auto" w:fill="FFFFFF"/>
        <w:spacing w:before="0" w:beforeAutospacing="0" w:after="0" w:afterAutospacing="0"/>
        <w:rPr>
          <w:bCs/>
        </w:rPr>
      </w:pPr>
    </w:p>
    <w:p w14:paraId="48E5AD78" w14:textId="77777777" w:rsidR="0017234C" w:rsidRPr="0017234C" w:rsidRDefault="000013D2" w:rsidP="0017234C">
      <w:pPr>
        <w:pStyle w:val="NormalWeb"/>
        <w:ind w:left="720" w:hanging="720"/>
        <w:rPr>
          <w:color w:val="000000"/>
        </w:rPr>
      </w:pPr>
      <w:r>
        <w:rPr>
          <w:bCs/>
        </w:rPr>
        <w:t>2022</w:t>
      </w:r>
      <w:proofErr w:type="gramStart"/>
      <w:r>
        <w:rPr>
          <w:bCs/>
        </w:rPr>
        <w:t xml:space="preserve">. </w:t>
      </w:r>
      <w:r w:rsidR="0017234C">
        <w:rPr>
          <w:bCs/>
        </w:rPr>
        <w:tab/>
      </w:r>
      <w:r w:rsidR="0017234C" w:rsidRPr="0017234C">
        <w:rPr>
          <w:color w:val="000000"/>
        </w:rPr>
        <w:t>Holtkamp</w:t>
      </w:r>
      <w:proofErr w:type="gramEnd"/>
      <w:r w:rsidR="0017234C" w:rsidRPr="0017234C">
        <w:rPr>
          <w:color w:val="000000"/>
        </w:rPr>
        <w:t>, Will, Scott Duxbury, and Dana Haynie. “The influence of informal endorsements on vendor outcomes on a darknet drug market.” </w:t>
      </w:r>
      <w:r w:rsidR="0017234C" w:rsidRPr="0017234C">
        <w:rPr>
          <w:i/>
          <w:iCs/>
          <w:color w:val="000000"/>
        </w:rPr>
        <w:t>American Sociological Association Annual Meeting, </w:t>
      </w:r>
      <w:r w:rsidR="0017234C" w:rsidRPr="0017234C">
        <w:rPr>
          <w:color w:val="000000"/>
        </w:rPr>
        <w:t>2022. </w:t>
      </w:r>
    </w:p>
    <w:p w14:paraId="59E0D02C" w14:textId="3442CCE2" w:rsidR="000D3201" w:rsidRDefault="0017234C" w:rsidP="00314589">
      <w:pPr>
        <w:pStyle w:val="NormalWeb"/>
        <w:rPr>
          <w:bCs/>
        </w:rPr>
      </w:pPr>
      <w:r>
        <w:rPr>
          <w:rFonts w:ascii="Verdana" w:hAnsi="Verdana"/>
          <w:color w:val="000000"/>
          <w:sz w:val="21"/>
          <w:szCs w:val="21"/>
        </w:rPr>
        <w:t> </w:t>
      </w:r>
      <w:r w:rsidR="00892B5D" w:rsidRPr="00892B5D">
        <w:rPr>
          <w:bCs/>
        </w:rPr>
        <w:t>2022</w:t>
      </w:r>
      <w:r w:rsidR="00A32645">
        <w:rPr>
          <w:bCs/>
        </w:rPr>
        <w:tab/>
      </w:r>
      <w:r w:rsidR="000D3201">
        <w:rPr>
          <w:bCs/>
        </w:rPr>
        <w:t xml:space="preserve">Schenk, Anneliese, Shatira Woods, Anneliese Ward, Dana L. Haynie. </w:t>
      </w:r>
      <w:r w:rsidR="00A32645">
        <w:rPr>
          <w:bCs/>
        </w:rPr>
        <w:t xml:space="preserve">Political and Social </w:t>
      </w:r>
    </w:p>
    <w:p w14:paraId="42F0A210" w14:textId="5A8F11A5" w:rsidR="00E11667" w:rsidRDefault="000D320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Cs/>
          <w:szCs w:val="24"/>
        </w:rPr>
      </w:pPr>
      <w:r>
        <w:rPr>
          <w:rFonts w:ascii="Times New Roman" w:hAnsi="Times New Roman"/>
          <w:bCs/>
          <w:szCs w:val="24"/>
        </w:rPr>
        <w:tab/>
      </w:r>
      <w:r w:rsidR="00046F4D">
        <w:rPr>
          <w:rFonts w:ascii="Times New Roman" w:hAnsi="Times New Roman"/>
          <w:bCs/>
          <w:szCs w:val="24"/>
        </w:rPr>
        <w:t xml:space="preserve">Climates Role in Effective Hate Crime Legislation, </w:t>
      </w:r>
      <w:r w:rsidR="00046F4D" w:rsidRPr="000D3201">
        <w:rPr>
          <w:rFonts w:ascii="Times New Roman" w:hAnsi="Times New Roman"/>
          <w:bCs/>
          <w:i/>
          <w:iCs/>
          <w:szCs w:val="24"/>
        </w:rPr>
        <w:t xml:space="preserve">American </w:t>
      </w:r>
      <w:r w:rsidR="00937180">
        <w:rPr>
          <w:rFonts w:ascii="Times New Roman" w:hAnsi="Times New Roman"/>
          <w:bCs/>
          <w:i/>
          <w:iCs/>
          <w:szCs w:val="24"/>
        </w:rPr>
        <w:t>Society</w:t>
      </w:r>
      <w:r w:rsidR="00046F4D" w:rsidRPr="000D3201">
        <w:rPr>
          <w:rFonts w:ascii="Times New Roman" w:hAnsi="Times New Roman"/>
          <w:bCs/>
          <w:i/>
          <w:iCs/>
          <w:szCs w:val="24"/>
        </w:rPr>
        <w:t xml:space="preserve"> of Criminology</w:t>
      </w:r>
      <w:r w:rsidR="00046F4D">
        <w:rPr>
          <w:rFonts w:ascii="Times New Roman" w:hAnsi="Times New Roman"/>
          <w:bCs/>
          <w:szCs w:val="24"/>
        </w:rPr>
        <w:t xml:space="preserve">, </w:t>
      </w:r>
    </w:p>
    <w:p w14:paraId="071DAF65" w14:textId="24860520" w:rsidR="00CC1D42" w:rsidRPr="00892B5D" w:rsidRDefault="00E1166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Cs/>
          <w:szCs w:val="24"/>
        </w:rPr>
      </w:pPr>
      <w:r>
        <w:rPr>
          <w:rFonts w:ascii="Times New Roman" w:hAnsi="Times New Roman"/>
          <w:bCs/>
          <w:szCs w:val="24"/>
        </w:rPr>
        <w:tab/>
      </w:r>
      <w:r w:rsidR="00046F4D">
        <w:rPr>
          <w:rFonts w:ascii="Times New Roman" w:hAnsi="Times New Roman"/>
          <w:bCs/>
          <w:szCs w:val="24"/>
        </w:rPr>
        <w:t>Atlanta, GA.</w:t>
      </w:r>
    </w:p>
    <w:p w14:paraId="5B703D6A" w14:textId="77777777" w:rsidR="00892B5D" w:rsidRDefault="00892B5D"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rPr>
      </w:pPr>
    </w:p>
    <w:p w14:paraId="609E6541" w14:textId="77777777" w:rsidR="00086E8E" w:rsidRDefault="0E9F2C19"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 w:val="23"/>
          <w:szCs w:val="23"/>
        </w:rPr>
      </w:pPr>
      <w:r w:rsidRPr="4D81498F">
        <w:rPr>
          <w:rFonts w:ascii="Times New Roman" w:hAnsi="Times New Roman"/>
        </w:rPr>
        <w:t>2021</w:t>
      </w:r>
      <w:r w:rsidR="0372B2F7">
        <w:tab/>
      </w:r>
      <w:r w:rsidR="085E17A3" w:rsidRPr="4D81498F">
        <w:rPr>
          <w:rFonts w:ascii="Times New Roman" w:hAnsi="Times New Roman"/>
          <w:sz w:val="23"/>
          <w:szCs w:val="23"/>
        </w:rPr>
        <w:t xml:space="preserve">Edison, Story, </w:t>
      </w:r>
      <w:proofErr w:type="spellStart"/>
      <w:r w:rsidR="085E17A3" w:rsidRPr="4D81498F">
        <w:rPr>
          <w:rFonts w:ascii="Times New Roman" w:hAnsi="Times New Roman"/>
          <w:sz w:val="23"/>
          <w:szCs w:val="23"/>
        </w:rPr>
        <w:t>Sadé</w:t>
      </w:r>
      <w:proofErr w:type="spellEnd"/>
      <w:r w:rsidR="085E17A3" w:rsidRPr="4D81498F">
        <w:rPr>
          <w:rFonts w:ascii="Times New Roman" w:hAnsi="Times New Roman"/>
          <w:sz w:val="23"/>
          <w:szCs w:val="23"/>
        </w:rPr>
        <w:t xml:space="preserve"> Lindsay and Dana L. Haynie</w:t>
      </w:r>
      <w:r w:rsidR="079870EA" w:rsidRPr="4D81498F">
        <w:rPr>
          <w:rFonts w:ascii="Times New Roman" w:hAnsi="Times New Roman"/>
          <w:sz w:val="23"/>
          <w:szCs w:val="23"/>
        </w:rPr>
        <w:t>.</w:t>
      </w:r>
      <w:r w:rsidR="085E17A3" w:rsidRPr="4D81498F">
        <w:rPr>
          <w:rFonts w:ascii="Times New Roman" w:hAnsi="Times New Roman"/>
          <w:sz w:val="23"/>
          <w:szCs w:val="23"/>
        </w:rPr>
        <w:t xml:space="preserve"> </w:t>
      </w:r>
      <w:r w:rsidRPr="4D81498F">
        <w:rPr>
          <w:rFonts w:ascii="Times New Roman" w:hAnsi="Times New Roman"/>
          <w:sz w:val="23"/>
          <w:szCs w:val="23"/>
        </w:rPr>
        <w:t>The Role of Perceived Attractiveness and Social Network Position</w:t>
      </w:r>
      <w:r w:rsidR="24FB95EE" w:rsidRPr="4D81498F">
        <w:rPr>
          <w:rFonts w:ascii="Times New Roman" w:hAnsi="Times New Roman"/>
          <w:sz w:val="23"/>
          <w:szCs w:val="23"/>
        </w:rPr>
        <w:t xml:space="preserve"> </w:t>
      </w:r>
      <w:r w:rsidRPr="4D81498F">
        <w:rPr>
          <w:rFonts w:ascii="Times New Roman" w:hAnsi="Times New Roman"/>
          <w:sz w:val="23"/>
          <w:szCs w:val="23"/>
        </w:rPr>
        <w:t>in Women’s Prisons</w:t>
      </w:r>
      <w:r w:rsidR="714DA103" w:rsidRPr="4D81498F">
        <w:rPr>
          <w:rFonts w:ascii="Times New Roman" w:hAnsi="Times New Roman"/>
          <w:sz w:val="23"/>
          <w:szCs w:val="23"/>
        </w:rPr>
        <w:t xml:space="preserve">. </w:t>
      </w:r>
      <w:r w:rsidR="714DA103" w:rsidRPr="4D81498F">
        <w:rPr>
          <w:rFonts w:ascii="Times New Roman" w:hAnsi="Times New Roman"/>
          <w:i/>
          <w:iCs/>
          <w:sz w:val="23"/>
          <w:szCs w:val="23"/>
        </w:rPr>
        <w:t>American Sociological Association,</w:t>
      </w:r>
      <w:r w:rsidR="714DA103" w:rsidRPr="4D81498F">
        <w:rPr>
          <w:rFonts w:ascii="Times New Roman" w:hAnsi="Times New Roman"/>
          <w:sz w:val="23"/>
          <w:szCs w:val="23"/>
        </w:rPr>
        <w:t xml:space="preserve"> Annual meeting. </w:t>
      </w:r>
    </w:p>
    <w:p w14:paraId="5B96B041" w14:textId="77777777" w:rsidR="003A45CF" w:rsidRDefault="003A45CF"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 w:val="23"/>
          <w:szCs w:val="23"/>
        </w:rPr>
      </w:pPr>
    </w:p>
    <w:p w14:paraId="73CB99B6" w14:textId="22B3C91B" w:rsidR="003B1F0F" w:rsidRDefault="00086E8E"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 w:val="23"/>
          <w:szCs w:val="23"/>
        </w:rPr>
      </w:pPr>
      <w:r w:rsidRPr="003A45CF">
        <w:rPr>
          <w:rFonts w:ascii="Times New Roman" w:hAnsi="Times New Roman"/>
          <w:szCs w:val="24"/>
        </w:rPr>
        <w:t>2021</w:t>
      </w:r>
      <w:r w:rsidR="003A45CF">
        <w:rPr>
          <w:rFonts w:ascii="Times New Roman" w:hAnsi="Times New Roman"/>
          <w:sz w:val="23"/>
          <w:szCs w:val="23"/>
        </w:rPr>
        <w:tab/>
      </w:r>
      <w:r w:rsidR="003A45CF" w:rsidRPr="003A45CF">
        <w:rPr>
          <w:rFonts w:ascii="Times New Roman" w:hAnsi="Times New Roman"/>
          <w:sz w:val="23"/>
          <w:szCs w:val="23"/>
        </w:rPr>
        <w:t>Holtkamp, Will, Scott Duxbury, and Dana Haynie. “The influence of informal endorsements on vendor outcomes on a darknet drug market.” American Sociological Association Annual Meeting</w:t>
      </w:r>
      <w:r w:rsidR="0372B2F7">
        <w:br/>
      </w:r>
    </w:p>
    <w:p w14:paraId="3A49E5B9" w14:textId="0B2A34F7" w:rsidR="58B1A5A8" w:rsidRDefault="58B1A5A8" w:rsidP="160448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Cs w:val="24"/>
        </w:rPr>
      </w:pPr>
      <w:r w:rsidRPr="16044847">
        <w:rPr>
          <w:rFonts w:ascii="Times New Roman" w:hAnsi="Times New Roman"/>
        </w:rPr>
        <w:t>2021</w:t>
      </w:r>
      <w:r>
        <w:tab/>
      </w:r>
      <w:r w:rsidR="56F4AEC9" w:rsidRPr="16044847">
        <w:rPr>
          <w:rFonts w:ascii="Times New Roman" w:hAnsi="Times New Roman"/>
          <w:sz w:val="23"/>
          <w:szCs w:val="23"/>
        </w:rPr>
        <w:t xml:space="preserve">Lindsay, </w:t>
      </w:r>
      <w:proofErr w:type="spellStart"/>
      <w:r w:rsidR="56F4AEC9" w:rsidRPr="16044847">
        <w:rPr>
          <w:rFonts w:ascii="Times New Roman" w:hAnsi="Times New Roman"/>
          <w:sz w:val="23"/>
          <w:szCs w:val="23"/>
        </w:rPr>
        <w:t>Sadé</w:t>
      </w:r>
      <w:proofErr w:type="spellEnd"/>
      <w:r w:rsidRPr="16044847">
        <w:rPr>
          <w:rFonts w:ascii="Times New Roman" w:hAnsi="Times New Roman"/>
        </w:rPr>
        <w:t>, Story Edison, and Dana L. Haynie. “An attractive target: The Relationship Between Per</w:t>
      </w:r>
      <w:r w:rsidR="52CF4166" w:rsidRPr="16044847">
        <w:rPr>
          <w:rFonts w:ascii="Times New Roman" w:hAnsi="Times New Roman"/>
        </w:rPr>
        <w:t xml:space="preserve">ceived Physical Attractiveness and Female Inmate Victimization Experiences.” </w:t>
      </w:r>
      <w:r w:rsidR="52CF4166" w:rsidRPr="16044847">
        <w:rPr>
          <w:rFonts w:ascii="Times New Roman" w:hAnsi="Times New Roman"/>
          <w:i/>
          <w:iCs/>
        </w:rPr>
        <w:t>American Society of Criminology,</w:t>
      </w:r>
      <w:r w:rsidR="52CF4166" w:rsidRPr="16044847">
        <w:rPr>
          <w:rFonts w:ascii="Times New Roman" w:hAnsi="Times New Roman"/>
        </w:rPr>
        <w:t xml:space="preserve"> Annual Meeting.</w:t>
      </w:r>
    </w:p>
    <w:p w14:paraId="5D812A2B" w14:textId="77777777" w:rsidR="008532A7" w:rsidRDefault="008532A7" w:rsidP="00DB37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p>
    <w:p w14:paraId="18DE78E8" w14:textId="581FF830" w:rsidR="00DB3708" w:rsidRPr="00DB3708" w:rsidRDefault="00DB3708" w:rsidP="00DB37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i/>
          <w:iCs/>
          <w:szCs w:val="24"/>
        </w:rPr>
      </w:pPr>
      <w:r>
        <w:rPr>
          <w:rFonts w:ascii="Times New Roman" w:hAnsi="Times New Roman"/>
          <w:szCs w:val="24"/>
        </w:rPr>
        <w:t>2020</w:t>
      </w:r>
      <w:r>
        <w:rPr>
          <w:rFonts w:ascii="Times New Roman" w:hAnsi="Times New Roman"/>
          <w:szCs w:val="24"/>
        </w:rPr>
        <w:tab/>
      </w:r>
      <w:r w:rsidRPr="00DB3708">
        <w:rPr>
          <w:rFonts w:ascii="Times New Roman" w:hAnsi="Times New Roman"/>
          <w:szCs w:val="24"/>
        </w:rPr>
        <w:t>Duxbury, Scott W and Dana L. Haynie. Shining a Light on the Shadows:</w:t>
      </w:r>
      <w:r>
        <w:rPr>
          <w:rFonts w:ascii="Times New Roman" w:hAnsi="Times New Roman"/>
          <w:szCs w:val="24"/>
        </w:rPr>
        <w:t xml:space="preserve"> </w:t>
      </w:r>
      <w:r w:rsidRPr="00DB3708">
        <w:rPr>
          <w:rFonts w:ascii="Times New Roman" w:hAnsi="Times New Roman"/>
          <w:szCs w:val="24"/>
        </w:rPr>
        <w:t xml:space="preserve">Social Networks and the Growth of Criminal Markets. </w:t>
      </w:r>
      <w:r w:rsidRPr="00DB3708">
        <w:rPr>
          <w:rFonts w:ascii="Times New Roman" w:hAnsi="Times New Roman"/>
          <w:i/>
          <w:iCs/>
          <w:szCs w:val="24"/>
        </w:rPr>
        <w:t>American Sociological Association Virtual Annual Meeting</w:t>
      </w:r>
    </w:p>
    <w:p w14:paraId="29D10D23" w14:textId="77777777" w:rsidR="00DB3708" w:rsidRDefault="00DB3708" w:rsidP="00CC1D4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p>
    <w:p w14:paraId="53F1BBAD" w14:textId="4233F6A9" w:rsidR="00281C14" w:rsidRDefault="00281C14" w:rsidP="0372B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rPr>
      </w:pPr>
      <w:r w:rsidRPr="0372B2F7">
        <w:rPr>
          <w:rFonts w:ascii="Times New Roman" w:hAnsi="Times New Roman"/>
        </w:rPr>
        <w:t>2020</w:t>
      </w:r>
      <w:r>
        <w:tab/>
      </w:r>
      <w:r w:rsidRPr="0372B2F7">
        <w:rPr>
          <w:rFonts w:ascii="Times New Roman" w:hAnsi="Times New Roman"/>
        </w:rPr>
        <w:t xml:space="preserve">Lindsay, </w:t>
      </w:r>
      <w:bookmarkStart w:id="7" w:name="_Hlk62552044"/>
      <w:r w:rsidRPr="0372B2F7">
        <w:rPr>
          <w:rFonts w:ascii="Times New Roman" w:hAnsi="Times New Roman"/>
        </w:rPr>
        <w:t>Sade'</w:t>
      </w:r>
      <w:bookmarkEnd w:id="7"/>
      <w:r w:rsidRPr="0372B2F7">
        <w:rPr>
          <w:rFonts w:ascii="Times New Roman" w:hAnsi="Times New Roman"/>
        </w:rPr>
        <w:t xml:space="preserve"> Dana L. Haynie Jacob T.N. Young. Incarceration-Induced Stress and Social Support in Pennsylvania Women’s Prisons. Presented at </w:t>
      </w:r>
      <w:r w:rsidRPr="0372B2F7">
        <w:rPr>
          <w:rFonts w:ascii="Times New Roman" w:hAnsi="Times New Roman"/>
          <w:i/>
          <w:iCs/>
        </w:rPr>
        <w:t>The American Sociological Association</w:t>
      </w:r>
      <w:r w:rsidRPr="0372B2F7">
        <w:rPr>
          <w:rFonts w:ascii="Times New Roman" w:hAnsi="Times New Roman"/>
        </w:rPr>
        <w:t xml:space="preserve"> Virtual Meeting. </w:t>
      </w:r>
    </w:p>
    <w:p w14:paraId="62D26C71" w14:textId="77777777" w:rsidR="002D6341" w:rsidRDefault="002D6341" w:rsidP="00281C1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p>
    <w:p w14:paraId="1D09234B" w14:textId="511D0EED" w:rsidR="000E5619" w:rsidRDefault="00281C14" w:rsidP="00281C1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r>
        <w:rPr>
          <w:rFonts w:ascii="Times New Roman" w:hAnsi="Times New Roman"/>
          <w:szCs w:val="24"/>
        </w:rPr>
        <w:t>2020</w:t>
      </w:r>
      <w:r>
        <w:rPr>
          <w:rFonts w:ascii="Times New Roman" w:hAnsi="Times New Roman"/>
          <w:szCs w:val="24"/>
        </w:rPr>
        <w:tab/>
        <w:t xml:space="preserve">Edison, Story and Dana L. Haynie. </w:t>
      </w:r>
      <w:r w:rsidRPr="00281C14">
        <w:rPr>
          <w:rFonts w:ascii="Times New Roman" w:hAnsi="Times New Roman"/>
          <w:szCs w:val="24"/>
        </w:rPr>
        <w:t>Social Integration, Victimization, and Health Among Female Inmates</w:t>
      </w:r>
      <w:r>
        <w:rPr>
          <w:rFonts w:ascii="Times New Roman" w:hAnsi="Times New Roman"/>
          <w:szCs w:val="24"/>
        </w:rPr>
        <w:t>.</w:t>
      </w:r>
      <w:r w:rsidRPr="00281C14">
        <w:rPr>
          <w:rFonts w:ascii="Times New Roman" w:hAnsi="Times New Roman"/>
          <w:szCs w:val="24"/>
        </w:rPr>
        <w:t xml:space="preserve"> </w:t>
      </w:r>
      <w:r>
        <w:rPr>
          <w:rFonts w:ascii="Times New Roman" w:hAnsi="Times New Roman"/>
          <w:szCs w:val="24"/>
        </w:rPr>
        <w:t xml:space="preserve">Presented at </w:t>
      </w:r>
      <w:r w:rsidRPr="00281C14">
        <w:rPr>
          <w:rFonts w:ascii="Times New Roman" w:hAnsi="Times New Roman"/>
          <w:i/>
          <w:iCs/>
          <w:szCs w:val="24"/>
        </w:rPr>
        <w:t xml:space="preserve">The American </w:t>
      </w:r>
      <w:r>
        <w:rPr>
          <w:rFonts w:ascii="Times New Roman" w:hAnsi="Times New Roman"/>
          <w:i/>
          <w:iCs/>
          <w:szCs w:val="24"/>
        </w:rPr>
        <w:t xml:space="preserve">Sociological </w:t>
      </w:r>
      <w:r w:rsidRPr="00281C14">
        <w:rPr>
          <w:rFonts w:ascii="Times New Roman" w:hAnsi="Times New Roman"/>
          <w:i/>
          <w:iCs/>
          <w:szCs w:val="24"/>
        </w:rPr>
        <w:t>Association</w:t>
      </w:r>
      <w:r>
        <w:rPr>
          <w:rFonts w:ascii="Times New Roman" w:hAnsi="Times New Roman"/>
          <w:szCs w:val="24"/>
        </w:rPr>
        <w:t xml:space="preserve"> Virtual Meeting.</w:t>
      </w:r>
      <w:r w:rsidRPr="00281C14">
        <w:rPr>
          <w:rFonts w:ascii="Times New Roman" w:hAnsi="Times New Roman"/>
          <w:szCs w:val="24"/>
        </w:rPr>
        <w:t xml:space="preserve"> </w:t>
      </w:r>
    </w:p>
    <w:p w14:paraId="029BC83F" w14:textId="77777777" w:rsidR="00281C14" w:rsidRDefault="00281C14" w:rsidP="00281C1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r w:rsidRPr="00281C14">
        <w:rPr>
          <w:rFonts w:ascii="Times New Roman" w:hAnsi="Times New Roman"/>
          <w:szCs w:val="24"/>
        </w:rPr>
        <w:t xml:space="preserve"> </w:t>
      </w:r>
    </w:p>
    <w:p w14:paraId="2D5DBDC1" w14:textId="08D31B4F" w:rsidR="000E5619" w:rsidRPr="000E5619" w:rsidRDefault="000E5619" w:rsidP="160448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rPr>
      </w:pPr>
      <w:r w:rsidRPr="0372B2F7">
        <w:rPr>
          <w:rFonts w:ascii="Times New Roman" w:hAnsi="Times New Roman"/>
        </w:rPr>
        <w:t>2020</w:t>
      </w:r>
      <w:r>
        <w:tab/>
      </w:r>
      <w:r w:rsidRPr="0372B2F7">
        <w:rPr>
          <w:rFonts w:ascii="Times New Roman" w:hAnsi="Times New Roman"/>
        </w:rPr>
        <w:t xml:space="preserve">Edison, Story E, &amp; Dana Haynie. Title: Social Integration, Victimization, and Stress among Female Inmates. </w:t>
      </w:r>
      <w:r w:rsidRPr="0372B2F7">
        <w:rPr>
          <w:rFonts w:ascii="Times New Roman" w:hAnsi="Times New Roman"/>
          <w:i/>
          <w:iCs/>
        </w:rPr>
        <w:t>American Society of Criminology</w:t>
      </w:r>
      <w:r w:rsidR="6EA183C5" w:rsidRPr="0372B2F7">
        <w:rPr>
          <w:rFonts w:ascii="Times New Roman" w:hAnsi="Times New Roman"/>
          <w:i/>
          <w:iCs/>
        </w:rPr>
        <w:t>,</w:t>
      </w:r>
      <w:r w:rsidRPr="0372B2F7">
        <w:rPr>
          <w:rFonts w:ascii="Times New Roman" w:hAnsi="Times New Roman"/>
        </w:rPr>
        <w:t xml:space="preserve"> Annual Meeting. </w:t>
      </w:r>
    </w:p>
    <w:p w14:paraId="004556AF" w14:textId="77777777" w:rsidR="00281C14" w:rsidRDefault="00281C14" w:rsidP="00CC1D4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p>
    <w:p w14:paraId="7F1B1937" w14:textId="77777777" w:rsidR="00612518" w:rsidRDefault="00612518" w:rsidP="00CC1D4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r>
        <w:rPr>
          <w:rFonts w:ascii="Times New Roman" w:hAnsi="Times New Roman"/>
          <w:szCs w:val="24"/>
        </w:rPr>
        <w:t>2019</w:t>
      </w:r>
      <w:r>
        <w:rPr>
          <w:rFonts w:ascii="Times New Roman" w:hAnsi="Times New Roman"/>
          <w:szCs w:val="24"/>
        </w:rPr>
        <w:tab/>
        <w:t xml:space="preserve">Kreager, Haynie, Schaefer and Young. “A Mixed Methods Approach to Status in Male </w:t>
      </w:r>
      <w:r>
        <w:rPr>
          <w:rFonts w:ascii="Times New Roman" w:hAnsi="Times New Roman"/>
          <w:szCs w:val="24"/>
        </w:rPr>
        <w:lastRenderedPageBreak/>
        <w:t xml:space="preserve">and Female Prison Units.” Presented at the </w:t>
      </w:r>
      <w:r w:rsidRPr="00E812B4">
        <w:rPr>
          <w:rFonts w:ascii="Times New Roman" w:hAnsi="Times New Roman"/>
          <w:i/>
          <w:szCs w:val="24"/>
        </w:rPr>
        <w:t>American Criminology Association</w:t>
      </w:r>
      <w:r>
        <w:rPr>
          <w:rFonts w:ascii="Times New Roman" w:hAnsi="Times New Roman"/>
          <w:szCs w:val="24"/>
        </w:rPr>
        <w:t xml:space="preserve"> Meetings.</w:t>
      </w:r>
    </w:p>
    <w:p w14:paraId="4DA3422D" w14:textId="77777777" w:rsidR="00612518" w:rsidRDefault="00612518" w:rsidP="00CC1D4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p>
    <w:p w14:paraId="64AF94FD" w14:textId="33ADB77D" w:rsidR="004B05F1" w:rsidRDefault="00612518" w:rsidP="00CC1D4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r>
        <w:rPr>
          <w:rFonts w:ascii="Times New Roman" w:hAnsi="Times New Roman"/>
          <w:szCs w:val="24"/>
        </w:rPr>
        <w:t>2019</w:t>
      </w:r>
      <w:r>
        <w:rPr>
          <w:rFonts w:ascii="Times New Roman" w:hAnsi="Times New Roman"/>
          <w:szCs w:val="24"/>
        </w:rPr>
        <w:tab/>
        <w:t xml:space="preserve">Lindsay, Sade, Dana L. Haynie and Jacob Young. “Social Support, Integration, and Health in a Female Prison Unit.” Presented at the </w:t>
      </w:r>
      <w:r w:rsidRPr="00E812B4">
        <w:rPr>
          <w:rFonts w:ascii="Times New Roman" w:hAnsi="Times New Roman"/>
          <w:i/>
          <w:szCs w:val="24"/>
        </w:rPr>
        <w:t>American Criminology Association</w:t>
      </w:r>
      <w:r>
        <w:rPr>
          <w:rFonts w:ascii="Times New Roman" w:hAnsi="Times New Roman"/>
          <w:szCs w:val="24"/>
        </w:rPr>
        <w:t xml:space="preserve"> Meetings.</w:t>
      </w:r>
    </w:p>
    <w:p w14:paraId="6D8BB88F" w14:textId="77777777" w:rsidR="008532A7" w:rsidRDefault="008532A7" w:rsidP="00CC1D4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p>
    <w:p w14:paraId="7F3BE07E" w14:textId="3F3BA091" w:rsidR="00E812B4" w:rsidRDefault="00E812B4" w:rsidP="00CC1D4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r>
        <w:rPr>
          <w:rFonts w:ascii="Times New Roman" w:hAnsi="Times New Roman"/>
          <w:szCs w:val="24"/>
        </w:rPr>
        <w:t>2019</w:t>
      </w:r>
      <w:r>
        <w:rPr>
          <w:rFonts w:ascii="Times New Roman" w:hAnsi="Times New Roman"/>
          <w:szCs w:val="24"/>
        </w:rPr>
        <w:tab/>
        <w:t xml:space="preserve">Kreager, Haynie, Schaefer, Bouchard and Young. “Gender, Race/Ethnicity and Prison Informal Organization.” Presented at the </w:t>
      </w:r>
      <w:r w:rsidRPr="00E812B4">
        <w:rPr>
          <w:rFonts w:ascii="Times New Roman" w:hAnsi="Times New Roman"/>
          <w:i/>
          <w:szCs w:val="24"/>
        </w:rPr>
        <w:t>Population Association of America</w:t>
      </w:r>
      <w:r>
        <w:rPr>
          <w:rFonts w:ascii="Times New Roman" w:hAnsi="Times New Roman"/>
          <w:szCs w:val="24"/>
        </w:rPr>
        <w:t xml:space="preserve"> Annual Meeting.</w:t>
      </w:r>
    </w:p>
    <w:p w14:paraId="37204F3D" w14:textId="77777777" w:rsidR="00E812B4" w:rsidRDefault="00E812B4" w:rsidP="00CC1D4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p>
    <w:p w14:paraId="6D8CAE99" w14:textId="77777777" w:rsidR="008020C4" w:rsidRDefault="008020C4" w:rsidP="00CC1D4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r>
        <w:rPr>
          <w:rFonts w:ascii="Times New Roman" w:hAnsi="Times New Roman"/>
          <w:szCs w:val="24"/>
        </w:rPr>
        <w:t>2019</w:t>
      </w:r>
      <w:r>
        <w:rPr>
          <w:rFonts w:ascii="Times New Roman" w:hAnsi="Times New Roman"/>
          <w:szCs w:val="24"/>
        </w:rPr>
        <w:tab/>
        <w:t xml:space="preserve">Duxbury, Scott </w:t>
      </w:r>
      <w:r w:rsidR="008272C1">
        <w:rPr>
          <w:rFonts w:ascii="Times New Roman" w:hAnsi="Times New Roman"/>
          <w:szCs w:val="24"/>
        </w:rPr>
        <w:t xml:space="preserve">W. </w:t>
      </w:r>
      <w:r>
        <w:rPr>
          <w:rFonts w:ascii="Times New Roman" w:hAnsi="Times New Roman"/>
          <w:szCs w:val="24"/>
        </w:rPr>
        <w:t>and Dana L. Haynie. “The Responsiveness of Criminal Networks to Intentional Attacks</w:t>
      </w:r>
      <w:r w:rsidR="008272C1">
        <w:rPr>
          <w:rFonts w:ascii="Times New Roman" w:hAnsi="Times New Roman"/>
          <w:szCs w:val="24"/>
        </w:rPr>
        <w:t xml:space="preserve">.” Presented at the </w:t>
      </w:r>
      <w:r w:rsidR="008272C1" w:rsidRPr="008272C1">
        <w:rPr>
          <w:rFonts w:ascii="Times New Roman" w:hAnsi="Times New Roman"/>
          <w:i/>
          <w:szCs w:val="24"/>
        </w:rPr>
        <w:t>International Network for Social Network Analysis</w:t>
      </w:r>
      <w:r w:rsidR="008272C1">
        <w:rPr>
          <w:rFonts w:ascii="Times New Roman" w:hAnsi="Times New Roman"/>
          <w:szCs w:val="24"/>
        </w:rPr>
        <w:t xml:space="preserve"> Annual Meeting, Montreal Canada, </w:t>
      </w:r>
      <w:proofErr w:type="gramStart"/>
      <w:r w:rsidR="008272C1">
        <w:rPr>
          <w:rFonts w:ascii="Times New Roman" w:hAnsi="Times New Roman"/>
          <w:szCs w:val="24"/>
        </w:rPr>
        <w:t>June,</w:t>
      </w:r>
      <w:proofErr w:type="gramEnd"/>
      <w:r w:rsidR="008272C1">
        <w:rPr>
          <w:rFonts w:ascii="Times New Roman" w:hAnsi="Times New Roman"/>
          <w:szCs w:val="24"/>
        </w:rPr>
        <w:t xml:space="preserve"> 2019.</w:t>
      </w:r>
    </w:p>
    <w:p w14:paraId="4344E94E" w14:textId="77777777" w:rsidR="003A6465" w:rsidRDefault="003A6465" w:rsidP="00CC1D4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p>
    <w:p w14:paraId="7E2B4985" w14:textId="0385E8E9" w:rsidR="003A72B1" w:rsidRDefault="003A72B1" w:rsidP="00CC1D4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r>
        <w:rPr>
          <w:rFonts w:ascii="Times New Roman" w:hAnsi="Times New Roman"/>
          <w:szCs w:val="24"/>
        </w:rPr>
        <w:t>2018</w:t>
      </w:r>
      <w:r>
        <w:rPr>
          <w:rFonts w:ascii="Times New Roman" w:hAnsi="Times New Roman"/>
          <w:szCs w:val="24"/>
        </w:rPr>
        <w:tab/>
        <w:t>Soller</w:t>
      </w:r>
      <w:r w:rsidR="008272C1">
        <w:rPr>
          <w:rFonts w:ascii="Times New Roman" w:hAnsi="Times New Roman"/>
          <w:szCs w:val="24"/>
        </w:rPr>
        <w:t>, Brian</w:t>
      </w:r>
      <w:r>
        <w:rPr>
          <w:rFonts w:ascii="Times New Roman" w:hAnsi="Times New Roman"/>
          <w:szCs w:val="24"/>
        </w:rPr>
        <w:t xml:space="preserve"> and Dana L. Haynie. “Agency, Relationship Processes, and Teen Dating Violence.” Presented at the </w:t>
      </w:r>
      <w:r w:rsidRPr="003A72B1">
        <w:rPr>
          <w:rFonts w:ascii="Times New Roman" w:hAnsi="Times New Roman"/>
          <w:i/>
          <w:szCs w:val="24"/>
        </w:rPr>
        <w:t>American Criminology Association</w:t>
      </w:r>
      <w:r>
        <w:rPr>
          <w:rFonts w:ascii="Times New Roman" w:hAnsi="Times New Roman"/>
          <w:szCs w:val="24"/>
        </w:rPr>
        <w:t xml:space="preserve"> Meetings, Atlanta, GA.</w:t>
      </w:r>
    </w:p>
    <w:p w14:paraId="5DB069DA" w14:textId="77777777" w:rsidR="002E4ABF" w:rsidRDefault="002E4ABF" w:rsidP="00CC1D4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p>
    <w:p w14:paraId="53D9B7D2" w14:textId="77777777" w:rsidR="003A72B1" w:rsidRDefault="003A72B1" w:rsidP="00CC1D4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r>
        <w:rPr>
          <w:rFonts w:ascii="Times New Roman" w:hAnsi="Times New Roman"/>
          <w:szCs w:val="24"/>
        </w:rPr>
        <w:t>2018</w:t>
      </w:r>
      <w:r>
        <w:rPr>
          <w:rFonts w:ascii="Times New Roman" w:hAnsi="Times New Roman"/>
          <w:szCs w:val="24"/>
        </w:rPr>
        <w:tab/>
        <w:t xml:space="preserve">Kreager, Derek, Dana L. Haynie, David Schaefer, Martin Bouchard, Jacob Young and Gary Zajac. “Comparing Inmate Social Networks in Male and Female Prison Units.” Presented at the </w:t>
      </w:r>
      <w:r w:rsidRPr="003A72B1">
        <w:rPr>
          <w:rFonts w:ascii="Times New Roman" w:hAnsi="Times New Roman"/>
          <w:i/>
          <w:szCs w:val="24"/>
        </w:rPr>
        <w:t>American Criminology Association</w:t>
      </w:r>
      <w:r>
        <w:rPr>
          <w:rFonts w:ascii="Times New Roman" w:hAnsi="Times New Roman"/>
          <w:szCs w:val="24"/>
        </w:rPr>
        <w:t xml:space="preserve"> Meetings, Atlanta, GA.</w:t>
      </w:r>
    </w:p>
    <w:p w14:paraId="7886BC28" w14:textId="77777777" w:rsidR="00937180" w:rsidRDefault="00937180" w:rsidP="00CC1D4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p>
    <w:p w14:paraId="2A96CED3" w14:textId="77777777" w:rsidR="00F177BE" w:rsidRDefault="00CC1D42" w:rsidP="00CC1D4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r w:rsidRPr="00CC1D42">
        <w:rPr>
          <w:rFonts w:ascii="Times New Roman" w:hAnsi="Times New Roman"/>
          <w:szCs w:val="24"/>
        </w:rPr>
        <w:t>2018</w:t>
      </w:r>
      <w:r>
        <w:rPr>
          <w:rFonts w:ascii="Times New Roman" w:hAnsi="Times New Roman"/>
          <w:szCs w:val="24"/>
        </w:rPr>
        <w:tab/>
        <w:t xml:space="preserve">Haynie, Dana L., Sara Wakefield, Derek Kreager. “The Longitudinal Women’s Prison Network and Re-entry Project.”  Presented at the </w:t>
      </w:r>
      <w:r w:rsidRPr="00686367">
        <w:rPr>
          <w:rFonts w:ascii="Times New Roman" w:hAnsi="Times New Roman"/>
          <w:i/>
          <w:szCs w:val="24"/>
        </w:rPr>
        <w:t>Society for Longitudinal and Life Course Studies International Conference</w:t>
      </w:r>
      <w:r>
        <w:rPr>
          <w:rFonts w:ascii="Times New Roman" w:hAnsi="Times New Roman"/>
          <w:szCs w:val="24"/>
        </w:rPr>
        <w:t>, Milan Italy, July 2018,</w:t>
      </w:r>
    </w:p>
    <w:p w14:paraId="76893B15" w14:textId="77777777" w:rsidR="00FB1807" w:rsidRDefault="00FB1807" w:rsidP="00CC1D4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p>
    <w:p w14:paraId="09AC8AF2" w14:textId="0E801DCC" w:rsidR="00CC1D42" w:rsidRPr="00CC1D42" w:rsidRDefault="00CC1D42" w:rsidP="00CC1D4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r>
        <w:rPr>
          <w:rFonts w:ascii="Times New Roman" w:hAnsi="Times New Roman"/>
          <w:szCs w:val="24"/>
        </w:rPr>
        <w:t>2018</w:t>
      </w:r>
      <w:r>
        <w:rPr>
          <w:rFonts w:ascii="Times New Roman" w:hAnsi="Times New Roman"/>
          <w:szCs w:val="24"/>
        </w:rPr>
        <w:tab/>
        <w:t xml:space="preserve">Duxbury, Scott and Dana L. Haynie. “Building Them Up, Breaking Them Down: Topology, Vendor Selection and a Digital Drug Market’s Resilience.” Presented at the </w:t>
      </w:r>
      <w:r w:rsidRPr="00686367">
        <w:rPr>
          <w:rFonts w:ascii="Times New Roman" w:hAnsi="Times New Roman"/>
          <w:i/>
          <w:szCs w:val="24"/>
        </w:rPr>
        <w:t>American Sociological Association</w:t>
      </w:r>
      <w:r>
        <w:rPr>
          <w:rFonts w:ascii="Times New Roman" w:hAnsi="Times New Roman"/>
          <w:szCs w:val="24"/>
        </w:rPr>
        <w:t>, Philadelphia PA, Aug. 2018.</w:t>
      </w:r>
    </w:p>
    <w:p w14:paraId="25C97633" w14:textId="77777777" w:rsidR="00317143" w:rsidRDefault="00317143" w:rsidP="0053033F">
      <w:pPr>
        <w:pStyle w:val="ListParagraph"/>
        <w:widowControl/>
        <w:tabs>
          <w:tab w:val="left" w:pos="-900"/>
          <w:tab w:val="left" w:pos="-360"/>
          <w:tab w:val="left" w:pos="0"/>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ind w:left="0"/>
      </w:pPr>
    </w:p>
    <w:p w14:paraId="0B98C717" w14:textId="19BD0E76" w:rsidR="0053033F" w:rsidRDefault="08D191A0" w:rsidP="5D819FEE">
      <w:pPr>
        <w:pStyle w:val="ListParagraph"/>
        <w:widowControl/>
        <w:tabs>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ind w:left="0"/>
      </w:pPr>
      <w:r>
        <w:t>2017</w:t>
      </w:r>
      <w:r w:rsidR="00F177BE">
        <w:tab/>
      </w:r>
      <w:r w:rsidR="00F177BE">
        <w:tab/>
      </w:r>
      <w:r w:rsidR="0BFA72AF">
        <w:t>Wakefield, Kreager, Soyer, Haynie and Zajac. “Understanding Incarceration and Re-</w:t>
      </w:r>
    </w:p>
    <w:p w14:paraId="7F1A81E9" w14:textId="77777777" w:rsidR="0053033F" w:rsidRDefault="0053033F" w:rsidP="5D819FEE">
      <w:pPr>
        <w:pStyle w:val="ListParagraph"/>
        <w:widowControl/>
        <w:tabs>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ind w:left="900"/>
      </w:pPr>
      <w:r w:rsidRPr="5D819FEE">
        <w:t xml:space="preserve">Entry Experiences of Female Inmates, Caregivers of Children, and Children.” </w:t>
      </w:r>
      <w:r w:rsidRPr="5D819FEE">
        <w:rPr>
          <w:i/>
          <w:iCs/>
        </w:rPr>
        <w:t>American Society of Criminology,</w:t>
      </w:r>
      <w:r w:rsidRPr="5D819FEE">
        <w:t xml:space="preserve"> Philadelphia, PA, Nov 2017.</w:t>
      </w:r>
    </w:p>
    <w:p w14:paraId="2E8CA707" w14:textId="77777777" w:rsidR="00202F21" w:rsidRDefault="00202F21" w:rsidP="5D819FEE">
      <w:pPr>
        <w:widowControl/>
        <w:tabs>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rPr>
          <w:rFonts w:ascii="Times New Roman" w:hAnsi="Times New Roman"/>
        </w:rPr>
      </w:pPr>
    </w:p>
    <w:p w14:paraId="711FC874" w14:textId="3C734E39" w:rsidR="0053033F" w:rsidRPr="00AA05CC" w:rsidRDefault="4DA3617A" w:rsidP="5D819FEE">
      <w:pPr>
        <w:widowControl/>
        <w:tabs>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rPr>
          <w:rFonts w:ascii="Times New Roman" w:hAnsi="Times New Roman"/>
        </w:rPr>
      </w:pPr>
      <w:r w:rsidRPr="4D81498F">
        <w:rPr>
          <w:rFonts w:ascii="Times New Roman" w:hAnsi="Times New Roman"/>
        </w:rPr>
        <w:t>2017</w:t>
      </w:r>
      <w:r w:rsidR="59B7D85B">
        <w:tab/>
      </w:r>
      <w:r w:rsidR="59B7D85B">
        <w:tab/>
      </w:r>
      <w:r w:rsidR="61CAB97B" w:rsidRPr="4D81498F">
        <w:rPr>
          <w:rFonts w:ascii="Times New Roman" w:hAnsi="Times New Roman"/>
        </w:rPr>
        <w:t>D</w:t>
      </w:r>
      <w:r w:rsidR="0BFA72AF" w:rsidRPr="4D81498F">
        <w:rPr>
          <w:rFonts w:ascii="Times New Roman" w:hAnsi="Times New Roman"/>
        </w:rPr>
        <w:t xml:space="preserve">uxbury, Scott W. and Dana L. Haynie. “Comparing </w:t>
      </w:r>
    </w:p>
    <w:p w14:paraId="485B501F" w14:textId="0F9BD34F" w:rsidR="0053033F" w:rsidRPr="00AA05CC" w:rsidRDefault="0BFA72AF" w:rsidP="4D81498F">
      <w:pPr>
        <w:widowControl/>
        <w:tabs>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ind w:left="720"/>
        <w:rPr>
          <w:rFonts w:ascii="Times New Roman" w:hAnsi="Times New Roman"/>
          <w:i/>
          <w:iCs/>
        </w:rPr>
      </w:pPr>
      <w:r w:rsidRPr="4D81498F">
        <w:rPr>
          <w:rFonts w:ascii="Times New Roman" w:hAnsi="Times New Roman"/>
        </w:rPr>
        <w:t xml:space="preserve">   Approaches to Network Disruption.” </w:t>
      </w:r>
      <w:r w:rsidRPr="4D81498F">
        <w:rPr>
          <w:rFonts w:ascii="Times New Roman" w:hAnsi="Times New Roman"/>
          <w:i/>
          <w:iCs/>
        </w:rPr>
        <w:t xml:space="preserve">Criminal Networks Workshop/Policing Network </w:t>
      </w:r>
      <w:r w:rsidR="0053033F">
        <w:tab/>
      </w:r>
    </w:p>
    <w:p w14:paraId="656405BB" w14:textId="4F6F2266" w:rsidR="0053033F" w:rsidRPr="00AA05CC" w:rsidRDefault="0BFA72AF" w:rsidP="4D81498F">
      <w:pPr>
        <w:widowControl/>
        <w:tabs>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ind w:left="720"/>
        <w:rPr>
          <w:rFonts w:ascii="Times New Roman" w:hAnsi="Times New Roman"/>
          <w:sz w:val="20"/>
        </w:rPr>
      </w:pPr>
      <w:r w:rsidRPr="4D81498F">
        <w:rPr>
          <w:rFonts w:ascii="Times New Roman" w:hAnsi="Times New Roman"/>
          <w:i/>
          <w:iCs/>
        </w:rPr>
        <w:t xml:space="preserve">   Flows Joint Conference</w:t>
      </w:r>
      <w:r w:rsidRPr="4D81498F">
        <w:rPr>
          <w:rFonts w:ascii="Times New Roman" w:hAnsi="Times New Roman"/>
        </w:rPr>
        <w:t>, Adelaide SA (South Austr</w:t>
      </w:r>
      <w:r>
        <w:t>a</w:t>
      </w:r>
      <w:r w:rsidRPr="4D81498F">
        <w:rPr>
          <w:rFonts w:ascii="Times New Roman" w:hAnsi="Times New Roman"/>
        </w:rPr>
        <w:t>lia</w:t>
      </w:r>
      <w:proofErr w:type="gramStart"/>
      <w:r w:rsidRPr="4D81498F">
        <w:rPr>
          <w:rFonts w:ascii="Times New Roman" w:hAnsi="Times New Roman"/>
        </w:rPr>
        <w:t>)</w:t>
      </w:r>
      <w:r>
        <w:t>.</w:t>
      </w:r>
      <w:r w:rsidRPr="4D81498F">
        <w:rPr>
          <w:rFonts w:ascii="Times New Roman" w:hAnsi="Times New Roman"/>
        </w:rPr>
        <w:t>December</w:t>
      </w:r>
      <w:proofErr w:type="gramEnd"/>
      <w:r w:rsidRPr="4D81498F">
        <w:rPr>
          <w:rFonts w:ascii="Times New Roman" w:hAnsi="Times New Roman"/>
        </w:rPr>
        <w:t xml:space="preserve"> 12</w:t>
      </w:r>
      <w:r w:rsidRPr="4D81498F">
        <w:rPr>
          <w:rFonts w:ascii="Times New Roman" w:hAnsi="Times New Roman"/>
          <w:vertAlign w:val="superscript"/>
        </w:rPr>
        <w:t>th</w:t>
      </w:r>
      <w:r w:rsidRPr="4D81498F">
        <w:rPr>
          <w:rFonts w:ascii="Times New Roman" w:hAnsi="Times New Roman"/>
        </w:rPr>
        <w:t>, 2017</w:t>
      </w:r>
    </w:p>
    <w:p w14:paraId="4B9BD4CD" w14:textId="77777777" w:rsidR="003368C4" w:rsidRDefault="003368C4" w:rsidP="0053033F">
      <w:pPr>
        <w:pStyle w:val="ListParagraph"/>
        <w:ind w:left="0" w:right="878"/>
      </w:pPr>
    </w:p>
    <w:p w14:paraId="3B250D45" w14:textId="77777777" w:rsidR="0053033F" w:rsidRPr="00AA05CC" w:rsidRDefault="0053033F" w:rsidP="0053033F">
      <w:pPr>
        <w:pStyle w:val="ListParagraph"/>
        <w:ind w:right="878" w:hanging="720"/>
        <w:rPr>
          <w:szCs w:val="22"/>
        </w:rPr>
      </w:pPr>
      <w:r>
        <w:t>2017</w:t>
      </w:r>
      <w:r>
        <w:tab/>
        <w:t xml:space="preserve">Duxbury, Scott W., and Dana L. Haynie. “From the Back-alley to the Dark-net: New Technological Capacities for the Efficient Organization of Crime.” </w:t>
      </w:r>
      <w:r w:rsidRPr="00686367">
        <w:rPr>
          <w:i/>
        </w:rPr>
        <w:t>American Sociological Association</w:t>
      </w:r>
      <w:r>
        <w:t xml:space="preserve"> Annual Conference, Montreal QC. August 12</w:t>
      </w:r>
      <w:r w:rsidRPr="00AA05CC">
        <w:rPr>
          <w:vertAlign w:val="superscript"/>
        </w:rPr>
        <w:t>th</w:t>
      </w:r>
      <w:r>
        <w:t>, 2017.</w:t>
      </w:r>
    </w:p>
    <w:p w14:paraId="720C4FBB" w14:textId="77777777" w:rsidR="00161FB4" w:rsidRDefault="00161FB4" w:rsidP="00C368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p>
    <w:p w14:paraId="622FB228" w14:textId="7B832AC2" w:rsidR="00C3687F" w:rsidRDefault="00C3687F" w:rsidP="00C368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r>
        <w:rPr>
          <w:rFonts w:ascii="Times New Roman" w:hAnsi="Times New Roman"/>
          <w:szCs w:val="24"/>
        </w:rPr>
        <w:t>2016</w:t>
      </w:r>
      <w:r>
        <w:rPr>
          <w:rFonts w:ascii="Times New Roman" w:hAnsi="Times New Roman"/>
          <w:szCs w:val="24"/>
        </w:rPr>
        <w:tab/>
        <w:t xml:space="preserve">Martin Bouchard, David Schaefer, Derek Kreager, Jacob Young and Dana Haynie. “Where do the “newbies” Go? Tie Formation and Dissolution in a Prison Network.” Presented at the </w:t>
      </w:r>
      <w:r w:rsidRPr="00686367">
        <w:rPr>
          <w:rFonts w:ascii="Times New Roman" w:hAnsi="Times New Roman"/>
          <w:i/>
          <w:szCs w:val="24"/>
        </w:rPr>
        <w:t>Illicit Networks Workshop</w:t>
      </w:r>
      <w:r>
        <w:rPr>
          <w:rFonts w:ascii="Times New Roman" w:hAnsi="Times New Roman"/>
          <w:szCs w:val="24"/>
        </w:rPr>
        <w:t xml:space="preserve"> in London.</w:t>
      </w:r>
    </w:p>
    <w:p w14:paraId="5662D365" w14:textId="77777777" w:rsidR="00303103" w:rsidRDefault="00303103" w:rsidP="00C368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p>
    <w:p w14:paraId="5CCE5AEB" w14:textId="10C9FF3B" w:rsidR="00C3687F" w:rsidRDefault="00C3687F" w:rsidP="00C368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r>
        <w:rPr>
          <w:rFonts w:ascii="Times New Roman" w:hAnsi="Times New Roman"/>
          <w:szCs w:val="24"/>
        </w:rPr>
        <w:lastRenderedPageBreak/>
        <w:t>2016</w:t>
      </w:r>
      <w:r>
        <w:rPr>
          <w:rFonts w:ascii="Times New Roman" w:hAnsi="Times New Roman"/>
          <w:szCs w:val="24"/>
        </w:rPr>
        <w:tab/>
        <w:t>Derek Kreager, Martin Bouchard, David Schaefer, Jacob Young, Dana Haynie, Michaela Soyer and Gary Zajac. “Network Mechanisms in</w:t>
      </w:r>
      <w:r w:rsidR="008A5A6C">
        <w:rPr>
          <w:rFonts w:ascii="Times New Roman" w:hAnsi="Times New Roman"/>
          <w:szCs w:val="24"/>
        </w:rPr>
        <w:t xml:space="preserve"> </w:t>
      </w:r>
      <w:r>
        <w:rPr>
          <w:rFonts w:ascii="Times New Roman" w:hAnsi="Times New Roman"/>
          <w:szCs w:val="24"/>
        </w:rPr>
        <w:t xml:space="preserve">a Prison Based Therapeutic Community.” Presented at the </w:t>
      </w:r>
      <w:r w:rsidRPr="00686367">
        <w:rPr>
          <w:rFonts w:ascii="Times New Roman" w:hAnsi="Times New Roman"/>
          <w:i/>
          <w:szCs w:val="24"/>
        </w:rPr>
        <w:t>Illicit Networks Workshop</w:t>
      </w:r>
      <w:r>
        <w:rPr>
          <w:rFonts w:ascii="Times New Roman" w:hAnsi="Times New Roman"/>
          <w:szCs w:val="24"/>
        </w:rPr>
        <w:t xml:space="preserve"> in London. </w:t>
      </w:r>
    </w:p>
    <w:p w14:paraId="7382D231" w14:textId="77777777" w:rsidR="00982B70" w:rsidRDefault="00982B70" w:rsidP="00C368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p>
    <w:p w14:paraId="7CC6A66C" w14:textId="5F088021" w:rsidR="00C3687F" w:rsidRPr="00C3687F" w:rsidRDefault="00C3687F" w:rsidP="00C368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r w:rsidRPr="00C3687F">
        <w:rPr>
          <w:rFonts w:ascii="Times New Roman" w:hAnsi="Times New Roman"/>
          <w:szCs w:val="24"/>
        </w:rPr>
        <w:t>2016</w:t>
      </w:r>
      <w:r>
        <w:rPr>
          <w:rFonts w:ascii="Times New Roman" w:hAnsi="Times New Roman"/>
          <w:szCs w:val="24"/>
        </w:rPr>
        <w:tab/>
        <w:t xml:space="preserve">Derek Kreager, Dana Haynie, David Schaefer, Jacob Young, Martin Bouchard and Michaela Soyer. “Exploring Life Course and Network Mechanisms Underlying Prison-based Therapeutic Communities” Presented at </w:t>
      </w:r>
      <w:r w:rsidRPr="00686367">
        <w:rPr>
          <w:rFonts w:ascii="Times New Roman" w:hAnsi="Times New Roman"/>
          <w:i/>
          <w:szCs w:val="24"/>
        </w:rPr>
        <w:t>ASA</w:t>
      </w:r>
      <w:r>
        <w:rPr>
          <w:rFonts w:ascii="Times New Roman" w:hAnsi="Times New Roman"/>
          <w:szCs w:val="24"/>
        </w:rPr>
        <w:t>, 2016.</w:t>
      </w:r>
      <w:r>
        <w:rPr>
          <w:rFonts w:ascii="Times New Roman" w:hAnsi="Times New Roman"/>
          <w:szCs w:val="24"/>
        </w:rPr>
        <w:tab/>
      </w:r>
    </w:p>
    <w:p w14:paraId="6BEB6A8D" w14:textId="77777777" w:rsidR="0034190E" w:rsidRDefault="0034190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Cs w:val="24"/>
        </w:rPr>
      </w:pPr>
    </w:p>
    <w:p w14:paraId="4163A406" w14:textId="77777777" w:rsidR="00954C16" w:rsidRPr="00954C16" w:rsidRDefault="00954C16" w:rsidP="5D819FEE">
      <w:pPr>
        <w:widowControl/>
        <w:tabs>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autoSpaceDE w:val="0"/>
        <w:autoSpaceDN w:val="0"/>
        <w:adjustRightInd w:val="0"/>
        <w:ind w:left="900" w:hanging="900"/>
        <w:rPr>
          <w:rFonts w:ascii="Times New Roman" w:hAnsi="Times New Roman"/>
          <w:snapToGrid/>
        </w:rPr>
      </w:pPr>
      <w:r w:rsidRPr="5D819FEE">
        <w:rPr>
          <w:rFonts w:ascii="Times New Roman" w:hAnsi="Times New Roman"/>
          <w:snapToGrid/>
        </w:rPr>
        <w:t>2015</w:t>
      </w:r>
      <w:r w:rsidRPr="00954C16">
        <w:rPr>
          <w:rFonts w:ascii="Times New Roman TUR" w:hAnsi="Times New Roman TUR" w:cs="Times New Roman TUR"/>
          <w:bCs/>
          <w:snapToGrid/>
          <w:szCs w:val="24"/>
        </w:rPr>
        <w:tab/>
      </w:r>
      <w:r w:rsidR="00C3687F">
        <w:rPr>
          <w:rFonts w:ascii="Times New Roman TUR" w:hAnsi="Times New Roman TUR" w:cs="Times New Roman TUR"/>
          <w:bCs/>
          <w:snapToGrid/>
          <w:szCs w:val="24"/>
        </w:rPr>
        <w:tab/>
      </w:r>
      <w:r w:rsidRPr="5D819FEE">
        <w:rPr>
          <w:rFonts w:ascii="Times New Roman" w:hAnsi="Times New Roman"/>
          <w:snapToGrid/>
        </w:rPr>
        <w:t xml:space="preserve">Brian Soller, Dana Haynie, and Alena Kuhlemeier.  “Doing it My Way: Sexual Intercourse, Romantic Relationship </w:t>
      </w:r>
      <w:proofErr w:type="spellStart"/>
      <w:r w:rsidRPr="5D819FEE">
        <w:rPr>
          <w:rFonts w:ascii="Times New Roman" w:hAnsi="Times New Roman"/>
          <w:snapToGrid/>
        </w:rPr>
        <w:t>Inauthencity</w:t>
      </w:r>
      <w:proofErr w:type="spellEnd"/>
      <w:r w:rsidRPr="5D819FEE">
        <w:rPr>
          <w:rFonts w:ascii="Times New Roman" w:hAnsi="Times New Roman"/>
          <w:snapToGrid/>
        </w:rPr>
        <w:t xml:space="preserve"> and Adolescent Mental Health” Presented at </w:t>
      </w:r>
      <w:r w:rsidRPr="5D819FEE">
        <w:rPr>
          <w:rFonts w:ascii="Times New Roman" w:hAnsi="Times New Roman"/>
          <w:i/>
          <w:iCs/>
          <w:snapToGrid/>
        </w:rPr>
        <w:t>ASA,</w:t>
      </w:r>
      <w:r w:rsidRPr="5D819FEE">
        <w:rPr>
          <w:rFonts w:ascii="Times New Roman" w:hAnsi="Times New Roman"/>
          <w:snapToGrid/>
        </w:rPr>
        <w:t xml:space="preserve"> 2015.</w:t>
      </w:r>
    </w:p>
    <w:p w14:paraId="26985D50" w14:textId="77777777" w:rsidR="00954C16" w:rsidRPr="00954C16" w:rsidRDefault="00954C16" w:rsidP="5D819FEE">
      <w:pPr>
        <w:widowControl/>
        <w:tabs>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autoSpaceDE w:val="0"/>
        <w:autoSpaceDN w:val="0"/>
        <w:adjustRightInd w:val="0"/>
        <w:rPr>
          <w:rFonts w:ascii="Times New Roman" w:hAnsi="Times New Roman"/>
          <w:snapToGrid/>
        </w:rPr>
      </w:pPr>
    </w:p>
    <w:p w14:paraId="3E408574" w14:textId="77777777" w:rsidR="00954C16" w:rsidRDefault="00954C16" w:rsidP="5D819FEE">
      <w:pPr>
        <w:widowControl/>
        <w:tabs>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autoSpaceDE w:val="0"/>
        <w:autoSpaceDN w:val="0"/>
        <w:adjustRightInd w:val="0"/>
        <w:ind w:left="900" w:hanging="900"/>
        <w:rPr>
          <w:rFonts w:ascii="Times New Roman" w:hAnsi="Times New Roman"/>
          <w:snapToGrid/>
        </w:rPr>
      </w:pPr>
      <w:r w:rsidRPr="5D819FEE">
        <w:rPr>
          <w:rFonts w:ascii="Times New Roman" w:hAnsi="Times New Roman"/>
          <w:snapToGrid/>
        </w:rPr>
        <w:t>2015</w:t>
      </w:r>
      <w:r>
        <w:rPr>
          <w:rFonts w:ascii="Times New Roman TUR" w:hAnsi="Times New Roman TUR" w:cs="Times New Roman TUR"/>
          <w:bCs/>
          <w:snapToGrid/>
          <w:szCs w:val="24"/>
        </w:rPr>
        <w:tab/>
      </w:r>
      <w:r>
        <w:rPr>
          <w:rFonts w:ascii="Times New Roman TUR" w:hAnsi="Times New Roman TUR" w:cs="Times New Roman TUR"/>
          <w:bCs/>
          <w:snapToGrid/>
          <w:szCs w:val="24"/>
        </w:rPr>
        <w:tab/>
      </w:r>
      <w:r w:rsidRPr="5D819FEE">
        <w:rPr>
          <w:rFonts w:ascii="Times New Roman" w:hAnsi="Times New Roman"/>
          <w:snapToGrid/>
        </w:rPr>
        <w:t xml:space="preserve">Dana Haynie, Derek Kreager, Sara Wakefield, and Corey Whicard. “Social networks and Health among the Incarcerated.” Presented at </w:t>
      </w:r>
      <w:r w:rsidRPr="5D819FEE">
        <w:rPr>
          <w:rFonts w:ascii="Times New Roman" w:hAnsi="Times New Roman"/>
          <w:i/>
          <w:iCs/>
          <w:snapToGrid/>
        </w:rPr>
        <w:t>ASC,</w:t>
      </w:r>
      <w:r w:rsidRPr="5D819FEE">
        <w:rPr>
          <w:rFonts w:ascii="Times New Roman" w:hAnsi="Times New Roman"/>
          <w:snapToGrid/>
        </w:rPr>
        <w:t xml:space="preserve"> 2015</w:t>
      </w:r>
    </w:p>
    <w:p w14:paraId="4C4C803E" w14:textId="77777777" w:rsidR="004B3BF2" w:rsidRDefault="004B3BF2" w:rsidP="5D819FEE">
      <w:pPr>
        <w:widowControl/>
        <w:tabs>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autoSpaceDE w:val="0"/>
        <w:autoSpaceDN w:val="0"/>
        <w:adjustRightInd w:val="0"/>
        <w:ind w:left="900" w:hanging="900"/>
        <w:rPr>
          <w:rFonts w:ascii="Times New Roman" w:hAnsi="Times New Roman"/>
          <w:snapToGrid/>
        </w:rPr>
      </w:pPr>
    </w:p>
    <w:p w14:paraId="2DE0A0D8" w14:textId="77777777" w:rsidR="004B3BF2" w:rsidRDefault="004B3BF2" w:rsidP="5D819FEE">
      <w:pPr>
        <w:widowControl/>
        <w:tabs>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ind w:left="900" w:hanging="900"/>
        <w:rPr>
          <w:rFonts w:ascii="Times New Roman" w:hAnsi="Times New Roman"/>
          <w:snapToGrid/>
        </w:rPr>
      </w:pPr>
      <w:r w:rsidRPr="5D819FEE">
        <w:rPr>
          <w:rFonts w:ascii="Times New Roman" w:hAnsi="Times New Roman"/>
          <w:snapToGrid/>
        </w:rPr>
        <w:t>2015</w:t>
      </w:r>
      <w:r>
        <w:rPr>
          <w:rFonts w:ascii="Times New Roman TUR" w:hAnsi="Times New Roman TUR" w:cs="Times New Roman TUR"/>
          <w:bCs/>
          <w:snapToGrid/>
          <w:szCs w:val="24"/>
        </w:rPr>
        <w:tab/>
      </w:r>
      <w:r>
        <w:rPr>
          <w:rFonts w:ascii="Times New Roman TUR" w:hAnsi="Times New Roman TUR" w:cs="Times New Roman TUR"/>
          <w:bCs/>
          <w:snapToGrid/>
          <w:szCs w:val="24"/>
        </w:rPr>
        <w:tab/>
      </w:r>
      <w:r w:rsidRPr="5D819FEE">
        <w:rPr>
          <w:rFonts w:ascii="Times New Roman" w:hAnsi="Times New Roman"/>
        </w:rPr>
        <w:t xml:space="preserve">Martin Bouchard, Jacob Young, Derek Kreager, David Schaefer, Dana Haynie and Gary Zajac. “Friends in Locked Places: The Antecedents of Friendship in a Prison.” </w:t>
      </w:r>
      <w:r w:rsidRPr="5D819FEE">
        <w:rPr>
          <w:rFonts w:ascii="Times New Roman" w:hAnsi="Times New Roman"/>
          <w:snapToGrid/>
        </w:rPr>
        <w:t xml:space="preserve"> Presented at the </w:t>
      </w:r>
      <w:r w:rsidRPr="5D819FEE">
        <w:rPr>
          <w:rFonts w:ascii="Times New Roman" w:hAnsi="Times New Roman"/>
          <w:i/>
          <w:iCs/>
          <w:snapToGrid/>
        </w:rPr>
        <w:t>Illicit Networks Workshops</w:t>
      </w:r>
      <w:r w:rsidRPr="5D819FEE">
        <w:rPr>
          <w:rFonts w:ascii="Times New Roman" w:hAnsi="Times New Roman"/>
          <w:snapToGrid/>
        </w:rPr>
        <w:t xml:space="preserve">, Nov 2015. </w:t>
      </w:r>
    </w:p>
    <w:p w14:paraId="1D873B8A" w14:textId="77777777" w:rsidR="004B3BF2" w:rsidRPr="004B3BF2" w:rsidRDefault="004B3BF2" w:rsidP="5D819FEE">
      <w:pPr>
        <w:widowControl/>
        <w:tabs>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rPr>
          <w:rFonts w:ascii="Times New Roman" w:hAnsi="Times New Roman"/>
          <w:snapToGrid/>
        </w:rPr>
      </w:pPr>
    </w:p>
    <w:p w14:paraId="6803D208" w14:textId="77777777" w:rsidR="004B3BF2" w:rsidRPr="004B3BF2" w:rsidRDefault="004B3BF2" w:rsidP="5D819FEE">
      <w:pPr>
        <w:widowControl/>
        <w:tabs>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ind w:left="900" w:hanging="900"/>
        <w:rPr>
          <w:rFonts w:ascii="Times New Roman" w:hAnsi="Times New Roman"/>
        </w:rPr>
      </w:pPr>
      <w:r w:rsidRPr="5D819FEE">
        <w:rPr>
          <w:rFonts w:ascii="Times New Roman" w:hAnsi="Times New Roman"/>
          <w:snapToGrid/>
        </w:rPr>
        <w:t>2015</w:t>
      </w:r>
      <w:r w:rsidRPr="004B3BF2">
        <w:rPr>
          <w:rFonts w:ascii="Times New Roman TUR" w:hAnsi="Times New Roman TUR" w:cs="Times New Roman TUR"/>
          <w:bCs/>
          <w:snapToGrid/>
          <w:szCs w:val="24"/>
        </w:rPr>
        <w:tab/>
      </w:r>
      <w:r w:rsidRPr="004B3BF2">
        <w:rPr>
          <w:rFonts w:ascii="Times New Roman TUR" w:hAnsi="Times New Roman TUR" w:cs="Times New Roman TUR"/>
          <w:bCs/>
          <w:snapToGrid/>
          <w:szCs w:val="24"/>
        </w:rPr>
        <w:tab/>
      </w:r>
      <w:r w:rsidRPr="5D819FEE">
        <w:rPr>
          <w:rFonts w:ascii="Times New Roman" w:hAnsi="Times New Roman"/>
        </w:rPr>
        <w:t>Jacob Young, Derek Kreager, David Schaefer, Gary Zajac, Martin Bouchard</w:t>
      </w:r>
      <w:proofErr w:type="gramStart"/>
      <w:r w:rsidRPr="5D819FEE">
        <w:rPr>
          <w:rFonts w:ascii="Times New Roman" w:hAnsi="Times New Roman"/>
        </w:rPr>
        <w:t>, Dana</w:t>
      </w:r>
      <w:proofErr w:type="gramEnd"/>
      <w:r w:rsidRPr="5D819FEE">
        <w:rPr>
          <w:rFonts w:ascii="Times New Roman" w:hAnsi="Times New Roman"/>
        </w:rPr>
        <w:t xml:space="preserve"> Haynie. “The Antecedents of Respect in an Inmate Network.” Presented at </w:t>
      </w:r>
      <w:r w:rsidRPr="5D819FEE">
        <w:rPr>
          <w:rFonts w:ascii="Times New Roman" w:hAnsi="Times New Roman"/>
          <w:i/>
          <w:iCs/>
        </w:rPr>
        <w:t>ASC</w:t>
      </w:r>
      <w:r w:rsidRPr="5D819FEE">
        <w:rPr>
          <w:rFonts w:ascii="Times New Roman" w:hAnsi="Times New Roman"/>
        </w:rPr>
        <w:t>, 2015.</w:t>
      </w:r>
    </w:p>
    <w:p w14:paraId="21497BF1" w14:textId="62ACF310" w:rsidR="0372B2F7" w:rsidRDefault="0372B2F7" w:rsidP="0372B2F7">
      <w:pPr>
        <w:widowControl/>
        <w:tabs>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ind w:left="900" w:hanging="900"/>
        <w:rPr>
          <w:rFonts w:ascii="Times New Roman" w:hAnsi="Times New Roman"/>
        </w:rPr>
      </w:pPr>
    </w:p>
    <w:p w14:paraId="31745F48" w14:textId="77777777" w:rsidR="004B3BF2" w:rsidRPr="004B3BF2" w:rsidRDefault="004B3BF2" w:rsidP="5D819FEE">
      <w:pPr>
        <w:widowControl/>
        <w:tabs>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ind w:left="900" w:hanging="900"/>
        <w:rPr>
          <w:rFonts w:ascii="Times New Roman" w:hAnsi="Times New Roman"/>
          <w:snapToGrid/>
        </w:rPr>
      </w:pPr>
      <w:r w:rsidRPr="5D819FEE">
        <w:rPr>
          <w:rFonts w:ascii="Times New Roman" w:hAnsi="Times New Roman"/>
        </w:rPr>
        <w:t>2015</w:t>
      </w:r>
      <w:r>
        <w:tab/>
      </w:r>
      <w:r>
        <w:tab/>
      </w:r>
      <w:r w:rsidRPr="5D819FEE">
        <w:rPr>
          <w:rFonts w:ascii="Times New Roman" w:hAnsi="Times New Roman"/>
        </w:rPr>
        <w:t xml:space="preserve">Sara Wakefield, Derek Kreager, Wade Jacobsen, David Schaefer and Dana Haynie. “The Prison Inmate Networks Study (PINS): Supportive Relationships Inside and Out.” Presented at </w:t>
      </w:r>
      <w:r w:rsidRPr="5D819FEE">
        <w:rPr>
          <w:rFonts w:ascii="Times New Roman" w:hAnsi="Times New Roman"/>
          <w:i/>
          <w:iCs/>
        </w:rPr>
        <w:t>ASC,</w:t>
      </w:r>
      <w:r w:rsidRPr="5D819FEE">
        <w:rPr>
          <w:rFonts w:ascii="Times New Roman" w:hAnsi="Times New Roman"/>
        </w:rPr>
        <w:t xml:space="preserve"> 2015. </w:t>
      </w:r>
    </w:p>
    <w:p w14:paraId="58782280" w14:textId="77777777" w:rsidR="004B3BF2" w:rsidRPr="00954C16" w:rsidRDefault="004B3BF2" w:rsidP="5D819FEE">
      <w:pPr>
        <w:widowControl/>
        <w:tabs>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autoSpaceDE w:val="0"/>
        <w:autoSpaceDN w:val="0"/>
        <w:adjustRightInd w:val="0"/>
        <w:ind w:left="900" w:hanging="900"/>
        <w:rPr>
          <w:rFonts w:ascii="Times New Roman" w:hAnsi="Times New Roman"/>
          <w:snapToGrid/>
        </w:rPr>
      </w:pPr>
    </w:p>
    <w:p w14:paraId="13D05E12" w14:textId="77777777" w:rsidR="00954C16" w:rsidRPr="00954C16" w:rsidRDefault="00954C16" w:rsidP="5D819FEE">
      <w:pPr>
        <w:widowControl/>
        <w:tabs>
          <w:tab w:val="left" w:pos="540"/>
          <w:tab w:val="left" w:pos="900"/>
          <w:tab w:val="left" w:pos="1980"/>
          <w:tab w:val="left" w:pos="2700"/>
          <w:tab w:val="left" w:pos="3420"/>
          <w:tab w:val="left" w:pos="4140"/>
          <w:tab w:val="left" w:pos="4860"/>
          <w:tab w:val="left" w:pos="5580"/>
          <w:tab w:val="left" w:pos="6300"/>
          <w:tab w:val="left" w:pos="7020"/>
          <w:tab w:val="left" w:pos="7740"/>
          <w:tab w:val="left" w:pos="8460"/>
          <w:tab w:val="left" w:pos="9180"/>
        </w:tabs>
        <w:autoSpaceDE w:val="0"/>
        <w:autoSpaceDN w:val="0"/>
        <w:adjustRightInd w:val="0"/>
        <w:ind w:left="900" w:hanging="900"/>
        <w:rPr>
          <w:rFonts w:ascii="Times New Roman" w:hAnsi="Times New Roman"/>
          <w:snapToGrid/>
        </w:rPr>
      </w:pPr>
      <w:r w:rsidRPr="5D819FEE">
        <w:rPr>
          <w:rFonts w:ascii="Times New Roman" w:hAnsi="Times New Roman"/>
          <w:snapToGrid/>
        </w:rPr>
        <w:t>2015</w:t>
      </w:r>
      <w:r>
        <w:rPr>
          <w:rFonts w:ascii="Times New Roman TUR" w:hAnsi="Times New Roman TUR" w:cs="Times New Roman TUR"/>
          <w:bCs/>
          <w:snapToGrid/>
          <w:szCs w:val="24"/>
        </w:rPr>
        <w:tab/>
      </w:r>
      <w:r>
        <w:rPr>
          <w:rFonts w:ascii="Times New Roman TUR" w:hAnsi="Times New Roman TUR" w:cs="Times New Roman TUR"/>
          <w:bCs/>
          <w:snapToGrid/>
          <w:szCs w:val="24"/>
        </w:rPr>
        <w:tab/>
      </w:r>
      <w:r w:rsidRPr="5D819FEE">
        <w:rPr>
          <w:rFonts w:ascii="Times New Roman" w:hAnsi="Times New Roman"/>
          <w:snapToGrid/>
        </w:rPr>
        <w:t xml:space="preserve">Brian Soller and Dana Haynie, “Leaving Revisited: The Conditional Effects of Teen Dating Violence Victimization on Relationship Dissolution.” Presented at </w:t>
      </w:r>
      <w:r w:rsidRPr="0372B2F7">
        <w:rPr>
          <w:rFonts w:ascii="Times New Roman" w:hAnsi="Times New Roman"/>
          <w:i/>
          <w:iCs/>
          <w:snapToGrid/>
        </w:rPr>
        <w:t>ASC</w:t>
      </w:r>
      <w:r w:rsidRPr="5D819FEE">
        <w:rPr>
          <w:rFonts w:ascii="Times New Roman" w:hAnsi="Times New Roman"/>
          <w:snapToGrid/>
        </w:rPr>
        <w:t>, 2015.</w:t>
      </w:r>
    </w:p>
    <w:p w14:paraId="312F0699" w14:textId="77777777" w:rsidR="00DE1778" w:rsidRDefault="00DE1778" w:rsidP="5D819F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rPr>
      </w:pPr>
    </w:p>
    <w:p w14:paraId="4995A4B1" w14:textId="33A08C31" w:rsidR="002D5F09" w:rsidRPr="0034190E" w:rsidRDefault="002D5F09" w:rsidP="5D819F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rPr>
      </w:pPr>
      <w:r w:rsidRPr="5D819FEE">
        <w:rPr>
          <w:rFonts w:ascii="Times New Roman" w:hAnsi="Times New Roman"/>
        </w:rPr>
        <w:t>2014</w:t>
      </w:r>
      <w:r>
        <w:tab/>
      </w:r>
      <w:r w:rsidRPr="5D819FEE">
        <w:rPr>
          <w:rFonts w:ascii="Times New Roman" w:hAnsi="Times New Roman"/>
        </w:rPr>
        <w:t xml:space="preserve">Kreager, Derek </w:t>
      </w:r>
      <w:proofErr w:type="gramStart"/>
      <w:r w:rsidRPr="5D819FEE">
        <w:rPr>
          <w:rFonts w:ascii="Times New Roman" w:hAnsi="Times New Roman"/>
        </w:rPr>
        <w:t>K. ,</w:t>
      </w:r>
      <w:proofErr w:type="gramEnd"/>
      <w:r w:rsidRPr="5D819FEE">
        <w:rPr>
          <w:rFonts w:ascii="Times New Roman" w:hAnsi="Times New Roman"/>
        </w:rPr>
        <w:t xml:space="preserve"> </w:t>
      </w:r>
      <w:r w:rsidR="00116703" w:rsidRPr="5D819FEE">
        <w:rPr>
          <w:rFonts w:ascii="Times New Roman" w:hAnsi="Times New Roman"/>
        </w:rPr>
        <w:t>Martin Bouchard, Dana L. Haynie, David S</w:t>
      </w:r>
      <w:r w:rsidR="002E4ABF" w:rsidRPr="5D819FEE">
        <w:rPr>
          <w:rFonts w:ascii="Times New Roman" w:hAnsi="Times New Roman"/>
        </w:rPr>
        <w:t>c</w:t>
      </w:r>
      <w:r w:rsidR="00116703" w:rsidRPr="5D819FEE">
        <w:rPr>
          <w:rFonts w:ascii="Times New Roman" w:hAnsi="Times New Roman"/>
        </w:rPr>
        <w:t xml:space="preserve">haefer, Sara Wakefield, Jacob Young and Gary Zajac. </w:t>
      </w:r>
      <w:r w:rsidRPr="5D819FEE">
        <w:rPr>
          <w:rFonts w:ascii="Times New Roman" w:hAnsi="Times New Roman"/>
        </w:rPr>
        <w:t xml:space="preserve">“Toward a </w:t>
      </w:r>
      <w:r w:rsidR="00116703" w:rsidRPr="5D819FEE">
        <w:rPr>
          <w:rFonts w:ascii="Times New Roman" w:hAnsi="Times New Roman"/>
        </w:rPr>
        <w:t>Criminology</w:t>
      </w:r>
      <w:r w:rsidRPr="5D819FEE">
        <w:rPr>
          <w:rFonts w:ascii="Times New Roman" w:hAnsi="Times New Roman"/>
        </w:rPr>
        <w:t xml:space="preserve"> of Inmate Networks.” Paper presented at the</w:t>
      </w:r>
      <w:r w:rsidRPr="5D819FEE">
        <w:rPr>
          <w:rFonts w:ascii="Times New Roman" w:hAnsi="Times New Roman"/>
          <w:color w:val="000000" w:themeColor="text1"/>
        </w:rPr>
        <w:t xml:space="preserve"> </w:t>
      </w:r>
      <w:r w:rsidRPr="5D819FEE">
        <w:rPr>
          <w:rFonts w:ascii="Times New Roman" w:hAnsi="Times New Roman"/>
          <w:i/>
          <w:iCs/>
          <w:color w:val="000000" w:themeColor="text1"/>
        </w:rPr>
        <w:t xml:space="preserve">Annual Meeting of the American </w:t>
      </w:r>
      <w:r w:rsidR="00116703" w:rsidRPr="5D819FEE">
        <w:rPr>
          <w:rFonts w:ascii="Times New Roman" w:hAnsi="Times New Roman"/>
          <w:i/>
          <w:iCs/>
          <w:color w:val="000000" w:themeColor="text1"/>
        </w:rPr>
        <w:t>Society</w:t>
      </w:r>
      <w:r w:rsidRPr="5D819FEE">
        <w:rPr>
          <w:rFonts w:ascii="Times New Roman" w:hAnsi="Times New Roman"/>
          <w:i/>
          <w:iCs/>
          <w:color w:val="000000" w:themeColor="text1"/>
        </w:rPr>
        <w:t xml:space="preserve"> of Criminology</w:t>
      </w:r>
      <w:r w:rsidRPr="5D819FEE">
        <w:rPr>
          <w:rFonts w:ascii="Times New Roman" w:hAnsi="Times New Roman"/>
          <w:color w:val="000000" w:themeColor="text1"/>
        </w:rPr>
        <w:t>,</w:t>
      </w:r>
      <w:r w:rsidR="00116703" w:rsidRPr="5D819FEE">
        <w:rPr>
          <w:rFonts w:ascii="Times New Roman" w:hAnsi="Times New Roman"/>
          <w:color w:val="000000" w:themeColor="text1"/>
        </w:rPr>
        <w:t xml:space="preserve"> </w:t>
      </w:r>
      <w:proofErr w:type="gramStart"/>
      <w:r w:rsidR="00116703" w:rsidRPr="5D819FEE">
        <w:rPr>
          <w:rFonts w:ascii="Times New Roman" w:hAnsi="Times New Roman"/>
          <w:color w:val="000000" w:themeColor="text1"/>
        </w:rPr>
        <w:t>Nov,</w:t>
      </w:r>
      <w:proofErr w:type="gramEnd"/>
      <w:r w:rsidR="00116703" w:rsidRPr="5D819FEE">
        <w:rPr>
          <w:rFonts w:ascii="Times New Roman" w:hAnsi="Times New Roman"/>
          <w:color w:val="000000" w:themeColor="text1"/>
        </w:rPr>
        <w:t xml:space="preserve"> 2014</w:t>
      </w:r>
      <w:r w:rsidR="0099650B" w:rsidRPr="5D819FEE">
        <w:rPr>
          <w:rFonts w:ascii="Times New Roman" w:hAnsi="Times New Roman"/>
          <w:color w:val="000000" w:themeColor="text1"/>
        </w:rPr>
        <w:t>, CA.</w:t>
      </w:r>
      <w:r w:rsidR="00116703" w:rsidRPr="5D819FEE">
        <w:rPr>
          <w:rFonts w:ascii="Times New Roman" w:hAnsi="Times New Roman"/>
          <w:color w:val="000000" w:themeColor="text1"/>
        </w:rPr>
        <w:t xml:space="preserve"> </w:t>
      </w:r>
    </w:p>
    <w:p w14:paraId="0CDBFE09" w14:textId="77777777" w:rsidR="00131661" w:rsidRDefault="00131661" w:rsidP="5D819F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rPr>
      </w:pPr>
    </w:p>
    <w:p w14:paraId="6EAD49AD" w14:textId="77777777" w:rsidR="003A05D6" w:rsidRPr="003A05D6" w:rsidRDefault="003A05D6" w:rsidP="5D819F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rPr>
      </w:pPr>
      <w:r w:rsidRPr="5D819FEE">
        <w:rPr>
          <w:rFonts w:ascii="Times New Roman" w:hAnsi="Times New Roman"/>
        </w:rPr>
        <w:t>2014</w:t>
      </w:r>
      <w:r>
        <w:tab/>
      </w:r>
      <w:r w:rsidR="002D5F09" w:rsidRPr="5D819FEE">
        <w:rPr>
          <w:rFonts w:ascii="Times New Roman" w:hAnsi="Times New Roman"/>
        </w:rPr>
        <w:t xml:space="preserve">Sollar, Brian and Dana L. Haynie. “Romance Status and Aggression.” Paper presented at the Annual Meetings of the </w:t>
      </w:r>
      <w:r w:rsidR="002D5F09" w:rsidRPr="5D819FEE">
        <w:rPr>
          <w:rFonts w:ascii="Times New Roman" w:hAnsi="Times New Roman"/>
          <w:i/>
          <w:iCs/>
        </w:rPr>
        <w:t>American Criminological Association</w:t>
      </w:r>
      <w:r w:rsidR="002D5F09" w:rsidRPr="5D819FEE">
        <w:rPr>
          <w:rFonts w:ascii="Times New Roman" w:hAnsi="Times New Roman"/>
        </w:rPr>
        <w:t>, Nov.2014 (San Francisco, CA).</w:t>
      </w:r>
    </w:p>
    <w:p w14:paraId="08F06AB6" w14:textId="77777777" w:rsidR="00954C16" w:rsidRDefault="00954C16" w:rsidP="5D819F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rPr>
      </w:pPr>
    </w:p>
    <w:p w14:paraId="0A3A7B26" w14:textId="77777777" w:rsidR="002D5F09" w:rsidRPr="003A05D6" w:rsidRDefault="002D5F09" w:rsidP="5D819F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rPr>
      </w:pPr>
      <w:r w:rsidRPr="5D819FEE">
        <w:rPr>
          <w:rFonts w:ascii="Times New Roman" w:hAnsi="Times New Roman"/>
        </w:rPr>
        <w:t>2014</w:t>
      </w:r>
      <w:r>
        <w:tab/>
      </w:r>
      <w:r w:rsidRPr="5D819FEE">
        <w:rPr>
          <w:rFonts w:ascii="Times New Roman" w:hAnsi="Times New Roman"/>
        </w:rPr>
        <w:t xml:space="preserve">Malave, Jenny and Dana L. Haynie. “The Justice System as Strain: Exploring the Link Between Justice Contact and Depression.” Paper presented at the Annual Meetings of the </w:t>
      </w:r>
      <w:r w:rsidRPr="5D819FEE">
        <w:rPr>
          <w:rFonts w:ascii="Times New Roman" w:hAnsi="Times New Roman"/>
          <w:i/>
          <w:iCs/>
        </w:rPr>
        <w:t>American Criminological Association</w:t>
      </w:r>
      <w:r w:rsidRPr="5D819FEE">
        <w:rPr>
          <w:rFonts w:ascii="Times New Roman" w:hAnsi="Times New Roman"/>
        </w:rPr>
        <w:t>, Nov.2014 (San Francisco, CA).</w:t>
      </w:r>
    </w:p>
    <w:p w14:paraId="3DEC56E6" w14:textId="77777777" w:rsidR="00203BC3" w:rsidRDefault="00203BC3" w:rsidP="5D819F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rPr>
      </w:pPr>
    </w:p>
    <w:p w14:paraId="7DD71D4C" w14:textId="77777777" w:rsidR="00596330" w:rsidRDefault="00596330" w:rsidP="5D819F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rPr>
      </w:pPr>
    </w:p>
    <w:p w14:paraId="23C053E0" w14:textId="64286C7F" w:rsidR="0034190E" w:rsidRPr="0034190E" w:rsidRDefault="0034190E" w:rsidP="5D819F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rPr>
      </w:pPr>
      <w:r w:rsidRPr="5D819FEE">
        <w:rPr>
          <w:rFonts w:ascii="Times New Roman" w:hAnsi="Times New Roman"/>
        </w:rPr>
        <w:t>2014</w:t>
      </w:r>
      <w:r>
        <w:tab/>
      </w:r>
      <w:r w:rsidRPr="5D819FEE">
        <w:rPr>
          <w:rFonts w:ascii="Times New Roman" w:hAnsi="Times New Roman"/>
        </w:rPr>
        <w:t xml:space="preserve">Kreager, Derek </w:t>
      </w:r>
      <w:proofErr w:type="gramStart"/>
      <w:r w:rsidRPr="5D819FEE">
        <w:rPr>
          <w:rFonts w:ascii="Times New Roman" w:hAnsi="Times New Roman"/>
        </w:rPr>
        <w:t>K. ,</w:t>
      </w:r>
      <w:proofErr w:type="gramEnd"/>
      <w:r w:rsidRPr="5D819FEE">
        <w:rPr>
          <w:rFonts w:ascii="Times New Roman" w:hAnsi="Times New Roman"/>
        </w:rPr>
        <w:t xml:space="preserve"> David Schaefer, Gary Zajac, Sara Wakefield, Martin Bouchard, Dana L. Haynie, and Jacob </w:t>
      </w:r>
      <w:r w:rsidR="00116703" w:rsidRPr="5D819FEE">
        <w:rPr>
          <w:rFonts w:ascii="Times New Roman" w:hAnsi="Times New Roman"/>
        </w:rPr>
        <w:t>Y</w:t>
      </w:r>
      <w:r w:rsidRPr="5D819FEE">
        <w:rPr>
          <w:rFonts w:ascii="Times New Roman" w:hAnsi="Times New Roman"/>
        </w:rPr>
        <w:t>oung. “Toward a Sociology of Inmate Networks.” Paper presented at the</w:t>
      </w:r>
      <w:r w:rsidRPr="5D819FEE">
        <w:rPr>
          <w:rFonts w:ascii="Times New Roman" w:hAnsi="Times New Roman"/>
          <w:color w:val="000000" w:themeColor="text1"/>
        </w:rPr>
        <w:t xml:space="preserve"> Annual Meeting of the </w:t>
      </w:r>
      <w:r w:rsidRPr="5D819FEE">
        <w:rPr>
          <w:rFonts w:ascii="Times New Roman" w:hAnsi="Times New Roman"/>
          <w:i/>
          <w:iCs/>
          <w:color w:val="000000" w:themeColor="text1"/>
        </w:rPr>
        <w:t>American Sociological Association</w:t>
      </w:r>
      <w:r w:rsidRPr="5D819FEE">
        <w:rPr>
          <w:rFonts w:ascii="Times New Roman" w:hAnsi="Times New Roman"/>
          <w:color w:val="000000" w:themeColor="text1"/>
        </w:rPr>
        <w:t xml:space="preserve">, San Francisco, Aug. 19. </w:t>
      </w:r>
    </w:p>
    <w:p w14:paraId="245E845B" w14:textId="77777777" w:rsidR="00F71A54" w:rsidRPr="00BA69E9" w:rsidRDefault="00F71A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Cs w:val="24"/>
        </w:rPr>
      </w:pPr>
    </w:p>
    <w:p w14:paraId="7B707C3F" w14:textId="386067BD" w:rsidR="00B70B9F" w:rsidRDefault="00A507E2" w:rsidP="00A507E2">
      <w:pPr>
        <w:ind w:left="720" w:hanging="720"/>
        <w:rPr>
          <w:rFonts w:ascii="Times New Roman" w:hAnsi="Times New Roman"/>
          <w:snapToGrid/>
          <w:color w:val="000000"/>
          <w:szCs w:val="24"/>
        </w:rPr>
      </w:pPr>
      <w:r w:rsidRPr="00A507E2">
        <w:rPr>
          <w:rFonts w:ascii="Times New Roman" w:hAnsi="Times New Roman"/>
          <w:snapToGrid/>
          <w:color w:val="000000"/>
          <w:szCs w:val="24"/>
        </w:rPr>
        <w:t>2012</w:t>
      </w:r>
      <w:r w:rsidRPr="00A507E2">
        <w:rPr>
          <w:rFonts w:ascii="Times New Roman" w:hAnsi="Times New Roman"/>
          <w:snapToGrid/>
          <w:color w:val="000000"/>
          <w:szCs w:val="24"/>
        </w:rPr>
        <w:tab/>
        <w:t xml:space="preserve">Keenan, Christopher Bryce, Nathan Doogan, Dana L. Haynie, and Brian Soller. “Friendship dynamics and homophily on sex behaviors: Selection or influence?” </w:t>
      </w:r>
      <w:proofErr w:type="gramStart"/>
      <w:r w:rsidRPr="00A507E2">
        <w:rPr>
          <w:rFonts w:ascii="Times New Roman" w:hAnsi="Times New Roman"/>
          <w:snapToGrid/>
          <w:color w:val="000000"/>
          <w:szCs w:val="24"/>
        </w:rPr>
        <w:t>Paper  presented</w:t>
      </w:r>
      <w:proofErr w:type="gramEnd"/>
      <w:r w:rsidRPr="00A507E2">
        <w:rPr>
          <w:rFonts w:ascii="Times New Roman" w:hAnsi="Times New Roman"/>
          <w:snapToGrid/>
          <w:color w:val="000000"/>
          <w:szCs w:val="24"/>
        </w:rPr>
        <w:t xml:space="preserve"> at the Annual Meeting of the </w:t>
      </w:r>
      <w:r w:rsidRPr="00686367">
        <w:rPr>
          <w:rFonts w:ascii="Times New Roman" w:hAnsi="Times New Roman"/>
          <w:i/>
          <w:snapToGrid/>
          <w:color w:val="000000"/>
          <w:szCs w:val="24"/>
        </w:rPr>
        <w:t>American Society of Criminology</w:t>
      </w:r>
      <w:r w:rsidRPr="00A507E2">
        <w:rPr>
          <w:rFonts w:ascii="Times New Roman" w:hAnsi="Times New Roman"/>
          <w:snapToGrid/>
          <w:color w:val="000000"/>
          <w:szCs w:val="24"/>
        </w:rPr>
        <w:t>, Chicago, IL, November 14-17.</w:t>
      </w:r>
    </w:p>
    <w:p w14:paraId="433F1D11" w14:textId="77777777" w:rsidR="00B70B9F" w:rsidRDefault="00B70B9F" w:rsidP="00A507E2">
      <w:pPr>
        <w:ind w:left="720" w:hanging="720"/>
        <w:rPr>
          <w:rFonts w:ascii="Times New Roman" w:hAnsi="Times New Roman"/>
          <w:snapToGrid/>
          <w:color w:val="000000"/>
          <w:szCs w:val="24"/>
        </w:rPr>
      </w:pPr>
    </w:p>
    <w:p w14:paraId="42A89758" w14:textId="77777777" w:rsidR="00A507E2" w:rsidRPr="00A507E2" w:rsidRDefault="00A507E2" w:rsidP="00A507E2">
      <w:pPr>
        <w:ind w:left="720" w:hanging="720"/>
        <w:rPr>
          <w:rFonts w:ascii="Times New Roman" w:hAnsi="Times New Roman"/>
          <w:snapToGrid/>
          <w:color w:val="000000"/>
          <w:szCs w:val="24"/>
        </w:rPr>
      </w:pPr>
      <w:r w:rsidRPr="00A507E2">
        <w:rPr>
          <w:rFonts w:ascii="Times New Roman" w:hAnsi="Times New Roman"/>
          <w:snapToGrid/>
          <w:color w:val="000000"/>
          <w:szCs w:val="24"/>
        </w:rPr>
        <w:t>2012</w:t>
      </w:r>
      <w:r w:rsidRPr="00A507E2">
        <w:rPr>
          <w:rFonts w:ascii="Times New Roman" w:hAnsi="Times New Roman"/>
          <w:snapToGrid/>
          <w:color w:val="000000"/>
          <w:szCs w:val="24"/>
        </w:rPr>
        <w:tab/>
        <w:t xml:space="preserve">Soller, Brian, Dana L. Haynie, and Christopher R. Browning. “Residential proximity to peers and adolescent friendship networks.” Paper presented at the Annual Meeting of the </w:t>
      </w:r>
      <w:r w:rsidRPr="00686367">
        <w:rPr>
          <w:rFonts w:ascii="Times New Roman" w:hAnsi="Times New Roman"/>
          <w:i/>
          <w:snapToGrid/>
          <w:color w:val="000000"/>
          <w:szCs w:val="24"/>
        </w:rPr>
        <w:t>American Society of Criminology</w:t>
      </w:r>
      <w:r w:rsidRPr="00A507E2">
        <w:rPr>
          <w:rFonts w:ascii="Times New Roman" w:hAnsi="Times New Roman"/>
          <w:snapToGrid/>
          <w:color w:val="000000"/>
          <w:szCs w:val="24"/>
        </w:rPr>
        <w:t>, Chicago, IL, Nov 14-17.</w:t>
      </w:r>
    </w:p>
    <w:p w14:paraId="58C2D286" w14:textId="77777777" w:rsidR="00B1663B" w:rsidRDefault="00B1663B" w:rsidP="001A1FC4">
      <w:pPr>
        <w:ind w:left="720" w:hanging="720"/>
        <w:rPr>
          <w:rFonts w:ascii="Times New Roman" w:hAnsi="Times New Roman"/>
          <w:color w:val="000000"/>
          <w:szCs w:val="24"/>
        </w:rPr>
      </w:pPr>
    </w:p>
    <w:p w14:paraId="45134A6D" w14:textId="77777777" w:rsidR="001A1FC4" w:rsidRPr="00BA69E9" w:rsidRDefault="001A1FC4" w:rsidP="001A1FC4">
      <w:pPr>
        <w:ind w:left="720" w:hanging="720"/>
        <w:rPr>
          <w:rFonts w:ascii="Times New Roman" w:hAnsi="Times New Roman"/>
          <w:color w:val="000000"/>
          <w:szCs w:val="24"/>
        </w:rPr>
      </w:pPr>
      <w:r w:rsidRPr="00BA69E9">
        <w:rPr>
          <w:rFonts w:ascii="Times New Roman" w:hAnsi="Times New Roman"/>
          <w:color w:val="000000"/>
          <w:szCs w:val="24"/>
        </w:rPr>
        <w:t>2012</w:t>
      </w:r>
      <w:r w:rsidRPr="00BA69E9">
        <w:rPr>
          <w:rFonts w:ascii="Times New Roman" w:hAnsi="Times New Roman"/>
          <w:color w:val="000000"/>
          <w:szCs w:val="24"/>
        </w:rPr>
        <w:tab/>
        <w:t xml:space="preserve">Soller, Brian and Dana L. Haynie. 2012. “Putting the Sexual Double Standard in its Place: Frames, Peer Status, and Sexual Behavior.” Paper presented at the Annual Meeting of the </w:t>
      </w:r>
      <w:r w:rsidRPr="00686367">
        <w:rPr>
          <w:rFonts w:ascii="Times New Roman" w:hAnsi="Times New Roman"/>
          <w:i/>
          <w:color w:val="000000"/>
          <w:szCs w:val="24"/>
        </w:rPr>
        <w:t>American Sociological Association</w:t>
      </w:r>
      <w:r w:rsidRPr="00BA69E9">
        <w:rPr>
          <w:rFonts w:ascii="Times New Roman" w:hAnsi="Times New Roman"/>
          <w:color w:val="000000"/>
          <w:szCs w:val="24"/>
        </w:rPr>
        <w:t>, Denver, CO, August 17-20.</w:t>
      </w:r>
    </w:p>
    <w:p w14:paraId="101B1915" w14:textId="77777777" w:rsidR="002E4ABF" w:rsidRDefault="002E4ABF" w:rsidP="001A1FC4">
      <w:pPr>
        <w:ind w:left="720" w:hanging="720"/>
        <w:rPr>
          <w:rFonts w:ascii="Times New Roman" w:hAnsi="Times New Roman"/>
          <w:color w:val="000000"/>
          <w:szCs w:val="24"/>
        </w:rPr>
      </w:pPr>
    </w:p>
    <w:p w14:paraId="43555A10" w14:textId="3ADB0E21" w:rsidR="00937180" w:rsidRPr="00A507E2" w:rsidRDefault="00A507E2" w:rsidP="00A507E2">
      <w:pPr>
        <w:ind w:left="720" w:hanging="720"/>
        <w:rPr>
          <w:rFonts w:ascii="Times New Roman" w:hAnsi="Times New Roman"/>
          <w:snapToGrid/>
          <w:color w:val="000000"/>
          <w:szCs w:val="24"/>
        </w:rPr>
      </w:pPr>
      <w:r w:rsidRPr="00A507E2">
        <w:rPr>
          <w:rFonts w:ascii="Times New Roman" w:hAnsi="Times New Roman"/>
          <w:snapToGrid/>
          <w:color w:val="000000"/>
          <w:szCs w:val="24"/>
        </w:rPr>
        <w:t>2012</w:t>
      </w:r>
      <w:r w:rsidRPr="00A507E2">
        <w:rPr>
          <w:rFonts w:ascii="Times New Roman" w:hAnsi="Times New Roman"/>
          <w:snapToGrid/>
          <w:color w:val="000000"/>
          <w:szCs w:val="24"/>
        </w:rPr>
        <w:tab/>
        <w:t xml:space="preserve">Soller, Brian, Dana L. Haynie, and Christopher R. Browning. “Residential distance from peers and structural positions in social networks” Paper presented at the </w:t>
      </w:r>
      <w:r w:rsidRPr="00686367">
        <w:rPr>
          <w:rFonts w:ascii="Times New Roman" w:hAnsi="Times New Roman"/>
          <w:i/>
          <w:snapToGrid/>
          <w:color w:val="000000"/>
          <w:szCs w:val="24"/>
        </w:rPr>
        <w:t>Add Health Users’ Conferenc</w:t>
      </w:r>
      <w:r w:rsidRPr="00A507E2">
        <w:rPr>
          <w:rFonts w:ascii="Times New Roman" w:hAnsi="Times New Roman"/>
          <w:snapToGrid/>
          <w:color w:val="000000"/>
          <w:szCs w:val="24"/>
        </w:rPr>
        <w:t>e, Bethesda, MD. July 26-27.</w:t>
      </w:r>
    </w:p>
    <w:p w14:paraId="19931EA9" w14:textId="77777777" w:rsidR="001B03C5" w:rsidRDefault="001B03C5" w:rsidP="001A1FC4">
      <w:pPr>
        <w:ind w:left="720" w:hanging="720"/>
        <w:rPr>
          <w:rFonts w:ascii="Times New Roman" w:hAnsi="Times New Roman"/>
          <w:color w:val="000000"/>
          <w:szCs w:val="24"/>
        </w:rPr>
      </w:pPr>
    </w:p>
    <w:p w14:paraId="3C0C078C" w14:textId="77777777" w:rsidR="001A1FC4" w:rsidRPr="00BA69E9" w:rsidRDefault="001A1FC4" w:rsidP="001A1FC4">
      <w:pPr>
        <w:ind w:left="720" w:hanging="720"/>
        <w:rPr>
          <w:rFonts w:ascii="Times New Roman" w:hAnsi="Times New Roman"/>
          <w:color w:val="000000"/>
          <w:szCs w:val="24"/>
        </w:rPr>
      </w:pPr>
      <w:r w:rsidRPr="00BA69E9">
        <w:rPr>
          <w:rFonts w:ascii="Times New Roman" w:hAnsi="Times New Roman"/>
          <w:color w:val="000000"/>
          <w:szCs w:val="24"/>
        </w:rPr>
        <w:t>2012</w:t>
      </w:r>
      <w:r w:rsidRPr="00BA69E9">
        <w:rPr>
          <w:rFonts w:ascii="Times New Roman" w:hAnsi="Times New Roman"/>
          <w:color w:val="000000"/>
          <w:szCs w:val="24"/>
        </w:rPr>
        <w:tab/>
        <w:t>Soller, Brian and Dana L. Haynie. 2012 “Scripts, sects, and sex: A network approach of reference groups.”</w:t>
      </w:r>
      <w:r w:rsidRPr="00BA69E9">
        <w:rPr>
          <w:rFonts w:ascii="Times New Roman" w:hAnsi="Times New Roman"/>
          <w:i/>
          <w:iCs/>
          <w:color w:val="000000"/>
          <w:szCs w:val="24"/>
        </w:rPr>
        <w:t xml:space="preserve"> </w:t>
      </w:r>
      <w:r w:rsidRPr="00BA69E9">
        <w:rPr>
          <w:rFonts w:ascii="Times New Roman" w:hAnsi="Times New Roman"/>
          <w:color w:val="000000"/>
          <w:szCs w:val="24"/>
        </w:rPr>
        <w:t xml:space="preserve">Paper presented at the Annual Meeting of the </w:t>
      </w:r>
      <w:r w:rsidRPr="00686367">
        <w:rPr>
          <w:rFonts w:ascii="Times New Roman" w:hAnsi="Times New Roman"/>
          <w:i/>
          <w:color w:val="000000"/>
          <w:szCs w:val="24"/>
        </w:rPr>
        <w:t>Population Association of America,</w:t>
      </w:r>
      <w:r w:rsidRPr="00BA69E9">
        <w:rPr>
          <w:rFonts w:ascii="Times New Roman" w:hAnsi="Times New Roman"/>
          <w:color w:val="000000"/>
          <w:szCs w:val="24"/>
        </w:rPr>
        <w:t xml:space="preserve"> San Francisco, CA. May 3-5.</w:t>
      </w:r>
    </w:p>
    <w:p w14:paraId="348A4AA5" w14:textId="77777777" w:rsidR="005918C6" w:rsidRPr="00BA69E9" w:rsidRDefault="005918C6" w:rsidP="0372B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rPr>
      </w:pPr>
    </w:p>
    <w:p w14:paraId="385E6C0A" w14:textId="77777777" w:rsidR="00E2374A" w:rsidRPr="00BA69E9" w:rsidRDefault="00E2374A" w:rsidP="00F71A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r w:rsidRPr="00BA69E9">
        <w:rPr>
          <w:rFonts w:ascii="Times New Roman" w:hAnsi="Times New Roman"/>
          <w:szCs w:val="24"/>
        </w:rPr>
        <w:t xml:space="preserve">2011 </w:t>
      </w:r>
      <w:r w:rsidRPr="00BA69E9">
        <w:rPr>
          <w:rFonts w:ascii="Times New Roman" w:hAnsi="Times New Roman"/>
          <w:szCs w:val="24"/>
        </w:rPr>
        <w:tab/>
        <w:t xml:space="preserve">Derek Kreager, Dana L. Haynie and Suellen Hopfer. “Dating and Substance Use in Adolescent Peer Networks: A Replication and Extension.” Presented at the </w:t>
      </w:r>
      <w:r w:rsidRPr="00686367">
        <w:rPr>
          <w:rFonts w:ascii="Times New Roman" w:hAnsi="Times New Roman"/>
          <w:i/>
          <w:szCs w:val="24"/>
        </w:rPr>
        <w:t>2011 ASC</w:t>
      </w:r>
      <w:r w:rsidRPr="00BA69E9">
        <w:rPr>
          <w:rFonts w:ascii="Times New Roman" w:hAnsi="Times New Roman"/>
          <w:szCs w:val="24"/>
        </w:rPr>
        <w:t xml:space="preserve"> meetings.</w:t>
      </w:r>
    </w:p>
    <w:p w14:paraId="6A44F995" w14:textId="77777777" w:rsidR="00317143" w:rsidRDefault="00317143" w:rsidP="00F71A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p>
    <w:p w14:paraId="573CE0E1" w14:textId="6846F057" w:rsidR="5D819FEE" w:rsidRDefault="00F71A54" w:rsidP="0372B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rPr>
      </w:pPr>
      <w:r w:rsidRPr="0372B2F7">
        <w:rPr>
          <w:rFonts w:ascii="Times New Roman" w:hAnsi="Times New Roman"/>
        </w:rPr>
        <w:t>2011</w:t>
      </w:r>
      <w:r w:rsidR="5D819FEE">
        <w:tab/>
      </w:r>
      <w:r w:rsidRPr="0372B2F7">
        <w:rPr>
          <w:rFonts w:ascii="Times New Roman" w:hAnsi="Times New Roman"/>
        </w:rPr>
        <w:t xml:space="preserve"> Dana Haynie, Brian Soller and Kristi Williams. </w:t>
      </w:r>
      <w:r w:rsidR="00166105" w:rsidRPr="0372B2F7">
        <w:rPr>
          <w:rFonts w:ascii="Times New Roman" w:hAnsi="Times New Roman"/>
        </w:rPr>
        <w:t>“Environments</w:t>
      </w:r>
      <w:r w:rsidRPr="0372B2F7">
        <w:rPr>
          <w:rFonts w:ascii="Times New Roman" w:hAnsi="Times New Roman"/>
        </w:rPr>
        <w:t xml:space="preserve"> of Risk: Assessing the Effect of Individual, Peer, and School Level Fatality on Adolescent Risky Behaviors.”  Paper presented at the 2011 ASC meetings.</w:t>
      </w:r>
    </w:p>
    <w:p w14:paraId="039DDD16" w14:textId="202399F6" w:rsidR="5D819FEE" w:rsidRDefault="5D819FEE" w:rsidP="5D819F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Cs w:val="24"/>
        </w:rPr>
      </w:pPr>
    </w:p>
    <w:p w14:paraId="7D1D8BB2" w14:textId="77777777" w:rsidR="00724A56" w:rsidRPr="00BA69E9" w:rsidRDefault="00F71A54" w:rsidP="00F71A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r w:rsidRPr="00BA69E9">
        <w:rPr>
          <w:rFonts w:ascii="Times New Roman" w:hAnsi="Times New Roman"/>
          <w:szCs w:val="24"/>
        </w:rPr>
        <w:t>2011</w:t>
      </w:r>
      <w:r w:rsidRPr="00BA69E9">
        <w:rPr>
          <w:rFonts w:ascii="Times New Roman" w:hAnsi="Times New Roman"/>
          <w:szCs w:val="24"/>
        </w:rPr>
        <w:tab/>
        <w:t>Soller, Brian and Dana L. Haynie. “Structuring the Future: Social Networks, Anticipated Life Events, and Adolescent Sexual Behavior” Paper presented at the Annual Meeting of the American Sociological Association, Las Vegas, N.V., August 20-23</w:t>
      </w:r>
    </w:p>
    <w:p w14:paraId="06DB8FDC" w14:textId="77777777" w:rsidR="00B4240E" w:rsidRDefault="00B4240E" w:rsidP="00724A5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p>
    <w:p w14:paraId="1EA5A1BD" w14:textId="64F09042" w:rsidR="00724A56" w:rsidRPr="00BA69E9" w:rsidRDefault="00724A56" w:rsidP="00724A5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r w:rsidRPr="00BA69E9">
        <w:rPr>
          <w:rFonts w:ascii="Times New Roman" w:hAnsi="Times New Roman"/>
          <w:szCs w:val="24"/>
        </w:rPr>
        <w:t>2011</w:t>
      </w:r>
      <w:r w:rsidRPr="00BA69E9">
        <w:rPr>
          <w:rFonts w:ascii="Times New Roman" w:hAnsi="Times New Roman"/>
          <w:szCs w:val="24"/>
        </w:rPr>
        <w:tab/>
        <w:t>Lori Burrington, Derek Kreager, and Dana L. Haynie. “Negotiating Desire: Gender, Intercourse, and Depression in Adolescent Romantic Couples.”  Paper presented at the Annual Meeting of the American Sociologica</w:t>
      </w:r>
      <w:r w:rsidR="0099650B">
        <w:rPr>
          <w:rFonts w:ascii="Times New Roman" w:hAnsi="Times New Roman"/>
          <w:szCs w:val="24"/>
        </w:rPr>
        <w:t xml:space="preserve">l Association, Las Vegas, </w:t>
      </w:r>
      <w:proofErr w:type="spellStart"/>
      <w:r w:rsidR="0099650B">
        <w:rPr>
          <w:rFonts w:ascii="Times New Roman" w:hAnsi="Times New Roman"/>
          <w:szCs w:val="24"/>
        </w:rPr>
        <w:t>N.</w:t>
      </w:r>
      <w:proofErr w:type="gramStart"/>
      <w:r w:rsidR="0099650B">
        <w:rPr>
          <w:rFonts w:ascii="Times New Roman" w:hAnsi="Times New Roman"/>
          <w:szCs w:val="24"/>
        </w:rPr>
        <w:t>V.</w:t>
      </w:r>
      <w:r w:rsidR="0099650B" w:rsidRPr="00BA69E9">
        <w:rPr>
          <w:rFonts w:ascii="Times New Roman" w:hAnsi="Times New Roman"/>
          <w:szCs w:val="24"/>
        </w:rPr>
        <w:t>August</w:t>
      </w:r>
      <w:proofErr w:type="spellEnd"/>
      <w:proofErr w:type="gramEnd"/>
      <w:r w:rsidRPr="00BA69E9">
        <w:rPr>
          <w:rFonts w:ascii="Times New Roman" w:hAnsi="Times New Roman"/>
          <w:szCs w:val="24"/>
        </w:rPr>
        <w:t xml:space="preserve"> 20-23</w:t>
      </w:r>
    </w:p>
    <w:p w14:paraId="533AA381" w14:textId="77777777" w:rsidR="00A507E2" w:rsidRDefault="00A507E2" w:rsidP="00F71A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p>
    <w:p w14:paraId="0B9F6F85" w14:textId="77777777" w:rsidR="00F71A54" w:rsidRPr="00BA69E9" w:rsidRDefault="00F71A54" w:rsidP="00F71A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r w:rsidRPr="00BA69E9">
        <w:rPr>
          <w:rFonts w:ascii="Times New Roman" w:hAnsi="Times New Roman"/>
          <w:szCs w:val="24"/>
        </w:rPr>
        <w:t>2011</w:t>
      </w:r>
      <w:r w:rsidRPr="00BA69E9">
        <w:rPr>
          <w:rFonts w:ascii="Times New Roman" w:hAnsi="Times New Roman"/>
          <w:szCs w:val="24"/>
        </w:rPr>
        <w:tab/>
        <w:t>Soller, Brian and Dana L. Haynie.  “Structuring the Future: Social Networks, Anticipated Life Events, and Adolescent Sexual Behavior” Paper presented at the Annual Meeting of the Population Association of America, Washington D.C., March 31-April 2.</w:t>
      </w:r>
    </w:p>
    <w:p w14:paraId="4650B9EE" w14:textId="77777777" w:rsidR="002D6341" w:rsidRDefault="002D6341" w:rsidP="00085E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p>
    <w:p w14:paraId="77657AE0" w14:textId="77BA6F67" w:rsidR="00EE32FD" w:rsidRPr="00BA69E9" w:rsidRDefault="008D1692" w:rsidP="00085E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r w:rsidRPr="00BA69E9">
        <w:rPr>
          <w:rFonts w:ascii="Times New Roman" w:hAnsi="Times New Roman"/>
          <w:szCs w:val="24"/>
        </w:rPr>
        <w:t>2011</w:t>
      </w:r>
      <w:r w:rsidRPr="00BA69E9">
        <w:rPr>
          <w:rFonts w:ascii="Times New Roman" w:hAnsi="Times New Roman"/>
          <w:szCs w:val="24"/>
        </w:rPr>
        <w:tab/>
        <w:t xml:space="preserve">Lori Burington, Derek Kreager and Dana Haynie.  ““Negotiating Desire: Gender, Intercourse, and Depression in Adolescent Romantic Couples.”  Presented at the 2011 PAA conference. </w:t>
      </w:r>
    </w:p>
    <w:p w14:paraId="0B27E2AF" w14:textId="77777777" w:rsidR="009B10C3" w:rsidRDefault="009B10C3" w:rsidP="008D1692">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p>
    <w:p w14:paraId="142FF811" w14:textId="77777777" w:rsidR="008D1692" w:rsidRPr="00BA69E9" w:rsidRDefault="008D1692" w:rsidP="008D1692">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r w:rsidRPr="00BA69E9">
        <w:rPr>
          <w:rFonts w:ascii="Times New Roman" w:hAnsi="Times New Roman"/>
          <w:szCs w:val="24"/>
        </w:rPr>
        <w:t>2011</w:t>
      </w:r>
      <w:r w:rsidRPr="00BA69E9">
        <w:rPr>
          <w:rFonts w:ascii="Times New Roman" w:hAnsi="Times New Roman"/>
          <w:szCs w:val="24"/>
        </w:rPr>
        <w:tab/>
        <w:t xml:space="preserve">Ryan Light, Paul Bellair and Dana Haynie. “Inmate Social Support Networks.” Presented at the 2011 Southern Sociological meetings. </w:t>
      </w:r>
    </w:p>
    <w:p w14:paraId="44F91E56" w14:textId="77777777" w:rsidR="007C0A61" w:rsidRDefault="007C0A61" w:rsidP="00085E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p>
    <w:p w14:paraId="016EF4F4" w14:textId="443F219B" w:rsidR="00EE32FD" w:rsidRDefault="00EE32FD" w:rsidP="00085E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r w:rsidRPr="00BA69E9">
        <w:rPr>
          <w:rFonts w:ascii="Times New Roman" w:hAnsi="Times New Roman"/>
          <w:szCs w:val="24"/>
        </w:rPr>
        <w:t>2010</w:t>
      </w:r>
      <w:r w:rsidRPr="00BA69E9">
        <w:rPr>
          <w:rFonts w:ascii="Times New Roman" w:hAnsi="Times New Roman"/>
          <w:szCs w:val="24"/>
        </w:rPr>
        <w:tab/>
        <w:t xml:space="preserve">Derek Kreager, Suellen Hopfer, Dana Haynie.  “The Dynamics of Adolescent Dating, Drinking, and Peer Friendship Networks.”  Presented at the 2010 ASC meetings. </w:t>
      </w:r>
    </w:p>
    <w:p w14:paraId="18B7DE4E" w14:textId="77777777" w:rsidR="00166105" w:rsidRDefault="00166105" w:rsidP="00085E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p>
    <w:p w14:paraId="60D80983" w14:textId="08E5B1B7" w:rsidR="00085E95" w:rsidRPr="00BA69E9" w:rsidRDefault="00085E95" w:rsidP="00085E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r w:rsidRPr="00BA69E9">
        <w:rPr>
          <w:rFonts w:ascii="Times New Roman" w:hAnsi="Times New Roman"/>
          <w:szCs w:val="24"/>
        </w:rPr>
        <w:t>2010</w:t>
      </w:r>
      <w:r w:rsidRPr="00BA69E9">
        <w:rPr>
          <w:rFonts w:ascii="Times New Roman" w:hAnsi="Times New Roman"/>
          <w:szCs w:val="24"/>
        </w:rPr>
        <w:tab/>
        <w:t xml:space="preserve">Derek A. Kreager and Dana Haynie. “Dangerous Liaisons? Dating and Drinking Diffusion in Adolescent Peer Networks.” Paper presented at the 2010 Add Health Workshop, Bethesda, MD. </w:t>
      </w:r>
    </w:p>
    <w:p w14:paraId="5AF1CE40" w14:textId="77777777" w:rsidR="00B1663B" w:rsidRDefault="00B1663B" w:rsidP="007569A5">
      <w:pPr>
        <w:ind w:left="900" w:hanging="900"/>
        <w:rPr>
          <w:rFonts w:ascii="Times New Roman" w:hAnsi="Times New Roman"/>
          <w:szCs w:val="24"/>
        </w:rPr>
      </w:pPr>
    </w:p>
    <w:p w14:paraId="098265BD" w14:textId="77777777" w:rsidR="007569A5" w:rsidRPr="00BA69E9" w:rsidRDefault="007569A5" w:rsidP="007569A5">
      <w:pPr>
        <w:ind w:left="900" w:hanging="900"/>
        <w:rPr>
          <w:rFonts w:ascii="Times New Roman" w:hAnsi="Times New Roman"/>
          <w:b/>
          <w:szCs w:val="24"/>
        </w:rPr>
      </w:pPr>
      <w:r w:rsidRPr="00BA69E9">
        <w:rPr>
          <w:rFonts w:ascii="Times New Roman" w:hAnsi="Times New Roman"/>
          <w:szCs w:val="24"/>
        </w:rPr>
        <w:t>2009</w:t>
      </w:r>
      <w:r w:rsidRPr="00BA69E9">
        <w:rPr>
          <w:rFonts w:ascii="Times New Roman" w:hAnsi="Times New Roman"/>
          <w:szCs w:val="24"/>
        </w:rPr>
        <w:tab/>
        <w:t>Derek A. Kreager and Dana Haynie. “Romantic Partner Asymmetries and Adolescent Delinquency.” Paper presented at the 2009 American Society of Criminology Annual Conference, Philadelphia, PA.</w:t>
      </w:r>
    </w:p>
    <w:p w14:paraId="6A85BA21" w14:textId="77777777" w:rsidR="00724A56" w:rsidRDefault="00724A5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p>
    <w:p w14:paraId="7F9F0AFD" w14:textId="496F3A92" w:rsidR="0372B2F7" w:rsidRDefault="0DE1953E" w:rsidP="0372B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rPr>
      </w:pPr>
      <w:r w:rsidRPr="4D81498F">
        <w:rPr>
          <w:rFonts w:ascii="Times New Roman" w:hAnsi="Times New Roman"/>
        </w:rPr>
        <w:t xml:space="preserve">2005 </w:t>
      </w:r>
      <w:r w:rsidR="0372B2F7">
        <w:tab/>
      </w:r>
      <w:r w:rsidRPr="4D81498F">
        <w:rPr>
          <w:rFonts w:ascii="Times New Roman" w:hAnsi="Times New Roman"/>
        </w:rPr>
        <w:t xml:space="preserve">Chris Knoester, Dana Haynie, and Crystal Stephens. “Family Structure, Parenting Practices, and Peer Networks.” Presented at the Annual Meeting of </w:t>
      </w:r>
      <w:r w:rsidRPr="4D81498F">
        <w:rPr>
          <w:rFonts w:ascii="Times New Roman" w:hAnsi="Times New Roman"/>
          <w:i/>
          <w:iCs/>
        </w:rPr>
        <w:t>the American Sociological Association</w:t>
      </w:r>
      <w:r w:rsidRPr="4D81498F">
        <w:rPr>
          <w:rFonts w:ascii="Times New Roman" w:hAnsi="Times New Roman"/>
        </w:rPr>
        <w:t xml:space="preserve"> in Philadelphia PA.</w:t>
      </w:r>
    </w:p>
    <w:p w14:paraId="295234B7" w14:textId="22C60154" w:rsidR="0372B2F7" w:rsidRDefault="0372B2F7" w:rsidP="0372B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rPr>
      </w:pPr>
    </w:p>
    <w:p w14:paraId="7BA2AF64" w14:textId="77777777" w:rsidR="003B33EF" w:rsidRDefault="003B33E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r w:rsidRPr="00BA69E9">
        <w:rPr>
          <w:rFonts w:ascii="Times New Roman" w:hAnsi="Times New Roman"/>
          <w:szCs w:val="24"/>
        </w:rPr>
        <w:t>2005</w:t>
      </w:r>
      <w:r w:rsidRPr="00BA69E9">
        <w:rPr>
          <w:rFonts w:ascii="Times New Roman" w:hAnsi="Times New Roman"/>
          <w:szCs w:val="24"/>
        </w:rPr>
        <w:tab/>
        <w:t>Danielle Payne and Dana Haynie. “Race, Friendship Networks, and Adolescent Violence.” Presented at the Annual Meeting of the</w:t>
      </w:r>
      <w:r w:rsidRPr="00BA69E9">
        <w:rPr>
          <w:rFonts w:ascii="Times New Roman" w:hAnsi="Times New Roman"/>
          <w:i/>
          <w:szCs w:val="24"/>
        </w:rPr>
        <w:t xml:space="preserve"> American Society of Criminology</w:t>
      </w:r>
      <w:r w:rsidRPr="00BA69E9">
        <w:rPr>
          <w:rFonts w:ascii="Times New Roman" w:hAnsi="Times New Roman"/>
          <w:szCs w:val="24"/>
        </w:rPr>
        <w:t>, Toronto, Canada.</w:t>
      </w:r>
    </w:p>
    <w:p w14:paraId="3B3A3CEF" w14:textId="77777777" w:rsidR="00937180" w:rsidRPr="00BA69E9" w:rsidRDefault="009371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p>
    <w:p w14:paraId="5A68A8BD" w14:textId="4C016D11" w:rsidR="003B33EF" w:rsidRPr="00BA69E9" w:rsidRDefault="003B33E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sidRPr="00BA69E9">
        <w:rPr>
          <w:rFonts w:ascii="Times New Roman" w:hAnsi="Times New Roman"/>
          <w:szCs w:val="24"/>
        </w:rPr>
        <w:t>2003</w:t>
      </w:r>
      <w:r w:rsidRPr="00BA69E9">
        <w:rPr>
          <w:rFonts w:ascii="Times New Roman" w:hAnsi="Times New Roman"/>
          <w:szCs w:val="24"/>
        </w:rPr>
        <w:tab/>
        <w:t xml:space="preserve">Dana Haynie, Peggy Giordano, Wendy Manning, and Monica Longmore, </w:t>
      </w:r>
      <w:r w:rsidR="00BA69E9">
        <w:rPr>
          <w:rFonts w:ascii="Times New Roman" w:hAnsi="Times New Roman"/>
          <w:szCs w:val="24"/>
        </w:rPr>
        <w:t>“</w:t>
      </w:r>
      <w:r w:rsidRPr="00BA69E9">
        <w:rPr>
          <w:rFonts w:ascii="Times New Roman" w:hAnsi="Times New Roman"/>
          <w:szCs w:val="24"/>
        </w:rPr>
        <w:t xml:space="preserve">Gender, </w:t>
      </w:r>
      <w:r w:rsidRPr="00BA69E9">
        <w:rPr>
          <w:rFonts w:ascii="Times New Roman" w:hAnsi="Times New Roman"/>
          <w:szCs w:val="24"/>
        </w:rPr>
        <w:tab/>
        <w:t>Romance, and Delinquency.</w:t>
      </w:r>
      <w:r w:rsidR="00BA69E9">
        <w:rPr>
          <w:rFonts w:ascii="Times New Roman" w:hAnsi="Times New Roman"/>
          <w:szCs w:val="24"/>
        </w:rPr>
        <w:t>”</w:t>
      </w:r>
      <w:r w:rsidRPr="00BA69E9">
        <w:rPr>
          <w:rFonts w:ascii="Times New Roman" w:hAnsi="Times New Roman"/>
          <w:szCs w:val="24"/>
        </w:rPr>
        <w:t xml:space="preserve">  Paper presented at the Annual Meeting of the </w:t>
      </w:r>
      <w:r w:rsidRPr="00BA69E9">
        <w:rPr>
          <w:rFonts w:ascii="Times New Roman" w:hAnsi="Times New Roman"/>
          <w:szCs w:val="24"/>
        </w:rPr>
        <w:tab/>
      </w:r>
      <w:r w:rsidRPr="00BA69E9">
        <w:rPr>
          <w:rFonts w:ascii="Times New Roman" w:hAnsi="Times New Roman"/>
          <w:i/>
          <w:szCs w:val="24"/>
        </w:rPr>
        <w:tab/>
        <w:t>American Society of Criminology</w:t>
      </w:r>
      <w:r w:rsidRPr="00BA69E9">
        <w:rPr>
          <w:rFonts w:ascii="Times New Roman" w:hAnsi="Times New Roman"/>
          <w:szCs w:val="24"/>
        </w:rPr>
        <w:t>, Denver, CO, November.</w:t>
      </w:r>
    </w:p>
    <w:p w14:paraId="7C1E40B6" w14:textId="77777777" w:rsidR="003B33EF" w:rsidRPr="00BA69E9" w:rsidRDefault="003B33E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p>
    <w:p w14:paraId="2FA56F18" w14:textId="585BE1B1" w:rsidR="003B33EF" w:rsidRPr="00BA69E9" w:rsidRDefault="003B33E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r w:rsidRPr="0372B2F7">
        <w:rPr>
          <w:rFonts w:ascii="Times New Roman" w:hAnsi="Times New Roman"/>
        </w:rPr>
        <w:t>2003</w:t>
      </w:r>
      <w:r>
        <w:tab/>
      </w:r>
      <w:r w:rsidRPr="0372B2F7">
        <w:rPr>
          <w:rFonts w:ascii="Times New Roman" w:hAnsi="Times New Roman"/>
        </w:rPr>
        <w:t xml:space="preserve">Stacy </w:t>
      </w:r>
      <w:proofErr w:type="spellStart"/>
      <w:r w:rsidRPr="0372B2F7">
        <w:rPr>
          <w:rFonts w:ascii="Times New Roman" w:hAnsi="Times New Roman"/>
        </w:rPr>
        <w:t>Armour</w:t>
      </w:r>
      <w:proofErr w:type="spellEnd"/>
      <w:r w:rsidRPr="0372B2F7">
        <w:rPr>
          <w:rFonts w:ascii="Times New Roman" w:hAnsi="Times New Roman"/>
        </w:rPr>
        <w:t xml:space="preserve"> and Dana Haynie, </w:t>
      </w:r>
      <w:r w:rsidR="00BA69E9" w:rsidRPr="0372B2F7">
        <w:rPr>
          <w:rFonts w:ascii="Times New Roman" w:hAnsi="Times New Roman"/>
        </w:rPr>
        <w:t>“</w:t>
      </w:r>
      <w:r w:rsidRPr="0372B2F7">
        <w:rPr>
          <w:rFonts w:ascii="Times New Roman" w:hAnsi="Times New Roman"/>
        </w:rPr>
        <w:t>Sexual Debut and Delinquency: Incorporating Gender Differences</w:t>
      </w:r>
      <w:r w:rsidR="00BA69E9" w:rsidRPr="0372B2F7">
        <w:rPr>
          <w:rFonts w:ascii="Times New Roman" w:hAnsi="Times New Roman"/>
        </w:rPr>
        <w:t>.”</w:t>
      </w:r>
      <w:r w:rsidRPr="0372B2F7">
        <w:rPr>
          <w:rFonts w:ascii="Times New Roman" w:hAnsi="Times New Roman"/>
        </w:rPr>
        <w:t xml:space="preserve"> Paper presented at the Annual Meeting of the </w:t>
      </w:r>
      <w:r w:rsidRPr="0372B2F7">
        <w:rPr>
          <w:rFonts w:ascii="Times New Roman" w:hAnsi="Times New Roman"/>
          <w:i/>
          <w:iCs/>
        </w:rPr>
        <w:t>American Society of Criminology</w:t>
      </w:r>
      <w:r w:rsidRPr="0372B2F7">
        <w:rPr>
          <w:rFonts w:ascii="Times New Roman" w:hAnsi="Times New Roman"/>
        </w:rPr>
        <w:t>, Denver, CO, November.</w:t>
      </w:r>
    </w:p>
    <w:p w14:paraId="18525BE6" w14:textId="77777777" w:rsidR="00B871EC" w:rsidRDefault="00B871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p>
    <w:p w14:paraId="12CC363D" w14:textId="640E6C01" w:rsidR="003B33EF" w:rsidRPr="00BA69E9" w:rsidRDefault="003B33E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r w:rsidRPr="00BA69E9">
        <w:rPr>
          <w:rFonts w:ascii="Times New Roman" w:hAnsi="Times New Roman"/>
          <w:szCs w:val="24"/>
        </w:rPr>
        <w:t>2003</w:t>
      </w:r>
      <w:r w:rsidRPr="00BA69E9">
        <w:rPr>
          <w:rFonts w:ascii="Times New Roman" w:hAnsi="Times New Roman"/>
          <w:szCs w:val="24"/>
        </w:rPr>
        <w:tab/>
        <w:t xml:space="preserve">Danielle Payne and Dana Haynie. </w:t>
      </w:r>
      <w:r w:rsidR="00BA69E9">
        <w:rPr>
          <w:rFonts w:ascii="Times New Roman" w:hAnsi="Times New Roman"/>
          <w:szCs w:val="24"/>
        </w:rPr>
        <w:t>“</w:t>
      </w:r>
      <w:r w:rsidRPr="00BA69E9">
        <w:rPr>
          <w:rFonts w:ascii="Times New Roman" w:hAnsi="Times New Roman"/>
          <w:szCs w:val="24"/>
        </w:rPr>
        <w:t>Race and Adolescent Friendship Networks.</w:t>
      </w:r>
      <w:r w:rsidR="00BA69E9">
        <w:rPr>
          <w:rFonts w:ascii="Times New Roman" w:hAnsi="Times New Roman"/>
          <w:szCs w:val="24"/>
        </w:rPr>
        <w:t>”</w:t>
      </w:r>
      <w:r w:rsidRPr="00BA69E9">
        <w:rPr>
          <w:rFonts w:ascii="Times New Roman" w:hAnsi="Times New Roman"/>
          <w:szCs w:val="24"/>
        </w:rPr>
        <w:t xml:space="preserve"> Paper presented at the Annual Meeting of the </w:t>
      </w:r>
      <w:r w:rsidRPr="00BA69E9">
        <w:rPr>
          <w:rFonts w:ascii="Times New Roman" w:hAnsi="Times New Roman"/>
          <w:i/>
          <w:szCs w:val="24"/>
        </w:rPr>
        <w:t>American Society of Criminology</w:t>
      </w:r>
      <w:r w:rsidRPr="00BA69E9">
        <w:rPr>
          <w:rFonts w:ascii="Times New Roman" w:hAnsi="Times New Roman"/>
          <w:szCs w:val="24"/>
        </w:rPr>
        <w:t>, Denver, CO, November.</w:t>
      </w:r>
    </w:p>
    <w:p w14:paraId="1D9906EA" w14:textId="77777777" w:rsidR="00B4240E" w:rsidRDefault="00B4240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p>
    <w:p w14:paraId="00C5594C" w14:textId="2EBCD736" w:rsidR="003B33EF" w:rsidRPr="00BA69E9" w:rsidRDefault="0DE195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Cs w:val="24"/>
        </w:rPr>
      </w:pPr>
      <w:r w:rsidRPr="4D81498F">
        <w:rPr>
          <w:rFonts w:ascii="Times New Roman" w:hAnsi="Times New Roman"/>
        </w:rPr>
        <w:t>2002</w:t>
      </w:r>
      <w:r w:rsidR="003B33EF">
        <w:tab/>
      </w:r>
      <w:r w:rsidRPr="4D81498F">
        <w:rPr>
          <w:rFonts w:ascii="Times New Roman" w:hAnsi="Times New Roman"/>
        </w:rPr>
        <w:t xml:space="preserve">Dana Haynie and Kerryn Bell. </w:t>
      </w:r>
      <w:r w:rsidR="14B9CBBB" w:rsidRPr="4D81498F">
        <w:rPr>
          <w:rFonts w:ascii="Times New Roman" w:hAnsi="Times New Roman"/>
        </w:rPr>
        <w:t>“</w:t>
      </w:r>
      <w:r w:rsidRPr="4D81498F">
        <w:rPr>
          <w:rFonts w:ascii="Times New Roman" w:hAnsi="Times New Roman"/>
        </w:rPr>
        <w:t xml:space="preserve">A Multilevel Analysis of Gender Differences in </w:t>
      </w:r>
      <w:r w:rsidR="003B33EF">
        <w:tab/>
      </w:r>
      <w:r w:rsidR="003B33EF">
        <w:tab/>
      </w:r>
      <w:r w:rsidRPr="4D81498F">
        <w:rPr>
          <w:rFonts w:ascii="Times New Roman" w:hAnsi="Times New Roman"/>
        </w:rPr>
        <w:t>Delinquency.</w:t>
      </w:r>
      <w:r w:rsidR="14B9CBBB" w:rsidRPr="4D81498F">
        <w:rPr>
          <w:rFonts w:ascii="Times New Roman" w:hAnsi="Times New Roman"/>
        </w:rPr>
        <w:t>”</w:t>
      </w:r>
      <w:r w:rsidRPr="4D81498F">
        <w:rPr>
          <w:rFonts w:ascii="Times New Roman" w:hAnsi="Times New Roman"/>
        </w:rPr>
        <w:t xml:space="preserve"> Paper presented at the </w:t>
      </w:r>
      <w:r w:rsidRPr="4D81498F">
        <w:rPr>
          <w:rFonts w:ascii="Times New Roman" w:hAnsi="Times New Roman"/>
          <w:i/>
          <w:iCs/>
        </w:rPr>
        <w:t xml:space="preserve">Annual Meeting of the American Society of </w:t>
      </w:r>
      <w:r w:rsidR="003B33EF">
        <w:tab/>
      </w:r>
      <w:r w:rsidR="003B33EF">
        <w:tab/>
      </w:r>
      <w:r w:rsidRPr="4D81498F">
        <w:rPr>
          <w:rFonts w:ascii="Times New Roman" w:hAnsi="Times New Roman"/>
          <w:i/>
          <w:iCs/>
        </w:rPr>
        <w:t>Criminology</w:t>
      </w:r>
      <w:r w:rsidRPr="4D81498F">
        <w:rPr>
          <w:rFonts w:ascii="Times New Roman" w:hAnsi="Times New Roman"/>
        </w:rPr>
        <w:t>, Chicago, IL, November.</w:t>
      </w:r>
    </w:p>
    <w:p w14:paraId="2DFF5948" w14:textId="3F381619" w:rsidR="003368C4" w:rsidRPr="00BA69E9" w:rsidRDefault="003368C4"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bCs/>
        </w:rPr>
      </w:pPr>
    </w:p>
    <w:p w14:paraId="7B8B96A7" w14:textId="0BA8AF65" w:rsidR="0DE1953E" w:rsidRDefault="0DE1953E"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rPr>
      </w:pPr>
      <w:r w:rsidRPr="4D81498F">
        <w:rPr>
          <w:rFonts w:ascii="Times New Roman" w:hAnsi="Times New Roman"/>
        </w:rPr>
        <w:t>2000</w:t>
      </w:r>
      <w:r>
        <w:tab/>
      </w:r>
      <w:r w:rsidRPr="4D81498F">
        <w:rPr>
          <w:rFonts w:ascii="Times New Roman" w:hAnsi="Times New Roman"/>
        </w:rPr>
        <w:t xml:space="preserve">Dana Haynie. “A Network of Risk: Explaining </w:t>
      </w:r>
      <w:proofErr w:type="gramStart"/>
      <w:r w:rsidRPr="4D81498F">
        <w:rPr>
          <w:rFonts w:ascii="Times New Roman" w:hAnsi="Times New Roman"/>
        </w:rPr>
        <w:t>Early-Maturing</w:t>
      </w:r>
      <w:proofErr w:type="gramEnd"/>
      <w:r w:rsidRPr="4D81498F">
        <w:rPr>
          <w:rFonts w:ascii="Times New Roman" w:hAnsi="Times New Roman"/>
        </w:rPr>
        <w:t xml:space="preserve"> Girls Increased Delinquency Involvement.” Paper presented at the Annual Meeting of the </w:t>
      </w:r>
      <w:r w:rsidRPr="4D81498F">
        <w:rPr>
          <w:rFonts w:ascii="Times New Roman" w:hAnsi="Times New Roman"/>
          <w:i/>
          <w:iCs/>
        </w:rPr>
        <w:t>American Society of Criminology</w:t>
      </w:r>
      <w:r w:rsidRPr="4D81498F">
        <w:rPr>
          <w:rFonts w:ascii="Times New Roman" w:hAnsi="Times New Roman"/>
        </w:rPr>
        <w:t>, San Francisco, CA, November.</w:t>
      </w:r>
    </w:p>
    <w:p w14:paraId="72B79E57" w14:textId="77777777" w:rsidR="4D81498F" w:rsidRDefault="4D81498F"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rPr>
      </w:pPr>
    </w:p>
    <w:p w14:paraId="60E80616" w14:textId="77777777" w:rsidR="0DE1953E" w:rsidRDefault="0DE1953E"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rPr>
      </w:pPr>
      <w:r w:rsidRPr="4D81498F">
        <w:rPr>
          <w:rFonts w:ascii="Times New Roman" w:hAnsi="Times New Roman"/>
        </w:rPr>
        <w:t>1998</w:t>
      </w:r>
      <w:r>
        <w:tab/>
      </w:r>
      <w:r w:rsidRPr="4D81498F">
        <w:rPr>
          <w:rFonts w:ascii="Times New Roman" w:hAnsi="Times New Roman"/>
        </w:rPr>
        <w:t xml:space="preserve">Dana Haynie. “The Peer Group-Delinquency Relationship: Do Network Characteristics Condition the Association between Friends’ Delinquency and Adolescent’s Own Rates of Delinquency?” Paper presented at the Annual Meeting of the </w:t>
      </w:r>
      <w:r w:rsidRPr="4D81498F">
        <w:rPr>
          <w:rFonts w:ascii="Times New Roman" w:hAnsi="Times New Roman"/>
          <w:i/>
          <w:iCs/>
        </w:rPr>
        <w:t xml:space="preserve">American Society of </w:t>
      </w:r>
      <w:r w:rsidRPr="4D81498F">
        <w:rPr>
          <w:rFonts w:ascii="Times New Roman" w:hAnsi="Times New Roman"/>
          <w:i/>
          <w:iCs/>
        </w:rPr>
        <w:lastRenderedPageBreak/>
        <w:t>Criminology</w:t>
      </w:r>
      <w:r w:rsidRPr="4D81498F">
        <w:rPr>
          <w:rFonts w:ascii="Times New Roman" w:hAnsi="Times New Roman"/>
        </w:rPr>
        <w:t>, Washington D.C.</w:t>
      </w:r>
    </w:p>
    <w:p w14:paraId="36CD53D6" w14:textId="77777777" w:rsidR="007C0A61" w:rsidRDefault="007C0A61"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rPr>
      </w:pPr>
    </w:p>
    <w:p w14:paraId="1C7B5CB5" w14:textId="10B97BC1" w:rsidR="0DE1953E" w:rsidRDefault="0DE1953E"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rPr>
      </w:pPr>
      <w:r w:rsidRPr="4D81498F">
        <w:rPr>
          <w:rFonts w:ascii="Times New Roman" w:hAnsi="Times New Roman"/>
        </w:rPr>
        <w:t>1998</w:t>
      </w:r>
      <w:r>
        <w:tab/>
      </w:r>
      <w:r w:rsidRPr="4D81498F">
        <w:rPr>
          <w:rFonts w:ascii="Times New Roman" w:hAnsi="Times New Roman"/>
        </w:rPr>
        <w:t xml:space="preserve">Dana Haynie. “The Peer Group Revisited: A Network Approach to Understanding Adolescent Delinquency.” Paper presented at a </w:t>
      </w:r>
      <w:r w:rsidRPr="4D81498F">
        <w:rPr>
          <w:rFonts w:ascii="Times New Roman" w:hAnsi="Times New Roman"/>
          <w:i/>
          <w:iCs/>
        </w:rPr>
        <w:t>Social Network Workshop and Conference</w:t>
      </w:r>
      <w:r w:rsidRPr="4D81498F">
        <w:rPr>
          <w:rFonts w:ascii="Times New Roman" w:hAnsi="Times New Roman"/>
        </w:rPr>
        <w:t xml:space="preserve">, Northampton, England. </w:t>
      </w:r>
    </w:p>
    <w:p w14:paraId="09975F35" w14:textId="77777777" w:rsidR="00190730" w:rsidRDefault="00190730"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p>
    <w:p w14:paraId="6CD2B62C" w14:textId="0D582530" w:rsidR="0DE1953E" w:rsidRDefault="0DE1953E"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sidRPr="4D81498F">
        <w:rPr>
          <w:rFonts w:ascii="Times New Roman" w:hAnsi="Times New Roman"/>
        </w:rPr>
        <w:t>1998</w:t>
      </w:r>
      <w:r>
        <w:tab/>
      </w:r>
      <w:r w:rsidRPr="4D81498F">
        <w:rPr>
          <w:rFonts w:ascii="Times New Roman" w:hAnsi="Times New Roman"/>
        </w:rPr>
        <w:t>Darrell Steffensmeier and Dana Haynie.</w:t>
      </w:r>
      <w:r w:rsidR="14B9CBBB" w:rsidRPr="4D81498F">
        <w:rPr>
          <w:rFonts w:ascii="Times New Roman" w:hAnsi="Times New Roman"/>
        </w:rPr>
        <w:t xml:space="preserve"> “</w:t>
      </w:r>
      <w:r w:rsidRPr="4D81498F">
        <w:rPr>
          <w:rFonts w:ascii="Times New Roman" w:hAnsi="Times New Roman"/>
        </w:rPr>
        <w:t xml:space="preserve">The Age Distribution of Crime Over Time and </w:t>
      </w:r>
      <w:r>
        <w:tab/>
      </w:r>
      <w:r w:rsidRPr="4D81498F">
        <w:rPr>
          <w:rFonts w:ascii="Times New Roman" w:hAnsi="Times New Roman"/>
        </w:rPr>
        <w:t>By Gender: Similarities and Differences.</w:t>
      </w:r>
      <w:r w:rsidR="14B9CBBB" w:rsidRPr="4D81498F">
        <w:rPr>
          <w:rFonts w:ascii="Times New Roman" w:hAnsi="Times New Roman"/>
        </w:rPr>
        <w:t>”</w:t>
      </w:r>
      <w:r w:rsidRPr="4D81498F">
        <w:rPr>
          <w:rFonts w:ascii="Times New Roman" w:hAnsi="Times New Roman"/>
        </w:rPr>
        <w:t xml:space="preserve"> Paper presented at the Annual Meeting of the </w:t>
      </w:r>
      <w:r>
        <w:tab/>
      </w:r>
      <w:r w:rsidRPr="4D81498F">
        <w:rPr>
          <w:rFonts w:ascii="Times New Roman" w:hAnsi="Times New Roman"/>
          <w:i/>
          <w:iCs/>
        </w:rPr>
        <w:t>Southern Sociological Society</w:t>
      </w:r>
      <w:r w:rsidRPr="4D81498F">
        <w:rPr>
          <w:rFonts w:ascii="Times New Roman" w:hAnsi="Times New Roman"/>
        </w:rPr>
        <w:t>, Atlanta, GA.</w:t>
      </w:r>
    </w:p>
    <w:p w14:paraId="50DCB3E7" w14:textId="09F97616" w:rsidR="4D81498F" w:rsidRDefault="4D81498F"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p>
    <w:p w14:paraId="3BFD3B26" w14:textId="77777777" w:rsidR="0DE1953E" w:rsidRDefault="0DE1953E"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rPr>
      </w:pPr>
      <w:r w:rsidRPr="4D81498F">
        <w:rPr>
          <w:rFonts w:ascii="Times New Roman" w:hAnsi="Times New Roman"/>
        </w:rPr>
        <w:t>1997</w:t>
      </w:r>
      <w:r>
        <w:tab/>
      </w:r>
      <w:r w:rsidRPr="4D81498F">
        <w:rPr>
          <w:rFonts w:ascii="Times New Roman" w:hAnsi="Times New Roman"/>
        </w:rPr>
        <w:t xml:space="preserve">Dana Haynie.  "A Demographic Analysis of Fear of Crime: Can We Explain the Gender and Racial Gap Over Time?" Paper presented at the Annual Meeting of the </w:t>
      </w:r>
      <w:r w:rsidRPr="4D81498F">
        <w:rPr>
          <w:rFonts w:ascii="Times New Roman" w:hAnsi="Times New Roman"/>
          <w:i/>
          <w:iCs/>
        </w:rPr>
        <w:t>American Society of Criminology</w:t>
      </w:r>
      <w:r w:rsidRPr="4D81498F">
        <w:rPr>
          <w:rFonts w:ascii="Times New Roman" w:hAnsi="Times New Roman"/>
        </w:rPr>
        <w:t>, San Diego, CA.</w:t>
      </w:r>
    </w:p>
    <w:p w14:paraId="23D44489" w14:textId="6B62491E" w:rsidR="4D81498F" w:rsidRDefault="4D81498F"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bCs/>
        </w:rPr>
      </w:pPr>
    </w:p>
    <w:p w14:paraId="47F0C940" w14:textId="4E054045" w:rsidR="0DE1953E" w:rsidRDefault="0DE1953E"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sidRPr="4D81498F">
        <w:rPr>
          <w:rFonts w:ascii="Times New Roman" w:hAnsi="Times New Roman"/>
        </w:rPr>
        <w:t>1997</w:t>
      </w:r>
      <w:r>
        <w:tab/>
      </w:r>
      <w:r w:rsidRPr="4D81498F">
        <w:rPr>
          <w:rFonts w:ascii="Times New Roman" w:hAnsi="Times New Roman"/>
        </w:rPr>
        <w:t xml:space="preserve">Darrell Steffensmeier and Dana Haynie.  </w:t>
      </w:r>
      <w:r w:rsidR="14B9CBBB" w:rsidRPr="4D81498F">
        <w:rPr>
          <w:rFonts w:ascii="Times New Roman" w:hAnsi="Times New Roman"/>
        </w:rPr>
        <w:t>“</w:t>
      </w:r>
      <w:r w:rsidRPr="4D81498F">
        <w:rPr>
          <w:rFonts w:ascii="Times New Roman" w:hAnsi="Times New Roman"/>
        </w:rPr>
        <w:t xml:space="preserve">Gender, Structural Disadvantage, and Urban </w:t>
      </w:r>
      <w:r>
        <w:tab/>
      </w:r>
      <w:r w:rsidRPr="4D81498F">
        <w:rPr>
          <w:rFonts w:ascii="Times New Roman" w:hAnsi="Times New Roman"/>
        </w:rPr>
        <w:t>Crime: Do Macro Social Variables Also explain Female Offending Rates?</w:t>
      </w:r>
      <w:r w:rsidR="14B9CBBB" w:rsidRPr="4D81498F">
        <w:rPr>
          <w:rFonts w:ascii="Times New Roman" w:hAnsi="Times New Roman"/>
        </w:rPr>
        <w:t>”</w:t>
      </w:r>
      <w:r w:rsidRPr="4D81498F">
        <w:rPr>
          <w:rFonts w:ascii="Times New Roman" w:hAnsi="Times New Roman"/>
        </w:rPr>
        <w:t xml:space="preserve"> Paper </w:t>
      </w:r>
      <w:r>
        <w:tab/>
      </w:r>
      <w:r>
        <w:tab/>
      </w:r>
      <w:r w:rsidRPr="4D81498F">
        <w:rPr>
          <w:rFonts w:ascii="Times New Roman" w:hAnsi="Times New Roman"/>
        </w:rPr>
        <w:t xml:space="preserve">presented at the Annual Meeting of </w:t>
      </w:r>
      <w:r w:rsidRPr="4D81498F">
        <w:rPr>
          <w:rFonts w:ascii="Times New Roman" w:hAnsi="Times New Roman"/>
          <w:i/>
          <w:iCs/>
        </w:rPr>
        <w:t>American Society of Criminology</w:t>
      </w:r>
      <w:r w:rsidRPr="4D81498F">
        <w:rPr>
          <w:rFonts w:ascii="Times New Roman" w:hAnsi="Times New Roman"/>
        </w:rPr>
        <w:t>, San Diego, CA.</w:t>
      </w:r>
    </w:p>
    <w:p w14:paraId="475FFF09" w14:textId="4532BAA5" w:rsidR="4D81498F" w:rsidRDefault="4D81498F"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bCs/>
        </w:rPr>
      </w:pPr>
    </w:p>
    <w:p w14:paraId="0367ABFC" w14:textId="77777777" w:rsidR="0DE1953E" w:rsidRDefault="0DE1953E"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sidRPr="4D81498F">
        <w:rPr>
          <w:rFonts w:ascii="Times New Roman" w:hAnsi="Times New Roman"/>
        </w:rPr>
        <w:t>2002</w:t>
      </w:r>
      <w:r>
        <w:tab/>
      </w:r>
      <w:r w:rsidRPr="4D81498F">
        <w:rPr>
          <w:rFonts w:ascii="Times New Roman" w:hAnsi="Times New Roman"/>
        </w:rPr>
        <w:t xml:space="preserve">Chris Knoester and Dana Haynie.  </w:t>
      </w:r>
      <w:r w:rsidR="14B9CBBB" w:rsidRPr="4D81498F">
        <w:rPr>
          <w:rFonts w:ascii="Times New Roman" w:hAnsi="Times New Roman"/>
        </w:rPr>
        <w:t>“</w:t>
      </w:r>
      <w:r w:rsidRPr="4D81498F">
        <w:rPr>
          <w:rFonts w:ascii="Times New Roman" w:hAnsi="Times New Roman"/>
        </w:rPr>
        <w:t xml:space="preserve">Community Context, Social Integration into Family, </w:t>
      </w:r>
      <w:r>
        <w:tab/>
      </w:r>
      <w:r w:rsidRPr="4D81498F">
        <w:rPr>
          <w:rFonts w:ascii="Times New Roman" w:hAnsi="Times New Roman"/>
        </w:rPr>
        <w:t>and Youth Violence</w:t>
      </w:r>
      <w:r w:rsidR="14B9CBBB" w:rsidRPr="4D81498F">
        <w:rPr>
          <w:rFonts w:ascii="Times New Roman" w:hAnsi="Times New Roman"/>
        </w:rPr>
        <w:t>.”</w:t>
      </w:r>
      <w:r w:rsidRPr="4D81498F">
        <w:rPr>
          <w:rFonts w:ascii="Times New Roman" w:hAnsi="Times New Roman"/>
        </w:rPr>
        <w:t xml:space="preserve"> Paper presented at the </w:t>
      </w:r>
      <w:r w:rsidRPr="4D81498F">
        <w:rPr>
          <w:rFonts w:ascii="Times New Roman" w:hAnsi="Times New Roman"/>
          <w:i/>
          <w:iCs/>
        </w:rPr>
        <w:t xml:space="preserve">Annual Meeting of the American Society of </w:t>
      </w:r>
      <w:r>
        <w:tab/>
      </w:r>
      <w:r w:rsidRPr="4D81498F">
        <w:rPr>
          <w:rFonts w:ascii="Times New Roman" w:hAnsi="Times New Roman"/>
          <w:i/>
          <w:iCs/>
        </w:rPr>
        <w:t>Criminology</w:t>
      </w:r>
      <w:r w:rsidRPr="4D81498F">
        <w:rPr>
          <w:rFonts w:ascii="Times New Roman" w:hAnsi="Times New Roman"/>
        </w:rPr>
        <w:t>, Chicago, IL, November.</w:t>
      </w:r>
    </w:p>
    <w:p w14:paraId="654CFC59" w14:textId="77777777" w:rsidR="00202F21" w:rsidRDefault="00202F21"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p>
    <w:p w14:paraId="158191C5" w14:textId="456F98FD" w:rsidR="003B33EF" w:rsidRPr="00BA69E9" w:rsidRDefault="0DE1953E"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sidRPr="4D81498F">
        <w:rPr>
          <w:rFonts w:ascii="Times New Roman" w:hAnsi="Times New Roman"/>
        </w:rPr>
        <w:t xml:space="preserve">2002    Dana Haynie and Scott South.  </w:t>
      </w:r>
      <w:r w:rsidR="14B9CBBB" w:rsidRPr="4D81498F">
        <w:rPr>
          <w:rFonts w:ascii="Times New Roman" w:hAnsi="Times New Roman"/>
        </w:rPr>
        <w:t>“</w:t>
      </w:r>
      <w:r w:rsidRPr="4D81498F">
        <w:rPr>
          <w:rFonts w:ascii="Times New Roman" w:hAnsi="Times New Roman"/>
        </w:rPr>
        <w:t>Friendship Networks of Mobile Youth.</w:t>
      </w:r>
      <w:r w:rsidR="14B9CBBB" w:rsidRPr="4D81498F">
        <w:rPr>
          <w:rFonts w:ascii="Times New Roman" w:hAnsi="Times New Roman"/>
        </w:rPr>
        <w:t>”</w:t>
      </w:r>
      <w:r w:rsidRPr="4D81498F">
        <w:rPr>
          <w:rFonts w:ascii="Times New Roman" w:hAnsi="Times New Roman"/>
        </w:rPr>
        <w:t xml:space="preserve"> Paper </w:t>
      </w:r>
      <w:r w:rsidR="003B33EF">
        <w:tab/>
      </w:r>
    </w:p>
    <w:p w14:paraId="4AB5AF71" w14:textId="547E6C3F" w:rsidR="003B33EF" w:rsidRPr="00BA69E9" w:rsidRDefault="0DE1953E"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rPr>
          <w:rFonts w:ascii="Times New Roman" w:hAnsi="Times New Roman"/>
          <w:b/>
          <w:bCs/>
        </w:rPr>
      </w:pPr>
      <w:r w:rsidRPr="4D81498F">
        <w:rPr>
          <w:rFonts w:ascii="Times New Roman" w:hAnsi="Times New Roman"/>
        </w:rPr>
        <w:t xml:space="preserve">presented at the </w:t>
      </w:r>
      <w:r w:rsidRPr="4D81498F">
        <w:rPr>
          <w:rFonts w:ascii="Times New Roman" w:hAnsi="Times New Roman"/>
          <w:i/>
          <w:iCs/>
        </w:rPr>
        <w:t>Add Health Users Workshop</w:t>
      </w:r>
      <w:r w:rsidRPr="4D81498F">
        <w:rPr>
          <w:rFonts w:ascii="Times New Roman" w:hAnsi="Times New Roman"/>
        </w:rPr>
        <w:t>, Bethesda MD.</w:t>
      </w:r>
    </w:p>
    <w:p w14:paraId="6244914A" w14:textId="77777777" w:rsidR="003B33EF" w:rsidRPr="00BA69E9" w:rsidRDefault="003B33EF"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rPr>
      </w:pPr>
    </w:p>
    <w:p w14:paraId="56289008" w14:textId="2B1655A4" w:rsidR="003B33EF" w:rsidRPr="00BA69E9" w:rsidRDefault="0DE1953E"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rPr>
      </w:pPr>
      <w:r w:rsidRPr="4D81498F">
        <w:rPr>
          <w:rFonts w:ascii="Times New Roman" w:hAnsi="Times New Roman"/>
        </w:rPr>
        <w:t>2001</w:t>
      </w:r>
      <w:r w:rsidR="003B33EF">
        <w:tab/>
      </w:r>
      <w:r w:rsidRPr="4D81498F">
        <w:rPr>
          <w:rFonts w:ascii="Times New Roman" w:hAnsi="Times New Roman"/>
        </w:rPr>
        <w:t xml:space="preserve">Dana Haynie and Suzanne McHugh.  </w:t>
      </w:r>
      <w:r w:rsidR="14B9CBBB" w:rsidRPr="4D81498F">
        <w:rPr>
          <w:rFonts w:ascii="Times New Roman" w:hAnsi="Times New Roman"/>
        </w:rPr>
        <w:t>“</w:t>
      </w:r>
      <w:r w:rsidRPr="4D81498F">
        <w:rPr>
          <w:rFonts w:ascii="Times New Roman" w:hAnsi="Times New Roman"/>
        </w:rPr>
        <w:t>Sibling Delinquency Revisited: In the Shadows of Mutual and Unique Friendship Effects?</w:t>
      </w:r>
      <w:r w:rsidR="14B9CBBB" w:rsidRPr="4D81498F">
        <w:rPr>
          <w:rFonts w:ascii="Times New Roman" w:hAnsi="Times New Roman"/>
        </w:rPr>
        <w:t>”</w:t>
      </w:r>
      <w:r w:rsidRPr="4D81498F">
        <w:rPr>
          <w:rFonts w:ascii="Times New Roman" w:hAnsi="Times New Roman"/>
        </w:rPr>
        <w:t xml:space="preserve">  Paper presented at the Annual Meeting of the </w:t>
      </w:r>
      <w:r w:rsidRPr="4D81498F">
        <w:rPr>
          <w:rFonts w:ascii="Times New Roman" w:hAnsi="Times New Roman"/>
          <w:i/>
          <w:iCs/>
        </w:rPr>
        <w:t>American Society of Criminology</w:t>
      </w:r>
      <w:r w:rsidRPr="4D81498F">
        <w:rPr>
          <w:rFonts w:ascii="Times New Roman" w:hAnsi="Times New Roman"/>
        </w:rPr>
        <w:t>, Atlanta, GA, November.</w:t>
      </w:r>
    </w:p>
    <w:p w14:paraId="6E7D4D30" w14:textId="77777777" w:rsidR="00DE1778" w:rsidRDefault="00DE1778"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rPr>
      </w:pPr>
    </w:p>
    <w:p w14:paraId="3B181F70" w14:textId="479D095F" w:rsidR="003B33EF" w:rsidRPr="00BA69E9" w:rsidRDefault="0DE1953E"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rPr>
      </w:pPr>
      <w:r w:rsidRPr="4D81498F">
        <w:rPr>
          <w:rFonts w:ascii="Times New Roman" w:hAnsi="Times New Roman"/>
        </w:rPr>
        <w:t>2001</w:t>
      </w:r>
      <w:r w:rsidR="003B33EF">
        <w:tab/>
      </w:r>
      <w:r w:rsidRPr="4D81498F">
        <w:rPr>
          <w:rFonts w:ascii="Times New Roman" w:hAnsi="Times New Roman"/>
        </w:rPr>
        <w:t xml:space="preserve">Lisa Pearce and Dana Haynie. </w:t>
      </w:r>
      <w:r w:rsidR="14B9CBBB" w:rsidRPr="4D81498F">
        <w:rPr>
          <w:rFonts w:ascii="Times New Roman" w:hAnsi="Times New Roman"/>
        </w:rPr>
        <w:t>“</w:t>
      </w:r>
      <w:r w:rsidRPr="4D81498F">
        <w:rPr>
          <w:rFonts w:ascii="Times New Roman" w:hAnsi="Times New Roman"/>
        </w:rPr>
        <w:t>The Functions Religion May Serve and The Conflicts it May Cause: Various Dimensions of Religion in the Family and How They Affect Adolescent Delinquency.</w:t>
      </w:r>
      <w:r w:rsidR="14B9CBBB" w:rsidRPr="4D81498F">
        <w:rPr>
          <w:rFonts w:ascii="Times New Roman" w:hAnsi="Times New Roman"/>
        </w:rPr>
        <w:t>”</w:t>
      </w:r>
      <w:r w:rsidRPr="4D81498F">
        <w:rPr>
          <w:rFonts w:ascii="Times New Roman" w:hAnsi="Times New Roman"/>
        </w:rPr>
        <w:t xml:space="preserve">  Paper presented at the Annual Meeting of the </w:t>
      </w:r>
      <w:r w:rsidRPr="4D81498F">
        <w:rPr>
          <w:rFonts w:ascii="Times New Roman" w:hAnsi="Times New Roman"/>
          <w:i/>
          <w:iCs/>
        </w:rPr>
        <w:t>American Sociological Association</w:t>
      </w:r>
      <w:r w:rsidRPr="4D81498F">
        <w:rPr>
          <w:rFonts w:ascii="Times New Roman" w:hAnsi="Times New Roman"/>
        </w:rPr>
        <w:t>, Anaheim, CA. August.</w:t>
      </w:r>
    </w:p>
    <w:p w14:paraId="24945791" w14:textId="77777777" w:rsidR="00DE1778" w:rsidRDefault="00DE1778"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rPr>
      </w:pPr>
    </w:p>
    <w:p w14:paraId="2A616AE3" w14:textId="58072146" w:rsidR="003B33EF" w:rsidRPr="00BA69E9" w:rsidRDefault="0DE1953E"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rPr>
      </w:pPr>
      <w:r w:rsidRPr="4D81498F">
        <w:rPr>
          <w:rFonts w:ascii="Times New Roman" w:hAnsi="Times New Roman"/>
        </w:rPr>
        <w:t>1997</w:t>
      </w:r>
      <w:r w:rsidR="003B33EF">
        <w:tab/>
      </w:r>
      <w:r w:rsidRPr="4D81498F">
        <w:rPr>
          <w:rFonts w:ascii="Times New Roman" w:hAnsi="Times New Roman"/>
        </w:rPr>
        <w:t xml:space="preserve">Dana Haynie and Bridget Gorman. "A Gendered Context of Opportunity: Female Poverty </w:t>
      </w:r>
      <w:r w:rsidR="4327DC1A" w:rsidRPr="4D81498F">
        <w:rPr>
          <w:rFonts w:ascii="Times New Roman" w:hAnsi="Times New Roman"/>
        </w:rPr>
        <w:t>across</w:t>
      </w:r>
      <w:r w:rsidRPr="4D81498F">
        <w:rPr>
          <w:rFonts w:ascii="Times New Roman" w:hAnsi="Times New Roman"/>
        </w:rPr>
        <w:t xml:space="preserve"> Labor Markets in 1990". Paper presented at the Annual Meeting of </w:t>
      </w:r>
      <w:r w:rsidRPr="4D81498F">
        <w:rPr>
          <w:rFonts w:ascii="Times New Roman" w:hAnsi="Times New Roman"/>
          <w:i/>
          <w:iCs/>
        </w:rPr>
        <w:t>the American Sociological Association</w:t>
      </w:r>
      <w:r w:rsidRPr="4D81498F">
        <w:rPr>
          <w:rFonts w:ascii="Times New Roman" w:hAnsi="Times New Roman"/>
        </w:rPr>
        <w:t>, Toronto Canada.</w:t>
      </w:r>
    </w:p>
    <w:p w14:paraId="2D6B3787" w14:textId="77777777" w:rsidR="003B33EF" w:rsidRPr="00BA69E9" w:rsidRDefault="003B33EF"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p>
    <w:p w14:paraId="5DFABCAD" w14:textId="77777777" w:rsidR="003B33EF" w:rsidRPr="00BA69E9" w:rsidRDefault="0DE1953E"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rPr>
      </w:pPr>
      <w:r w:rsidRPr="4D81498F">
        <w:rPr>
          <w:rFonts w:ascii="Times New Roman" w:hAnsi="Times New Roman"/>
        </w:rPr>
        <w:t>1997</w:t>
      </w:r>
      <w:r w:rsidR="003B33EF">
        <w:tab/>
      </w:r>
      <w:r w:rsidRPr="4D81498F">
        <w:rPr>
          <w:rFonts w:ascii="Times New Roman" w:hAnsi="Times New Roman"/>
        </w:rPr>
        <w:t xml:space="preserve">Dana L. Haynie and Darrell Steffensmeier.  "Structural Disadvantage, Family Disruption, and Violent Crime: Are the Structural Covariates Similar/Distinct </w:t>
      </w:r>
      <w:proofErr w:type="gramStart"/>
      <w:r w:rsidRPr="4D81498F">
        <w:rPr>
          <w:rFonts w:ascii="Times New Roman" w:hAnsi="Times New Roman"/>
        </w:rPr>
        <w:t>For</w:t>
      </w:r>
      <w:proofErr w:type="gramEnd"/>
      <w:r w:rsidRPr="4D81498F">
        <w:rPr>
          <w:rFonts w:ascii="Times New Roman" w:hAnsi="Times New Roman"/>
        </w:rPr>
        <w:t xml:space="preserve"> Female and Male Crime?" Paper presented at the Annual Meeting of the </w:t>
      </w:r>
      <w:r w:rsidRPr="4D81498F">
        <w:rPr>
          <w:rFonts w:ascii="Times New Roman" w:hAnsi="Times New Roman"/>
          <w:i/>
          <w:iCs/>
        </w:rPr>
        <w:t>Southern Sociological Association</w:t>
      </w:r>
      <w:r w:rsidRPr="4D81498F">
        <w:rPr>
          <w:rFonts w:ascii="Times New Roman" w:hAnsi="Times New Roman"/>
        </w:rPr>
        <w:t>, New Orleans, LA.</w:t>
      </w:r>
    </w:p>
    <w:p w14:paraId="1CD768B0" w14:textId="77777777" w:rsidR="003B33EF" w:rsidRPr="00BA69E9" w:rsidRDefault="003B33EF"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rPr>
      </w:pPr>
    </w:p>
    <w:p w14:paraId="15AE80EA" w14:textId="3C0B7CB2" w:rsidR="003B33EF" w:rsidRDefault="0DE1953E"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rPr>
      </w:pPr>
      <w:r w:rsidRPr="4D81498F">
        <w:rPr>
          <w:rFonts w:ascii="Times New Roman" w:hAnsi="Times New Roman"/>
        </w:rPr>
        <w:t>1996</w:t>
      </w:r>
      <w:r w:rsidR="003B33EF">
        <w:tab/>
      </w:r>
      <w:r w:rsidRPr="4D81498F">
        <w:rPr>
          <w:rFonts w:ascii="Times New Roman" w:hAnsi="Times New Roman"/>
        </w:rPr>
        <w:t xml:space="preserve">Dana L. Haynie. "A Spatial Analysis of Occupational and Industrial Sex Segregation". Paper presented at the Annual Meeting of the </w:t>
      </w:r>
      <w:r w:rsidRPr="4D81498F">
        <w:rPr>
          <w:rFonts w:ascii="Times New Roman" w:hAnsi="Times New Roman"/>
          <w:i/>
          <w:iCs/>
        </w:rPr>
        <w:t>American Sociological Association</w:t>
      </w:r>
      <w:r w:rsidRPr="4D81498F">
        <w:rPr>
          <w:rFonts w:ascii="Times New Roman" w:hAnsi="Times New Roman"/>
        </w:rPr>
        <w:t>, New York, NY.</w:t>
      </w:r>
    </w:p>
    <w:p w14:paraId="5ECEB5DE" w14:textId="77777777" w:rsidR="00C1425C" w:rsidRPr="00BA69E9" w:rsidRDefault="00C1425C"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rPr>
      </w:pPr>
    </w:p>
    <w:p w14:paraId="569E1A5E" w14:textId="510B42E2" w:rsidR="0007211A" w:rsidRDefault="6D366E30"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320" w:hanging="4320"/>
      </w:pPr>
      <w:r w:rsidRPr="4D81498F">
        <w:rPr>
          <w:rFonts w:ascii="Times New Roman" w:hAnsi="Times New Roman"/>
          <w:b/>
          <w:bCs/>
        </w:rPr>
        <w:t>T</w:t>
      </w:r>
      <w:r w:rsidR="0DE1953E" w:rsidRPr="4D81498F">
        <w:rPr>
          <w:rFonts w:ascii="Times New Roman" w:hAnsi="Times New Roman"/>
          <w:b/>
          <w:bCs/>
        </w:rPr>
        <w:t>EACHING INTERESTS</w:t>
      </w:r>
      <w:r w:rsidR="003B33EF">
        <w:tab/>
      </w:r>
    </w:p>
    <w:p w14:paraId="07BD1904" w14:textId="1978AFD6" w:rsidR="003B33EF" w:rsidRPr="00BA69E9" w:rsidRDefault="0DE1953E"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sidRPr="4D81498F">
        <w:rPr>
          <w:rFonts w:ascii="Times New Roman" w:hAnsi="Times New Roman"/>
        </w:rPr>
        <w:t>Juvenile Delinquency</w:t>
      </w:r>
      <w:r w:rsidR="003B33EF">
        <w:tab/>
      </w:r>
      <w:r w:rsidR="003B33EF">
        <w:tab/>
      </w:r>
      <w:r w:rsidR="003B33EF">
        <w:tab/>
      </w:r>
      <w:r w:rsidR="003B33EF">
        <w:tab/>
      </w:r>
      <w:r w:rsidR="534919E5" w:rsidRPr="4D81498F">
        <w:rPr>
          <w:rFonts w:ascii="Times New Roman" w:hAnsi="Times New Roman"/>
        </w:rPr>
        <w:t>Criminology</w:t>
      </w:r>
    </w:p>
    <w:p w14:paraId="44FCD408" w14:textId="77777777" w:rsidR="003B33EF" w:rsidRPr="00BA69E9" w:rsidRDefault="2079BEBF"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sidRPr="4D81498F">
        <w:rPr>
          <w:rFonts w:ascii="Times New Roman" w:hAnsi="Times New Roman"/>
        </w:rPr>
        <w:t>Drug Markets</w:t>
      </w:r>
      <w:r w:rsidR="003B33EF">
        <w:tab/>
      </w:r>
      <w:r w:rsidR="003B33EF">
        <w:tab/>
      </w:r>
      <w:r w:rsidR="003B33EF">
        <w:tab/>
      </w:r>
      <w:r w:rsidR="003B33EF">
        <w:tab/>
      </w:r>
      <w:r w:rsidR="003B33EF">
        <w:tab/>
      </w:r>
      <w:r w:rsidR="534919E5" w:rsidRPr="4D81498F">
        <w:rPr>
          <w:rFonts w:ascii="Times New Roman" w:hAnsi="Times New Roman"/>
        </w:rPr>
        <w:t>Crime and the Life Course</w:t>
      </w:r>
    </w:p>
    <w:p w14:paraId="4B8E24BD" w14:textId="77777777" w:rsidR="003B33EF" w:rsidRPr="00BA69E9" w:rsidRDefault="21EE2BBE"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sidRPr="4D81498F">
        <w:rPr>
          <w:rFonts w:ascii="Times New Roman" w:hAnsi="Times New Roman"/>
        </w:rPr>
        <w:t>Social Networks</w:t>
      </w:r>
      <w:r w:rsidR="003B33EF">
        <w:tab/>
      </w:r>
      <w:r w:rsidR="003B33EF">
        <w:tab/>
      </w:r>
      <w:r w:rsidR="003B33EF">
        <w:tab/>
      </w:r>
      <w:r w:rsidR="003B33EF">
        <w:tab/>
      </w:r>
      <w:r w:rsidR="534919E5" w:rsidRPr="4D81498F">
        <w:rPr>
          <w:rFonts w:ascii="Times New Roman" w:hAnsi="Times New Roman"/>
        </w:rPr>
        <w:t>Research Methods/Issues in Criminology</w:t>
      </w:r>
    </w:p>
    <w:p w14:paraId="197A8C51" w14:textId="77777777" w:rsidR="003B33EF" w:rsidRPr="00BA69E9" w:rsidRDefault="5CA55B63"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sidRPr="4D81498F">
        <w:rPr>
          <w:rFonts w:ascii="Times New Roman" w:hAnsi="Times New Roman"/>
        </w:rPr>
        <w:t>Race and Gender Inequality</w:t>
      </w:r>
      <w:r w:rsidR="003B33EF">
        <w:tab/>
      </w:r>
      <w:r w:rsidR="003B33EF">
        <w:tab/>
      </w:r>
      <w:r w:rsidR="003B33EF">
        <w:tab/>
      </w:r>
      <w:r w:rsidR="534919E5" w:rsidRPr="4D81498F">
        <w:rPr>
          <w:rFonts w:ascii="Times New Roman" w:hAnsi="Times New Roman"/>
        </w:rPr>
        <w:t>Adolescent Development</w:t>
      </w:r>
    </w:p>
    <w:p w14:paraId="5CF7970D" w14:textId="04B70F65" w:rsidR="003B33EF" w:rsidRDefault="6639FF43"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sidRPr="4D81498F">
        <w:rPr>
          <w:rFonts w:ascii="Times New Roman" w:hAnsi="Times New Roman"/>
        </w:rPr>
        <w:t>Writing and Publishing</w:t>
      </w:r>
      <w:r w:rsidR="484777E4" w:rsidRPr="4D81498F">
        <w:rPr>
          <w:rFonts w:ascii="Times New Roman" w:hAnsi="Times New Roman"/>
        </w:rPr>
        <w:t xml:space="preserve"> (Graduate level)</w:t>
      </w:r>
      <w:r w:rsidR="00DE1778">
        <w:rPr>
          <w:rFonts w:ascii="Times New Roman" w:hAnsi="Times New Roman"/>
        </w:rPr>
        <w:tab/>
      </w:r>
      <w:r w:rsidR="00F56C40">
        <w:rPr>
          <w:rFonts w:ascii="Times New Roman" w:hAnsi="Times New Roman"/>
        </w:rPr>
        <w:t>Applied Graduate Research Practicum</w:t>
      </w:r>
    </w:p>
    <w:p w14:paraId="1F77372B" w14:textId="382D9926" w:rsidR="00F56C40" w:rsidRPr="00BA69E9" w:rsidRDefault="00F56C40"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Pr>
          <w:rFonts w:ascii="Times New Roman" w:hAnsi="Times New Roman"/>
        </w:rPr>
        <w:t>Hate Crime and Hate Groups</w:t>
      </w:r>
      <w:r w:rsidR="00D94A4F">
        <w:rPr>
          <w:rFonts w:ascii="Times New Roman" w:hAnsi="Times New Roman"/>
        </w:rPr>
        <w:tab/>
      </w:r>
      <w:r w:rsidR="00D94A4F">
        <w:rPr>
          <w:rFonts w:ascii="Times New Roman" w:hAnsi="Times New Roman"/>
        </w:rPr>
        <w:tab/>
      </w:r>
      <w:r w:rsidR="00D94A4F">
        <w:rPr>
          <w:rFonts w:ascii="Times New Roman" w:hAnsi="Times New Roman"/>
        </w:rPr>
        <w:tab/>
        <w:t>Right Wing Extremists in the U.S.</w:t>
      </w:r>
    </w:p>
    <w:p w14:paraId="18FCD5AB" w14:textId="77777777" w:rsidR="008E09CC" w:rsidRDefault="008E09CC"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320" w:hanging="4320"/>
        <w:rPr>
          <w:rFonts w:ascii="Times New Roman" w:hAnsi="Times New Roman"/>
          <w:b/>
          <w:bCs/>
        </w:rPr>
      </w:pPr>
    </w:p>
    <w:p w14:paraId="0D693F2A" w14:textId="565C669A" w:rsidR="003B33EF" w:rsidRPr="00BA69E9" w:rsidRDefault="0DE1953E" w:rsidP="00D94A4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320" w:hanging="4320"/>
        <w:rPr>
          <w:rFonts w:ascii="Times New Roman" w:hAnsi="Times New Roman"/>
        </w:rPr>
      </w:pPr>
      <w:r w:rsidRPr="4D81498F">
        <w:rPr>
          <w:rFonts w:ascii="Times New Roman" w:hAnsi="Times New Roman"/>
          <w:b/>
          <w:bCs/>
        </w:rPr>
        <w:t>Courses Taught</w:t>
      </w:r>
      <w:r w:rsidR="003B33EF">
        <w:tab/>
      </w:r>
      <w:r w:rsidR="003B33EF">
        <w:tab/>
      </w:r>
      <w:r w:rsidR="003B33EF">
        <w:tab/>
      </w:r>
      <w:r w:rsidR="003B33EF">
        <w:tab/>
      </w:r>
      <w:r w:rsidRPr="4D81498F">
        <w:rPr>
          <w:rFonts w:ascii="Times New Roman" w:hAnsi="Times New Roman"/>
        </w:rPr>
        <w:t xml:space="preserve">Criminology, Juvenile Delinquency, </w:t>
      </w:r>
      <w:r w:rsidR="00F9118C">
        <w:rPr>
          <w:rFonts w:ascii="Times New Roman" w:hAnsi="Times New Roman"/>
        </w:rPr>
        <w:t>Right Wing Extremist Behavior and Violence in the U.S. (Graduate Seminar),</w:t>
      </w:r>
      <w:r w:rsidR="00D94A4F">
        <w:rPr>
          <w:rFonts w:ascii="Times New Roman" w:hAnsi="Times New Roman"/>
        </w:rPr>
        <w:t xml:space="preserve"> </w:t>
      </w:r>
      <w:r w:rsidRPr="4D81498F">
        <w:rPr>
          <w:rFonts w:ascii="Times New Roman" w:hAnsi="Times New Roman"/>
        </w:rPr>
        <w:t xml:space="preserve">Undergraduate Statistics, Women, Crime and the Legal System, Research Issues In Deviance (Graduate seminar) </w:t>
      </w:r>
      <w:proofErr w:type="spellStart"/>
      <w:r w:rsidRPr="4D81498F">
        <w:rPr>
          <w:rFonts w:ascii="Times New Roman" w:hAnsi="Times New Roman"/>
        </w:rPr>
        <w:t>Microsociological</w:t>
      </w:r>
      <w:proofErr w:type="spellEnd"/>
      <w:r w:rsidRPr="4D81498F">
        <w:rPr>
          <w:rFonts w:ascii="Times New Roman" w:hAnsi="Times New Roman"/>
        </w:rPr>
        <w:t xml:space="preserve"> Perspectives in Crime (Graduate Seminar), Gender and Crime (Graduate Seminar), Professional Socialization (Graduate Seminar</w:t>
      </w:r>
      <w:r w:rsidR="71D8FC2D" w:rsidRPr="4D81498F">
        <w:rPr>
          <w:rFonts w:ascii="Times New Roman" w:hAnsi="Times New Roman"/>
        </w:rPr>
        <w:t>s for new MA and new PhD students</w:t>
      </w:r>
      <w:r w:rsidRPr="4D81498F">
        <w:rPr>
          <w:rFonts w:ascii="Times New Roman" w:hAnsi="Times New Roman"/>
        </w:rPr>
        <w:t>), Writing and Publishing in Sociology (Graduate Seminar)</w:t>
      </w:r>
      <w:r w:rsidR="6FC86EEA" w:rsidRPr="4D81498F">
        <w:rPr>
          <w:rFonts w:ascii="Times New Roman" w:hAnsi="Times New Roman"/>
        </w:rPr>
        <w:t xml:space="preserve">, A Network Perspective on </w:t>
      </w:r>
      <w:r w:rsidR="628BF366" w:rsidRPr="4D81498F">
        <w:rPr>
          <w:rFonts w:ascii="Times New Roman" w:hAnsi="Times New Roman"/>
        </w:rPr>
        <w:t>A</w:t>
      </w:r>
      <w:r w:rsidR="6FC86EEA" w:rsidRPr="4D81498F">
        <w:rPr>
          <w:rFonts w:ascii="Times New Roman" w:hAnsi="Times New Roman"/>
        </w:rPr>
        <w:t>dolescence (Graduate Seminar)</w:t>
      </w:r>
    </w:p>
    <w:p w14:paraId="2086468F" w14:textId="77777777" w:rsidR="00334049" w:rsidRDefault="00334049"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bCs/>
        </w:rPr>
      </w:pPr>
    </w:p>
    <w:p w14:paraId="030245D6" w14:textId="77C6CDDE" w:rsidR="003B33EF" w:rsidRPr="00BA69E9" w:rsidRDefault="238A071C"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bCs/>
        </w:rPr>
      </w:pPr>
      <w:r w:rsidRPr="4D81498F">
        <w:rPr>
          <w:rFonts w:ascii="Times New Roman" w:hAnsi="Times New Roman"/>
          <w:b/>
          <w:bCs/>
        </w:rPr>
        <w:t>PhD. Graduate Students Advised</w:t>
      </w:r>
      <w:r w:rsidR="7AE261A3" w:rsidRPr="4D81498F">
        <w:rPr>
          <w:rFonts w:ascii="Times New Roman" w:hAnsi="Times New Roman"/>
          <w:b/>
          <w:bCs/>
        </w:rPr>
        <w:t xml:space="preserve"> and </w:t>
      </w:r>
      <w:r w:rsidR="00E6564D">
        <w:rPr>
          <w:rFonts w:ascii="Times New Roman" w:hAnsi="Times New Roman"/>
          <w:b/>
          <w:bCs/>
        </w:rPr>
        <w:t>Placement</w:t>
      </w:r>
    </w:p>
    <w:p w14:paraId="2832C1C3" w14:textId="77777777" w:rsidR="003B33EF" w:rsidRDefault="43DE32A4"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320" w:hanging="4320"/>
      </w:pPr>
      <w:r w:rsidRPr="4D81498F">
        <w:rPr>
          <w:rFonts w:ascii="Times New Roman" w:hAnsi="Times New Roman"/>
          <w:b/>
          <w:bCs/>
        </w:rPr>
        <w:t>2013-present</w:t>
      </w:r>
      <w:r w:rsidR="003B33EF">
        <w:tab/>
      </w:r>
    </w:p>
    <w:p w14:paraId="2A71E007" w14:textId="77777777" w:rsidR="00471DEC" w:rsidRDefault="00471DEC"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320" w:hanging="4320"/>
        <w:rPr>
          <w:rFonts w:ascii="Times New Roman" w:hAnsi="Times New Roman"/>
          <w:b/>
          <w:bCs/>
        </w:rPr>
      </w:pPr>
    </w:p>
    <w:p w14:paraId="05C87FD0" w14:textId="77777777" w:rsidR="0098399A" w:rsidRDefault="0098399A"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320" w:hanging="4320"/>
        <w:rPr>
          <w:rFonts w:ascii="Times New Roman" w:hAnsi="Times New Roman"/>
        </w:rPr>
      </w:pPr>
      <w:r>
        <w:rPr>
          <w:rFonts w:ascii="Times New Roman" w:hAnsi="Times New Roman"/>
          <w:i/>
          <w:iCs/>
        </w:rPr>
        <w:t xml:space="preserve">Mo Woods, </w:t>
      </w:r>
      <w:r w:rsidRPr="0098399A">
        <w:rPr>
          <w:rFonts w:ascii="Times New Roman" w:hAnsi="Times New Roman"/>
        </w:rPr>
        <w:t>PhD. 2025.</w:t>
      </w:r>
    </w:p>
    <w:p w14:paraId="7D1598F7" w14:textId="32B285EC" w:rsidR="0098399A" w:rsidRDefault="0098399A"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320" w:hanging="4320"/>
        <w:rPr>
          <w:rFonts w:ascii="Times New Roman" w:hAnsi="Times New Roman"/>
          <w:i/>
          <w:iCs/>
        </w:rPr>
      </w:pPr>
      <w:r>
        <w:rPr>
          <w:rFonts w:ascii="Times New Roman" w:hAnsi="Times New Roman"/>
          <w:i/>
          <w:iCs/>
        </w:rPr>
        <w:t xml:space="preserve"> </w:t>
      </w:r>
    </w:p>
    <w:p w14:paraId="5846B846" w14:textId="2665BEA9" w:rsidR="004146C4" w:rsidRPr="005B251C" w:rsidRDefault="004146C4"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320" w:hanging="4320"/>
        <w:rPr>
          <w:rFonts w:ascii="Times New Roman" w:hAnsi="Times New Roman"/>
        </w:rPr>
      </w:pPr>
      <w:r w:rsidRPr="0098399A">
        <w:rPr>
          <w:rFonts w:ascii="Times New Roman" w:hAnsi="Times New Roman"/>
          <w:i/>
          <w:iCs/>
        </w:rPr>
        <w:t>Jacob Kepes</w:t>
      </w:r>
      <w:r w:rsidRPr="005B251C">
        <w:rPr>
          <w:rFonts w:ascii="Times New Roman" w:hAnsi="Times New Roman"/>
        </w:rPr>
        <w:t>,</w:t>
      </w:r>
      <w:r w:rsidR="00392C70" w:rsidRPr="005B251C">
        <w:rPr>
          <w:rFonts w:ascii="Times New Roman" w:hAnsi="Times New Roman"/>
        </w:rPr>
        <w:t xml:space="preserve"> PhD. 2025. </w:t>
      </w:r>
      <w:r w:rsidR="005B251C" w:rsidRPr="005B251C">
        <w:rPr>
          <w:rFonts w:ascii="Times New Roman" w:hAnsi="Times New Roman"/>
        </w:rPr>
        <w:t>Data Coordinator</w:t>
      </w:r>
      <w:r w:rsidR="0098399A">
        <w:rPr>
          <w:rFonts w:ascii="Times New Roman" w:hAnsi="Times New Roman"/>
        </w:rPr>
        <w:t>--</w:t>
      </w:r>
      <w:r w:rsidR="005B251C" w:rsidRPr="005B251C">
        <w:rPr>
          <w:rFonts w:ascii="Times New Roman" w:hAnsi="Times New Roman"/>
        </w:rPr>
        <w:t xml:space="preserve"> the Illinois Department of Employment Security.</w:t>
      </w:r>
    </w:p>
    <w:p w14:paraId="0EE27CA1" w14:textId="77777777" w:rsidR="004146C4" w:rsidRPr="005B251C" w:rsidRDefault="004146C4"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320" w:hanging="4320"/>
        <w:rPr>
          <w:rFonts w:ascii="Times New Roman" w:hAnsi="Times New Roman"/>
          <w:i/>
          <w:iCs/>
        </w:rPr>
      </w:pPr>
    </w:p>
    <w:p w14:paraId="72135397" w14:textId="22AAD60D" w:rsidR="003B33EF" w:rsidRDefault="00C1773A"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320" w:hanging="4320"/>
        <w:rPr>
          <w:rFonts w:ascii="Times New Roman" w:hAnsi="Times New Roman"/>
          <w:i/>
          <w:iCs/>
        </w:rPr>
      </w:pPr>
      <w:r>
        <w:rPr>
          <w:rFonts w:ascii="Times New Roman" w:hAnsi="Times New Roman"/>
          <w:i/>
          <w:iCs/>
        </w:rPr>
        <w:t xml:space="preserve">Story Edison, Advisor. </w:t>
      </w:r>
      <w:r w:rsidRPr="008E09CC">
        <w:rPr>
          <w:rFonts w:ascii="Times New Roman" w:hAnsi="Times New Roman"/>
        </w:rPr>
        <w:t>PhD. 2023</w:t>
      </w:r>
      <w:r w:rsidR="00BC51E8" w:rsidRPr="008E09CC">
        <w:rPr>
          <w:rFonts w:ascii="Times New Roman" w:hAnsi="Times New Roman"/>
        </w:rPr>
        <w:t xml:space="preserve">, </w:t>
      </w:r>
      <w:r w:rsidR="0058255D" w:rsidRPr="008E09CC">
        <w:rPr>
          <w:rFonts w:ascii="Times New Roman" w:hAnsi="Times New Roman"/>
        </w:rPr>
        <w:t xml:space="preserve">Senior Business Analyst, </w:t>
      </w:r>
      <w:r w:rsidR="0058255D" w:rsidRPr="00076F94">
        <w:rPr>
          <w:rFonts w:ascii="Times New Roman" w:hAnsi="Times New Roman"/>
          <w:b/>
          <w:bCs/>
        </w:rPr>
        <w:t>PSMTS Online Media</w:t>
      </w:r>
    </w:p>
    <w:p w14:paraId="7786FF8E" w14:textId="77777777" w:rsidR="00C1773A" w:rsidRDefault="00C1773A"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320" w:hanging="4320"/>
        <w:rPr>
          <w:rFonts w:ascii="Times New Roman" w:hAnsi="Times New Roman"/>
          <w:i/>
          <w:iCs/>
        </w:rPr>
      </w:pPr>
    </w:p>
    <w:p w14:paraId="0370B587" w14:textId="77777777" w:rsidR="00076F94" w:rsidRPr="00076F94" w:rsidRDefault="00286BC5" w:rsidP="00E71E4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320" w:hanging="4320"/>
        <w:rPr>
          <w:rFonts w:ascii="Times New Roman" w:hAnsi="Times New Roman"/>
          <w:b/>
          <w:bCs/>
        </w:rPr>
      </w:pPr>
      <w:r>
        <w:rPr>
          <w:rFonts w:ascii="Times New Roman" w:hAnsi="Times New Roman"/>
          <w:i/>
          <w:iCs/>
        </w:rPr>
        <w:t xml:space="preserve">Niko Pinchak, </w:t>
      </w:r>
      <w:r w:rsidRPr="00076F94">
        <w:rPr>
          <w:rFonts w:ascii="Times New Roman" w:hAnsi="Times New Roman"/>
        </w:rPr>
        <w:t>PhD. 2023, Postdoctoral Scholar</w:t>
      </w:r>
      <w:r w:rsidR="00E71E4F" w:rsidRPr="00076F94">
        <w:rPr>
          <w:rFonts w:ascii="Times New Roman" w:hAnsi="Times New Roman"/>
        </w:rPr>
        <w:t xml:space="preserve">, Urban Education Institute, </w:t>
      </w:r>
      <w:r w:rsidR="00E71E4F" w:rsidRPr="00076F94">
        <w:rPr>
          <w:rFonts w:ascii="Times New Roman" w:hAnsi="Times New Roman"/>
          <w:b/>
          <w:bCs/>
        </w:rPr>
        <w:t xml:space="preserve">University of </w:t>
      </w:r>
    </w:p>
    <w:p w14:paraId="31E01D6C" w14:textId="0344DA20" w:rsidR="00286BC5" w:rsidRPr="00076F94" w:rsidRDefault="00076F94" w:rsidP="00E71E4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320" w:hanging="4320"/>
        <w:rPr>
          <w:rFonts w:ascii="Times New Roman" w:hAnsi="Times New Roman"/>
        </w:rPr>
      </w:pPr>
      <w:r w:rsidRPr="00076F94">
        <w:rPr>
          <w:rFonts w:ascii="Times New Roman" w:hAnsi="Times New Roman"/>
          <w:b/>
          <w:bCs/>
        </w:rPr>
        <w:t>C</w:t>
      </w:r>
      <w:r w:rsidR="00E71E4F" w:rsidRPr="00076F94">
        <w:rPr>
          <w:rFonts w:ascii="Times New Roman" w:hAnsi="Times New Roman"/>
          <w:b/>
          <w:bCs/>
        </w:rPr>
        <w:t>hicago</w:t>
      </w:r>
      <w:r w:rsidR="00E71E4F" w:rsidRPr="00076F94">
        <w:rPr>
          <w:rFonts w:ascii="Times New Roman" w:hAnsi="Times New Roman"/>
        </w:rPr>
        <w:t xml:space="preserve"> (Committee Member)</w:t>
      </w:r>
    </w:p>
    <w:p w14:paraId="3C22B222" w14:textId="77777777" w:rsidR="009C31FC" w:rsidRPr="00BA69E9" w:rsidRDefault="009C31FC"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320" w:hanging="4320"/>
        <w:rPr>
          <w:rFonts w:ascii="Times New Roman" w:hAnsi="Times New Roman"/>
          <w:i/>
          <w:iCs/>
        </w:rPr>
      </w:pPr>
    </w:p>
    <w:p w14:paraId="765CD91A" w14:textId="0A4886A0" w:rsidR="003B33EF" w:rsidRPr="00BA69E9" w:rsidRDefault="79B2575E"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320" w:hanging="4320"/>
        <w:rPr>
          <w:rFonts w:ascii="Times New Roman" w:hAnsi="Times New Roman"/>
          <w:b/>
          <w:bCs/>
        </w:rPr>
      </w:pPr>
      <w:r w:rsidRPr="4D81498F">
        <w:rPr>
          <w:rFonts w:ascii="Times New Roman" w:hAnsi="Times New Roman"/>
          <w:i/>
          <w:iCs/>
        </w:rPr>
        <w:t>Sade’ Lindsay</w:t>
      </w:r>
      <w:r w:rsidRPr="4D81498F">
        <w:rPr>
          <w:rFonts w:ascii="Times New Roman" w:hAnsi="Times New Roman"/>
        </w:rPr>
        <w:t xml:space="preserve">, PhD. 2021, Assistant Professor, </w:t>
      </w:r>
      <w:r w:rsidRPr="00076F94">
        <w:rPr>
          <w:rFonts w:ascii="Times New Roman" w:hAnsi="Times New Roman"/>
          <w:b/>
          <w:bCs/>
        </w:rPr>
        <w:t>Cornell University</w:t>
      </w:r>
      <w:r w:rsidR="7AE261A3" w:rsidRPr="4D81498F">
        <w:rPr>
          <w:rFonts w:ascii="Times New Roman" w:hAnsi="Times New Roman"/>
        </w:rPr>
        <w:t xml:space="preserve"> (Committee Member)</w:t>
      </w:r>
    </w:p>
    <w:p w14:paraId="3E76BC16" w14:textId="77777777" w:rsidR="002C62D3" w:rsidRDefault="002C62D3"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320" w:hanging="4320"/>
        <w:rPr>
          <w:rFonts w:ascii="Times New Roman" w:hAnsi="Times New Roman"/>
          <w:i/>
          <w:iCs/>
        </w:rPr>
      </w:pPr>
    </w:p>
    <w:p w14:paraId="57F09C09" w14:textId="4230B795" w:rsidR="003B33EF" w:rsidRPr="00076F94" w:rsidRDefault="21EE2BBE"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320" w:hanging="4320"/>
        <w:rPr>
          <w:rFonts w:ascii="Times New Roman" w:hAnsi="Times New Roman"/>
          <w:b/>
          <w:bCs/>
        </w:rPr>
      </w:pPr>
      <w:r w:rsidRPr="4D81498F">
        <w:rPr>
          <w:rFonts w:ascii="Times New Roman" w:hAnsi="Times New Roman"/>
          <w:i/>
          <w:iCs/>
        </w:rPr>
        <w:t>Scott Duxbury.</w:t>
      </w:r>
      <w:r w:rsidR="351F2C62" w:rsidRPr="4D81498F">
        <w:rPr>
          <w:rFonts w:ascii="Times New Roman" w:hAnsi="Times New Roman"/>
          <w:i/>
          <w:iCs/>
        </w:rPr>
        <w:t xml:space="preserve"> </w:t>
      </w:r>
      <w:r w:rsidR="61CAB97B" w:rsidRPr="4D81498F">
        <w:rPr>
          <w:rFonts w:ascii="Times New Roman" w:hAnsi="Times New Roman"/>
          <w:i/>
          <w:iCs/>
        </w:rPr>
        <w:t xml:space="preserve">Advisor and Chair. </w:t>
      </w:r>
      <w:r w:rsidR="351F2C62" w:rsidRPr="4D81498F">
        <w:rPr>
          <w:rFonts w:ascii="Times New Roman" w:hAnsi="Times New Roman"/>
        </w:rPr>
        <w:t>PhD, 2020. Assistant Professor</w:t>
      </w:r>
      <w:r w:rsidR="61CAB97B" w:rsidRPr="4D81498F">
        <w:rPr>
          <w:rFonts w:ascii="Times New Roman" w:hAnsi="Times New Roman"/>
        </w:rPr>
        <w:t xml:space="preserve"> of Sociology</w:t>
      </w:r>
      <w:r w:rsidR="351F2C62" w:rsidRPr="4D81498F">
        <w:rPr>
          <w:rFonts w:ascii="Times New Roman" w:hAnsi="Times New Roman"/>
        </w:rPr>
        <w:t xml:space="preserve">, the </w:t>
      </w:r>
      <w:r w:rsidR="351F2C62" w:rsidRPr="00076F94">
        <w:rPr>
          <w:rFonts w:ascii="Times New Roman" w:hAnsi="Times New Roman"/>
          <w:b/>
          <w:bCs/>
        </w:rPr>
        <w:t xml:space="preserve">University </w:t>
      </w:r>
    </w:p>
    <w:p w14:paraId="155258BE" w14:textId="62380C24" w:rsidR="003B33EF" w:rsidRPr="00076F94" w:rsidRDefault="351F2C62"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320" w:hanging="4320"/>
        <w:rPr>
          <w:rFonts w:ascii="Times New Roman" w:hAnsi="Times New Roman"/>
          <w:b/>
          <w:bCs/>
        </w:rPr>
      </w:pPr>
      <w:r w:rsidRPr="00076F94">
        <w:rPr>
          <w:rFonts w:ascii="Times New Roman" w:hAnsi="Times New Roman"/>
          <w:b/>
          <w:bCs/>
        </w:rPr>
        <w:t>of North Carolina-Chapel Hill</w:t>
      </w:r>
      <w:r w:rsidR="58EDE198" w:rsidRPr="00076F94">
        <w:rPr>
          <w:rFonts w:ascii="Times New Roman" w:hAnsi="Times New Roman"/>
          <w:b/>
          <w:bCs/>
        </w:rPr>
        <w:t>.</w:t>
      </w:r>
    </w:p>
    <w:p w14:paraId="3F3105FC" w14:textId="77777777" w:rsidR="003B33EF" w:rsidRPr="00076F94" w:rsidRDefault="003B33EF"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bCs/>
          <w:i/>
          <w:iCs/>
        </w:rPr>
      </w:pPr>
    </w:p>
    <w:p w14:paraId="3A99A5F1" w14:textId="3AEE811A" w:rsidR="003B33EF" w:rsidRPr="00BA69E9" w:rsidRDefault="1333E523"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sidRPr="4D81498F">
        <w:rPr>
          <w:rFonts w:ascii="Times New Roman" w:hAnsi="Times New Roman"/>
          <w:i/>
          <w:iCs/>
        </w:rPr>
        <w:t>Emily Shrider</w:t>
      </w:r>
      <w:r w:rsidRPr="4D81498F">
        <w:rPr>
          <w:rFonts w:ascii="Times New Roman" w:hAnsi="Times New Roman"/>
        </w:rPr>
        <w:t xml:space="preserve">. Co-advisor. </w:t>
      </w:r>
      <w:r w:rsidR="5CA55B63" w:rsidRPr="4D81498F">
        <w:rPr>
          <w:rFonts w:ascii="Times New Roman" w:hAnsi="Times New Roman"/>
        </w:rPr>
        <w:t>PhD</w:t>
      </w:r>
      <w:r w:rsidRPr="4D81498F">
        <w:rPr>
          <w:rFonts w:ascii="Times New Roman" w:hAnsi="Times New Roman"/>
          <w:b/>
          <w:bCs/>
        </w:rPr>
        <w:t>.</w:t>
      </w:r>
      <w:r w:rsidR="5CA55B63" w:rsidRPr="4D81498F">
        <w:rPr>
          <w:rFonts w:ascii="Times New Roman" w:hAnsi="Times New Roman"/>
          <w:b/>
          <w:bCs/>
        </w:rPr>
        <w:t xml:space="preserve"> </w:t>
      </w:r>
      <w:r w:rsidR="5CA55B63" w:rsidRPr="4D81498F">
        <w:rPr>
          <w:rFonts w:ascii="Times New Roman" w:hAnsi="Times New Roman"/>
        </w:rPr>
        <w:t xml:space="preserve">2017. Current Position: Post-Doc, </w:t>
      </w:r>
      <w:r w:rsidR="456B86EB" w:rsidRPr="00076F94">
        <w:rPr>
          <w:rFonts w:ascii="Times New Roman" w:hAnsi="Times New Roman"/>
          <w:b/>
          <w:bCs/>
        </w:rPr>
        <w:t xml:space="preserve">University of </w:t>
      </w:r>
      <w:r w:rsidR="2939FF5E" w:rsidRPr="00076F94">
        <w:rPr>
          <w:rFonts w:ascii="Times New Roman" w:hAnsi="Times New Roman"/>
          <w:b/>
          <w:bCs/>
        </w:rPr>
        <w:t>Wisconsin</w:t>
      </w:r>
      <w:r w:rsidR="456B86EB" w:rsidRPr="4D81498F">
        <w:rPr>
          <w:rFonts w:ascii="Times New Roman" w:hAnsi="Times New Roman"/>
        </w:rPr>
        <w:t>, Health School.</w:t>
      </w:r>
    </w:p>
    <w:p w14:paraId="6DDB56C2" w14:textId="77777777" w:rsidR="003B33EF" w:rsidRPr="00BA69E9" w:rsidRDefault="003B33EF"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4320"/>
        <w:rPr>
          <w:rFonts w:ascii="Times New Roman" w:hAnsi="Times New Roman"/>
          <w:b/>
          <w:bCs/>
        </w:rPr>
      </w:pPr>
    </w:p>
    <w:p w14:paraId="5A001D45" w14:textId="72E6C84E" w:rsidR="003B33EF" w:rsidRPr="00076F94" w:rsidRDefault="238A071C"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bCs/>
        </w:rPr>
      </w:pPr>
      <w:r w:rsidRPr="4D81498F">
        <w:rPr>
          <w:rFonts w:ascii="Times New Roman" w:hAnsi="Times New Roman"/>
          <w:i/>
          <w:iCs/>
        </w:rPr>
        <w:t>Trent Steidley</w:t>
      </w:r>
      <w:r w:rsidRPr="4D81498F">
        <w:rPr>
          <w:rFonts w:ascii="Times New Roman" w:hAnsi="Times New Roman"/>
        </w:rPr>
        <w:t xml:space="preserve">. Co-Advisor. </w:t>
      </w:r>
      <w:r w:rsidR="33A65882" w:rsidRPr="4D81498F">
        <w:rPr>
          <w:rFonts w:ascii="Times New Roman" w:hAnsi="Times New Roman"/>
        </w:rPr>
        <w:t>PhD,</w:t>
      </w:r>
      <w:r w:rsidRPr="4D81498F">
        <w:rPr>
          <w:rFonts w:ascii="Times New Roman" w:hAnsi="Times New Roman"/>
        </w:rPr>
        <w:t xml:space="preserve"> 2016. Current Position. Assistant Professor, </w:t>
      </w:r>
      <w:r w:rsidR="33A65882" w:rsidRPr="00076F94">
        <w:rPr>
          <w:rFonts w:ascii="Times New Roman" w:hAnsi="Times New Roman"/>
          <w:b/>
          <w:bCs/>
        </w:rPr>
        <w:t>University of Denver.</w:t>
      </w:r>
    </w:p>
    <w:p w14:paraId="1FDF782B" w14:textId="77777777" w:rsidR="003B33EF" w:rsidRPr="00BA69E9" w:rsidRDefault="003B33EF"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i/>
          <w:iCs/>
        </w:rPr>
      </w:pPr>
    </w:p>
    <w:p w14:paraId="10CF7397" w14:textId="71414AAB" w:rsidR="003B33EF" w:rsidRPr="00076F94" w:rsidRDefault="238A071C"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bCs/>
        </w:rPr>
      </w:pPr>
      <w:r w:rsidRPr="4D81498F">
        <w:rPr>
          <w:rFonts w:ascii="Times New Roman" w:hAnsi="Times New Roman"/>
          <w:i/>
          <w:iCs/>
        </w:rPr>
        <w:t>David Ramey.</w:t>
      </w:r>
      <w:r w:rsidRPr="4D81498F">
        <w:rPr>
          <w:rFonts w:ascii="Times New Roman" w:hAnsi="Times New Roman"/>
        </w:rPr>
        <w:t xml:space="preserve"> Co-Advisor. PhD, 2015. Current </w:t>
      </w:r>
      <w:r w:rsidR="6370FF0B" w:rsidRPr="4D81498F">
        <w:rPr>
          <w:rFonts w:ascii="Times New Roman" w:hAnsi="Times New Roman"/>
        </w:rPr>
        <w:t>P</w:t>
      </w:r>
      <w:r w:rsidRPr="4D81498F">
        <w:rPr>
          <w:rFonts w:ascii="Times New Roman" w:hAnsi="Times New Roman"/>
        </w:rPr>
        <w:t xml:space="preserve">osition: Assistant Professor, </w:t>
      </w:r>
      <w:r w:rsidRPr="00076F94">
        <w:rPr>
          <w:rFonts w:ascii="Times New Roman" w:hAnsi="Times New Roman"/>
          <w:b/>
          <w:bCs/>
        </w:rPr>
        <w:t xml:space="preserve">Pennsylvania </w:t>
      </w:r>
    </w:p>
    <w:p w14:paraId="29CE4BB6" w14:textId="72C21FE3" w:rsidR="003B33EF" w:rsidRPr="00076F94" w:rsidRDefault="238A071C"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bCs/>
        </w:rPr>
      </w:pPr>
      <w:r w:rsidRPr="00076F94">
        <w:rPr>
          <w:rFonts w:ascii="Times New Roman" w:hAnsi="Times New Roman"/>
          <w:b/>
          <w:bCs/>
        </w:rPr>
        <w:lastRenderedPageBreak/>
        <w:t>State University.</w:t>
      </w:r>
    </w:p>
    <w:p w14:paraId="31F8A2E9" w14:textId="77777777" w:rsidR="003B33EF" w:rsidRPr="00BA69E9" w:rsidRDefault="003B33EF"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firstLine="2160"/>
        <w:rPr>
          <w:rFonts w:ascii="Times New Roman" w:hAnsi="Times New Roman"/>
        </w:rPr>
      </w:pPr>
    </w:p>
    <w:p w14:paraId="74101678" w14:textId="43F5D64B" w:rsidR="003B33EF" w:rsidRPr="00BA69E9" w:rsidRDefault="33A65882"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sidRPr="4D81498F">
        <w:rPr>
          <w:rFonts w:ascii="Times New Roman" w:hAnsi="Times New Roman"/>
          <w:i/>
          <w:iCs/>
        </w:rPr>
        <w:t>Brian Soller</w:t>
      </w:r>
      <w:r w:rsidRPr="4D81498F">
        <w:rPr>
          <w:rFonts w:ascii="Times New Roman" w:hAnsi="Times New Roman"/>
        </w:rPr>
        <w:t xml:space="preserve">. Co-Advisor. </w:t>
      </w:r>
      <w:r w:rsidR="3711A46F" w:rsidRPr="4D81498F">
        <w:rPr>
          <w:rFonts w:ascii="Times New Roman" w:hAnsi="Times New Roman"/>
        </w:rPr>
        <w:t>PhD. 2013</w:t>
      </w:r>
      <w:r w:rsidR="1333E523" w:rsidRPr="4D81498F">
        <w:rPr>
          <w:rFonts w:ascii="Times New Roman" w:hAnsi="Times New Roman"/>
        </w:rPr>
        <w:t xml:space="preserve">. </w:t>
      </w:r>
      <w:r w:rsidR="351F2C62" w:rsidRPr="4D81498F">
        <w:rPr>
          <w:rFonts w:ascii="Times New Roman" w:hAnsi="Times New Roman"/>
        </w:rPr>
        <w:t>First Position</w:t>
      </w:r>
      <w:r w:rsidR="1333E523" w:rsidRPr="4D81498F">
        <w:rPr>
          <w:rFonts w:ascii="Times New Roman" w:hAnsi="Times New Roman"/>
        </w:rPr>
        <w:t xml:space="preserve">: Assistant Professor, The University of </w:t>
      </w:r>
    </w:p>
    <w:p w14:paraId="23B921F5" w14:textId="41C5EDFC" w:rsidR="003B33EF" w:rsidRPr="00BA69E9" w:rsidRDefault="1333E523"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sidRPr="4D81498F">
        <w:rPr>
          <w:rFonts w:ascii="Times New Roman" w:hAnsi="Times New Roman"/>
        </w:rPr>
        <w:t>New Mexico.</w:t>
      </w:r>
      <w:r w:rsidR="351F2C62" w:rsidRPr="4D81498F">
        <w:rPr>
          <w:rFonts w:ascii="Times New Roman" w:hAnsi="Times New Roman"/>
        </w:rPr>
        <w:t xml:space="preserve"> Current Position: Associate Professor, </w:t>
      </w:r>
      <w:r w:rsidR="351F2C62" w:rsidRPr="00076F94">
        <w:rPr>
          <w:rFonts w:ascii="Times New Roman" w:hAnsi="Times New Roman"/>
          <w:b/>
          <w:bCs/>
        </w:rPr>
        <w:t>The University of MD-Baltimore Campus</w:t>
      </w:r>
    </w:p>
    <w:p w14:paraId="1F8B33B3" w14:textId="5FFA0693" w:rsidR="003B33EF" w:rsidRDefault="003B33EF"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rPr>
      </w:pPr>
    </w:p>
    <w:p w14:paraId="227D90B2" w14:textId="5B0A2C30" w:rsidR="005818BC" w:rsidRPr="007A5446" w:rsidRDefault="00EE5077"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sidRPr="006C4193">
        <w:rPr>
          <w:rFonts w:ascii="Times New Roman" w:hAnsi="Times New Roman"/>
          <w:i/>
          <w:iCs/>
        </w:rPr>
        <w:t>Darlene S</w:t>
      </w:r>
      <w:r w:rsidR="004A2A90" w:rsidRPr="006C4193">
        <w:rPr>
          <w:rFonts w:ascii="Times New Roman" w:hAnsi="Times New Roman"/>
          <w:i/>
          <w:iCs/>
        </w:rPr>
        <w:t>aporu</w:t>
      </w:r>
      <w:r w:rsidR="004A2A90" w:rsidRPr="006C4193">
        <w:rPr>
          <w:rFonts w:ascii="Times New Roman" w:hAnsi="Times New Roman"/>
        </w:rPr>
        <w:t>, PhD. 2012.</w:t>
      </w:r>
      <w:r w:rsidR="004A2A90">
        <w:rPr>
          <w:rFonts w:ascii="Times New Roman" w:hAnsi="Times New Roman"/>
          <w:b/>
          <w:bCs/>
        </w:rPr>
        <w:t xml:space="preserve"> </w:t>
      </w:r>
      <w:r w:rsidR="004A2A90" w:rsidRPr="00DB44A5">
        <w:rPr>
          <w:rFonts w:ascii="Times New Roman" w:hAnsi="Times New Roman"/>
        </w:rPr>
        <w:t>Associate Dean of Outreach and Belonging</w:t>
      </w:r>
      <w:r w:rsidR="004A2A90">
        <w:rPr>
          <w:rFonts w:ascii="Times New Roman" w:hAnsi="Times New Roman"/>
          <w:b/>
          <w:bCs/>
        </w:rPr>
        <w:t>, Johns Hopkins</w:t>
      </w:r>
      <w:r w:rsidR="006C4193">
        <w:rPr>
          <w:rFonts w:ascii="Times New Roman" w:hAnsi="Times New Roman"/>
          <w:b/>
          <w:bCs/>
        </w:rPr>
        <w:t xml:space="preserve"> </w:t>
      </w:r>
      <w:r w:rsidR="00DB0223">
        <w:rPr>
          <w:rFonts w:ascii="Times New Roman" w:hAnsi="Times New Roman"/>
          <w:b/>
          <w:bCs/>
        </w:rPr>
        <w:t xml:space="preserve">  </w:t>
      </w:r>
      <w:r w:rsidR="006C4193">
        <w:rPr>
          <w:rFonts w:ascii="Times New Roman" w:hAnsi="Times New Roman"/>
          <w:b/>
          <w:bCs/>
        </w:rPr>
        <w:t>Whiting School of Engineering.</w:t>
      </w:r>
      <w:r w:rsidR="007A5446">
        <w:rPr>
          <w:rFonts w:ascii="Times New Roman" w:hAnsi="Times New Roman"/>
          <w:b/>
          <w:bCs/>
        </w:rPr>
        <w:t xml:space="preserve"> </w:t>
      </w:r>
      <w:r w:rsidR="007A5446" w:rsidRPr="007A5446">
        <w:rPr>
          <w:rFonts w:ascii="Times New Roman" w:hAnsi="Times New Roman"/>
        </w:rPr>
        <w:t>(Committee Member)</w:t>
      </w:r>
    </w:p>
    <w:p w14:paraId="4D50F073" w14:textId="77777777" w:rsidR="00936CF2" w:rsidRDefault="00936CF2"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i/>
          <w:iCs/>
        </w:rPr>
      </w:pPr>
    </w:p>
    <w:p w14:paraId="0A1B7485" w14:textId="4D62407E" w:rsidR="005818BC" w:rsidRPr="00936CF2" w:rsidRDefault="007A5446"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sidRPr="00936CF2">
        <w:rPr>
          <w:rFonts w:ascii="Times New Roman" w:hAnsi="Times New Roman"/>
          <w:i/>
          <w:iCs/>
        </w:rPr>
        <w:t>Xin Jiang</w:t>
      </w:r>
      <w:r w:rsidR="00546217" w:rsidRPr="00936CF2">
        <w:rPr>
          <w:rFonts w:ascii="Times New Roman" w:hAnsi="Times New Roman"/>
          <w:i/>
          <w:iCs/>
        </w:rPr>
        <w:t xml:space="preserve">, </w:t>
      </w:r>
      <w:r w:rsidR="00546217" w:rsidRPr="00936CF2">
        <w:rPr>
          <w:rFonts w:ascii="Times New Roman" w:hAnsi="Times New Roman"/>
        </w:rPr>
        <w:t>PhD., 2012. Assistant Professor of Sociology</w:t>
      </w:r>
      <w:r w:rsidR="00546217">
        <w:rPr>
          <w:rFonts w:ascii="Times New Roman" w:hAnsi="Times New Roman"/>
          <w:b/>
          <w:bCs/>
        </w:rPr>
        <w:t>, Tulane University</w:t>
      </w:r>
      <w:r w:rsidR="00936CF2">
        <w:rPr>
          <w:rFonts w:ascii="Times New Roman" w:hAnsi="Times New Roman"/>
          <w:b/>
          <w:bCs/>
        </w:rPr>
        <w:t xml:space="preserve">. </w:t>
      </w:r>
      <w:r w:rsidR="00936CF2" w:rsidRPr="00936CF2">
        <w:rPr>
          <w:rFonts w:ascii="Times New Roman" w:hAnsi="Times New Roman"/>
        </w:rPr>
        <w:t>(Committee Member)</w:t>
      </w:r>
      <w:r w:rsidR="00936CF2">
        <w:rPr>
          <w:rFonts w:ascii="Times New Roman" w:hAnsi="Times New Roman"/>
        </w:rPr>
        <w:t>.</w:t>
      </w:r>
    </w:p>
    <w:p w14:paraId="0D34F8E6" w14:textId="77777777" w:rsidR="005818BC" w:rsidRPr="00936CF2" w:rsidRDefault="005818BC"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p>
    <w:p w14:paraId="17282AF3" w14:textId="443D371E" w:rsidR="0DE1953E" w:rsidRDefault="0DE1953E"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bCs/>
        </w:rPr>
      </w:pPr>
      <w:r w:rsidRPr="4D81498F">
        <w:rPr>
          <w:rFonts w:ascii="Times New Roman" w:hAnsi="Times New Roman"/>
          <w:b/>
          <w:bCs/>
        </w:rPr>
        <w:t>PROFESSIONAL SERVICE</w:t>
      </w:r>
    </w:p>
    <w:p w14:paraId="48DF0C60" w14:textId="77777777" w:rsidR="0007211A" w:rsidRDefault="0007211A"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bCs/>
        </w:rPr>
      </w:pPr>
    </w:p>
    <w:p w14:paraId="2CAAF2B7" w14:textId="73EFB339" w:rsidR="00542DF2" w:rsidRDefault="00542DF2" w:rsidP="008B4E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rFonts w:ascii="Times New Roman" w:hAnsi="Times New Roman"/>
        </w:rPr>
      </w:pPr>
      <w:r>
        <w:rPr>
          <w:rFonts w:ascii="Times New Roman" w:hAnsi="Times New Roman"/>
        </w:rPr>
        <w:t>2026</w:t>
      </w:r>
      <w:r>
        <w:rPr>
          <w:rFonts w:ascii="Times New Roman" w:hAnsi="Times New Roman"/>
        </w:rPr>
        <w:tab/>
      </w:r>
      <w:r>
        <w:rPr>
          <w:rFonts w:ascii="Times New Roman" w:hAnsi="Times New Roman"/>
        </w:rPr>
        <w:tab/>
      </w:r>
      <w:r>
        <w:rPr>
          <w:rFonts w:ascii="Times New Roman" w:hAnsi="Times New Roman"/>
        </w:rPr>
        <w:tab/>
        <w:t xml:space="preserve">Member, </w:t>
      </w:r>
      <w:r w:rsidR="00253025">
        <w:rPr>
          <w:rFonts w:ascii="Times New Roman" w:hAnsi="Times New Roman"/>
        </w:rPr>
        <w:t>James F. Short Jr. Distinguished Article Award, CLD section of ASA</w:t>
      </w:r>
    </w:p>
    <w:p w14:paraId="0FA85F5F" w14:textId="53923FEB" w:rsidR="000D55BD" w:rsidRDefault="000D55BD"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Pr>
          <w:rFonts w:ascii="Times New Roman" w:hAnsi="Times New Roman"/>
        </w:rPr>
        <w:t>2025</w:t>
      </w:r>
      <w:r>
        <w:rPr>
          <w:rFonts w:ascii="Times New Roman" w:hAnsi="Times New Roman"/>
        </w:rPr>
        <w:tab/>
      </w:r>
      <w:r>
        <w:rPr>
          <w:rFonts w:ascii="Times New Roman" w:hAnsi="Times New Roman"/>
        </w:rPr>
        <w:tab/>
      </w:r>
      <w:r>
        <w:rPr>
          <w:rFonts w:ascii="Times New Roman" w:hAnsi="Times New Roman"/>
        </w:rPr>
        <w:tab/>
        <w:t xml:space="preserve">External Letter Writer, Promotion and Tenure, </w:t>
      </w:r>
      <w:r w:rsidR="002C016D">
        <w:rPr>
          <w:rFonts w:ascii="Times New Roman" w:hAnsi="Times New Roman"/>
        </w:rPr>
        <w:t>Northeastern University</w:t>
      </w:r>
    </w:p>
    <w:p w14:paraId="0DD7C895" w14:textId="6980DCED" w:rsidR="00143D02" w:rsidRDefault="00143D02"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Pr>
          <w:rFonts w:ascii="Times New Roman" w:hAnsi="Times New Roman"/>
        </w:rPr>
        <w:t>2025</w:t>
      </w:r>
      <w:r w:rsidR="002A4796">
        <w:rPr>
          <w:rFonts w:ascii="Times New Roman" w:hAnsi="Times New Roman"/>
        </w:rPr>
        <w:tab/>
      </w:r>
      <w:r w:rsidR="002A4796">
        <w:rPr>
          <w:rFonts w:ascii="Times New Roman" w:hAnsi="Times New Roman"/>
        </w:rPr>
        <w:tab/>
      </w:r>
      <w:r w:rsidR="002A4796">
        <w:rPr>
          <w:rFonts w:ascii="Times New Roman" w:hAnsi="Times New Roman"/>
        </w:rPr>
        <w:tab/>
        <w:t>Elected Council Member of the ASA Drugs &amp; Society Section</w:t>
      </w:r>
    </w:p>
    <w:p w14:paraId="00FA08FE" w14:textId="267DE4A3" w:rsidR="00750F2D" w:rsidRDefault="00750F2D" w:rsidP="00750F2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rFonts w:ascii="Times New Roman" w:hAnsi="Times New Roman"/>
        </w:rPr>
      </w:pPr>
      <w:r>
        <w:rPr>
          <w:rFonts w:ascii="Times New Roman" w:hAnsi="Times New Roman"/>
        </w:rPr>
        <w:t>2025</w:t>
      </w:r>
      <w:r>
        <w:rPr>
          <w:rFonts w:ascii="Times New Roman" w:hAnsi="Times New Roman"/>
        </w:rPr>
        <w:tab/>
      </w:r>
      <w:r>
        <w:rPr>
          <w:rFonts w:ascii="Times New Roman" w:hAnsi="Times New Roman"/>
        </w:rPr>
        <w:tab/>
      </w:r>
      <w:r>
        <w:rPr>
          <w:rFonts w:ascii="Times New Roman" w:hAnsi="Times New Roman"/>
        </w:rPr>
        <w:tab/>
        <w:t>External Reviewer, Global Professoriate Recruitment Campaign, University of Hong Kong.</w:t>
      </w:r>
    </w:p>
    <w:p w14:paraId="53106E8E" w14:textId="7994E5A2" w:rsidR="000744F6" w:rsidRDefault="000744F6"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Pr>
          <w:rFonts w:ascii="Times New Roman" w:hAnsi="Times New Roman"/>
        </w:rPr>
        <w:t>2025</w:t>
      </w:r>
      <w:r>
        <w:rPr>
          <w:rFonts w:ascii="Times New Roman" w:hAnsi="Times New Roman"/>
        </w:rPr>
        <w:tab/>
      </w:r>
      <w:r>
        <w:rPr>
          <w:rFonts w:ascii="Times New Roman" w:hAnsi="Times New Roman"/>
        </w:rPr>
        <w:tab/>
      </w:r>
      <w:r>
        <w:rPr>
          <w:rFonts w:ascii="Times New Roman" w:hAnsi="Times New Roman"/>
        </w:rPr>
        <w:tab/>
      </w:r>
      <w:r w:rsidR="005A577A">
        <w:rPr>
          <w:rFonts w:ascii="Times New Roman" w:hAnsi="Times New Roman"/>
        </w:rPr>
        <w:t>Awards Committee member, ASA Mathematics Section.</w:t>
      </w:r>
    </w:p>
    <w:p w14:paraId="5E6E9991" w14:textId="62863E49" w:rsidR="00744C18" w:rsidRDefault="00744C18"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Pr>
          <w:rFonts w:ascii="Times New Roman" w:hAnsi="Times New Roman"/>
        </w:rPr>
        <w:t>2024</w:t>
      </w:r>
      <w:r>
        <w:rPr>
          <w:rFonts w:ascii="Times New Roman" w:hAnsi="Times New Roman"/>
        </w:rPr>
        <w:tab/>
      </w:r>
      <w:r>
        <w:rPr>
          <w:rFonts w:ascii="Times New Roman" w:hAnsi="Times New Roman"/>
        </w:rPr>
        <w:tab/>
      </w:r>
      <w:r>
        <w:rPr>
          <w:rFonts w:ascii="Times New Roman" w:hAnsi="Times New Roman"/>
        </w:rPr>
        <w:tab/>
      </w:r>
      <w:r w:rsidR="004304C6">
        <w:rPr>
          <w:rFonts w:ascii="Times New Roman" w:hAnsi="Times New Roman"/>
        </w:rPr>
        <w:t xml:space="preserve">External Letter Writer, Promotion and Tenure, </w:t>
      </w:r>
      <w:r w:rsidR="00EB7FC6">
        <w:rPr>
          <w:rFonts w:ascii="Times New Roman" w:hAnsi="Times New Roman"/>
        </w:rPr>
        <w:t>Rutgers University</w:t>
      </w:r>
    </w:p>
    <w:p w14:paraId="3AB6DB99" w14:textId="7B614A5C" w:rsidR="00131CFE" w:rsidRPr="00131CFE" w:rsidRDefault="005D57B5"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sidRPr="00131CFE">
        <w:rPr>
          <w:rFonts w:ascii="Times New Roman" w:hAnsi="Times New Roman"/>
        </w:rPr>
        <w:t>2023</w:t>
      </w:r>
      <w:r>
        <w:rPr>
          <w:rFonts w:ascii="Times New Roman" w:hAnsi="Times New Roman"/>
          <w:b/>
          <w:bCs/>
        </w:rPr>
        <w:tab/>
      </w:r>
      <w:r>
        <w:rPr>
          <w:rFonts w:ascii="Times New Roman" w:hAnsi="Times New Roman"/>
          <w:b/>
          <w:bCs/>
        </w:rPr>
        <w:tab/>
      </w:r>
      <w:r>
        <w:rPr>
          <w:rFonts w:ascii="Times New Roman" w:hAnsi="Times New Roman"/>
          <w:b/>
          <w:bCs/>
        </w:rPr>
        <w:tab/>
      </w:r>
      <w:r w:rsidR="00932796" w:rsidRPr="00131CFE">
        <w:rPr>
          <w:rFonts w:ascii="Times New Roman" w:hAnsi="Times New Roman"/>
        </w:rPr>
        <w:t xml:space="preserve">Member, External </w:t>
      </w:r>
      <w:r w:rsidR="00131CFE">
        <w:rPr>
          <w:rFonts w:ascii="Times New Roman" w:hAnsi="Times New Roman"/>
        </w:rPr>
        <w:t>Department</w:t>
      </w:r>
      <w:r w:rsidR="00932796" w:rsidRPr="00131CFE">
        <w:rPr>
          <w:rFonts w:ascii="Times New Roman" w:hAnsi="Times New Roman"/>
        </w:rPr>
        <w:t xml:space="preserve"> Review, Department of Sociology and </w:t>
      </w:r>
    </w:p>
    <w:p w14:paraId="7C113E71" w14:textId="12271A86" w:rsidR="005D57B5" w:rsidRDefault="00131CFE"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sidRPr="00131CFE">
        <w:rPr>
          <w:rFonts w:ascii="Times New Roman" w:hAnsi="Times New Roman"/>
        </w:rPr>
        <w:tab/>
      </w:r>
      <w:r w:rsidRPr="00131CFE">
        <w:rPr>
          <w:rFonts w:ascii="Times New Roman" w:hAnsi="Times New Roman"/>
        </w:rPr>
        <w:tab/>
      </w:r>
      <w:r w:rsidRPr="00131CFE">
        <w:rPr>
          <w:rFonts w:ascii="Times New Roman" w:hAnsi="Times New Roman"/>
        </w:rPr>
        <w:tab/>
      </w:r>
      <w:r w:rsidR="00932796" w:rsidRPr="00131CFE">
        <w:rPr>
          <w:rFonts w:ascii="Times New Roman" w:hAnsi="Times New Roman"/>
        </w:rPr>
        <w:t xml:space="preserve">Criminology, University of </w:t>
      </w:r>
      <w:r w:rsidRPr="00131CFE">
        <w:rPr>
          <w:rFonts w:ascii="Times New Roman" w:hAnsi="Times New Roman"/>
        </w:rPr>
        <w:t>Delaware</w:t>
      </w:r>
      <w:r w:rsidR="00932796" w:rsidRPr="00131CFE">
        <w:rPr>
          <w:rFonts w:ascii="Times New Roman" w:hAnsi="Times New Roman"/>
        </w:rPr>
        <w:t>.</w:t>
      </w:r>
    </w:p>
    <w:p w14:paraId="658B834C" w14:textId="77777777" w:rsidR="001C3240" w:rsidRPr="001C3240" w:rsidRDefault="001C3240"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sidRPr="001C3240">
        <w:rPr>
          <w:rFonts w:ascii="Times New Roman" w:hAnsi="Times New Roman"/>
        </w:rPr>
        <w:t>2023</w:t>
      </w:r>
      <w:r w:rsidRPr="001C3240">
        <w:rPr>
          <w:rFonts w:ascii="Times New Roman" w:hAnsi="Times New Roman"/>
        </w:rPr>
        <w:tab/>
      </w:r>
      <w:r w:rsidRPr="001C3240">
        <w:rPr>
          <w:rFonts w:ascii="Times New Roman" w:hAnsi="Times New Roman"/>
        </w:rPr>
        <w:tab/>
      </w:r>
      <w:r w:rsidRPr="001C3240">
        <w:rPr>
          <w:rFonts w:ascii="Times New Roman" w:hAnsi="Times New Roman"/>
        </w:rPr>
        <w:tab/>
        <w:t xml:space="preserve">External Letter Writer, Promotion and Tenure, George Washington </w:t>
      </w:r>
    </w:p>
    <w:p w14:paraId="389A319C" w14:textId="286B8E47" w:rsidR="001C3240" w:rsidRPr="001C3240" w:rsidRDefault="001C3240"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sidRPr="001C3240">
        <w:rPr>
          <w:rFonts w:ascii="Times New Roman" w:hAnsi="Times New Roman"/>
        </w:rPr>
        <w:tab/>
      </w:r>
      <w:r w:rsidRPr="001C3240">
        <w:rPr>
          <w:rFonts w:ascii="Times New Roman" w:hAnsi="Times New Roman"/>
        </w:rPr>
        <w:tab/>
      </w:r>
      <w:r w:rsidRPr="001C3240">
        <w:rPr>
          <w:rFonts w:ascii="Times New Roman" w:hAnsi="Times New Roman"/>
        </w:rPr>
        <w:tab/>
      </w:r>
      <w:r w:rsidR="00D25F82">
        <w:rPr>
          <w:rFonts w:ascii="Times New Roman" w:hAnsi="Times New Roman"/>
        </w:rPr>
        <w:t>University</w:t>
      </w:r>
    </w:p>
    <w:p w14:paraId="5E4B5869" w14:textId="406019F9" w:rsidR="00227C86" w:rsidRPr="001C3240" w:rsidRDefault="00227C86"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sidRPr="001C3240">
        <w:rPr>
          <w:rFonts w:ascii="Times New Roman" w:hAnsi="Times New Roman"/>
        </w:rPr>
        <w:t>202</w:t>
      </w:r>
      <w:r w:rsidR="003D2167">
        <w:rPr>
          <w:rFonts w:ascii="Times New Roman" w:hAnsi="Times New Roman"/>
        </w:rPr>
        <w:t>3</w:t>
      </w:r>
      <w:r w:rsidRPr="001C3240">
        <w:rPr>
          <w:rFonts w:ascii="Times New Roman" w:hAnsi="Times New Roman"/>
        </w:rPr>
        <w:tab/>
      </w:r>
      <w:r w:rsidRPr="001C3240">
        <w:rPr>
          <w:rFonts w:ascii="Times New Roman" w:hAnsi="Times New Roman"/>
        </w:rPr>
        <w:tab/>
      </w:r>
      <w:r w:rsidRPr="001C3240">
        <w:rPr>
          <w:rFonts w:ascii="Times New Roman" w:hAnsi="Times New Roman"/>
        </w:rPr>
        <w:tab/>
        <w:t>External Letter Writer, Promotion and Tenure, Vanderbilt</w:t>
      </w:r>
      <w:r w:rsidR="001C3240" w:rsidRPr="001C3240">
        <w:rPr>
          <w:rFonts w:ascii="Times New Roman" w:hAnsi="Times New Roman"/>
        </w:rPr>
        <w:t xml:space="preserve"> University</w:t>
      </w:r>
    </w:p>
    <w:p w14:paraId="5C30A567" w14:textId="4FD3D69D" w:rsidR="370AAE19" w:rsidRDefault="370AAE19"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rFonts w:ascii="Times New Roman" w:hAnsi="Times New Roman"/>
        </w:rPr>
      </w:pPr>
      <w:r w:rsidRPr="4D81498F">
        <w:rPr>
          <w:rFonts w:ascii="Times New Roman" w:hAnsi="Times New Roman"/>
        </w:rPr>
        <w:t>2022</w:t>
      </w:r>
      <w:r>
        <w:tab/>
      </w:r>
      <w:r>
        <w:tab/>
      </w:r>
      <w:r>
        <w:tab/>
      </w:r>
      <w:r w:rsidRPr="4D81498F">
        <w:rPr>
          <w:rFonts w:ascii="Times New Roman" w:hAnsi="Times New Roman"/>
        </w:rPr>
        <w:t>Chair, Hindelang Book Award Commit</w:t>
      </w:r>
      <w:r w:rsidR="3B858DD3" w:rsidRPr="4D81498F">
        <w:rPr>
          <w:rFonts w:ascii="Times New Roman" w:hAnsi="Times New Roman"/>
        </w:rPr>
        <w:t>tee, American Society of Criminology</w:t>
      </w:r>
    </w:p>
    <w:p w14:paraId="697D35CB" w14:textId="04CABEA7" w:rsidR="61CAB97B" w:rsidRDefault="61CAB97B"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rFonts w:ascii="Times New Roman" w:hAnsi="Times New Roman"/>
        </w:rPr>
      </w:pPr>
      <w:r w:rsidRPr="4D81498F">
        <w:rPr>
          <w:rFonts w:ascii="Times New Roman" w:hAnsi="Times New Roman"/>
        </w:rPr>
        <w:t>2021</w:t>
      </w:r>
      <w:r>
        <w:tab/>
      </w:r>
      <w:r>
        <w:tab/>
      </w:r>
      <w:r>
        <w:tab/>
      </w:r>
      <w:r w:rsidRPr="4D81498F">
        <w:rPr>
          <w:rFonts w:ascii="Times New Roman" w:hAnsi="Times New Roman"/>
        </w:rPr>
        <w:t>External Letter Writer, Promotion and Tenure</w:t>
      </w:r>
      <w:r w:rsidR="26D62677" w:rsidRPr="4D81498F">
        <w:rPr>
          <w:rFonts w:ascii="Times New Roman" w:hAnsi="Times New Roman"/>
        </w:rPr>
        <w:t>, SUNY-Buffalo, Department of Sociology</w:t>
      </w:r>
    </w:p>
    <w:p w14:paraId="72917288" w14:textId="052B8EC3" w:rsidR="09534838" w:rsidRDefault="09534838"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rFonts w:ascii="Times New Roman" w:hAnsi="Times New Roman"/>
        </w:rPr>
      </w:pPr>
      <w:r w:rsidRPr="4D81498F">
        <w:rPr>
          <w:rFonts w:ascii="Times New Roman" w:hAnsi="Times New Roman"/>
        </w:rPr>
        <w:t>2021-2024</w:t>
      </w:r>
      <w:r>
        <w:tab/>
      </w:r>
      <w:r>
        <w:tab/>
      </w:r>
      <w:r w:rsidRPr="4D81498F">
        <w:rPr>
          <w:rFonts w:ascii="Times New Roman" w:hAnsi="Times New Roman"/>
        </w:rPr>
        <w:t>External Dissertation Committee Member, Department of Sociology, Duke University</w:t>
      </w:r>
    </w:p>
    <w:p w14:paraId="20F59FA3" w14:textId="034610DA" w:rsidR="5F902213" w:rsidRDefault="5F902213"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rFonts w:ascii="Times New Roman" w:hAnsi="Times New Roman"/>
        </w:rPr>
      </w:pPr>
      <w:r w:rsidRPr="4D81498F">
        <w:rPr>
          <w:rFonts w:ascii="Times New Roman" w:hAnsi="Times New Roman"/>
        </w:rPr>
        <w:t>2021</w:t>
      </w:r>
      <w:r>
        <w:tab/>
      </w:r>
      <w:r>
        <w:tab/>
      </w:r>
      <w:r>
        <w:tab/>
      </w:r>
      <w:r w:rsidRPr="4D81498F">
        <w:rPr>
          <w:rFonts w:ascii="Times New Roman" w:hAnsi="Times New Roman"/>
        </w:rPr>
        <w:t>Hindelang Book Award Selection Committee Member, American Society of Criminology</w:t>
      </w:r>
    </w:p>
    <w:p w14:paraId="2E9865CF" w14:textId="77777777" w:rsidR="7F1390EC" w:rsidRDefault="7F1390EC"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rFonts w:ascii="Times New Roman" w:hAnsi="Times New Roman"/>
        </w:rPr>
      </w:pPr>
      <w:r w:rsidRPr="4D81498F">
        <w:rPr>
          <w:rFonts w:ascii="Times New Roman" w:hAnsi="Times New Roman"/>
        </w:rPr>
        <w:t>2021</w:t>
      </w:r>
      <w:r>
        <w:tab/>
      </w:r>
      <w:r>
        <w:tab/>
      </w:r>
      <w:r>
        <w:tab/>
      </w:r>
      <w:r w:rsidRPr="4D81498F">
        <w:rPr>
          <w:rFonts w:ascii="Times New Roman" w:hAnsi="Times New Roman"/>
        </w:rPr>
        <w:t xml:space="preserve">External Evaluator, Promotion, </w:t>
      </w:r>
      <w:r w:rsidRPr="4D81498F">
        <w:rPr>
          <w:rFonts w:ascii="Times New Roman" w:hAnsi="Times New Roman"/>
          <w:lang w:val="en-GB"/>
        </w:rPr>
        <w:t>University of Kent, Canterbury, CT2 7NZ</w:t>
      </w:r>
    </w:p>
    <w:p w14:paraId="7E6A1E21" w14:textId="77777777" w:rsidR="36FAF140" w:rsidRDefault="36FAF140"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rFonts w:ascii="Times New Roman" w:hAnsi="Times New Roman"/>
        </w:rPr>
      </w:pPr>
      <w:r w:rsidRPr="4D81498F">
        <w:rPr>
          <w:rFonts w:ascii="Times New Roman" w:hAnsi="Times New Roman"/>
        </w:rPr>
        <w:t>2020</w:t>
      </w:r>
      <w:r>
        <w:tab/>
      </w:r>
      <w:r>
        <w:tab/>
      </w:r>
      <w:r>
        <w:tab/>
      </w:r>
      <w:r w:rsidRPr="4D81498F">
        <w:rPr>
          <w:rFonts w:ascii="Times New Roman" w:hAnsi="Times New Roman"/>
        </w:rPr>
        <w:t>External Evaluator, Rasmus Munksgaard’s PhD defense, Department of Criminology, University of Montreal</w:t>
      </w:r>
    </w:p>
    <w:p w14:paraId="5C72E42D" w14:textId="77777777" w:rsidR="36FAF140" w:rsidRDefault="36FAF140"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rFonts w:ascii="Times New Roman" w:hAnsi="Times New Roman"/>
        </w:rPr>
      </w:pPr>
      <w:r w:rsidRPr="4D81498F">
        <w:rPr>
          <w:rFonts w:ascii="Times New Roman" w:hAnsi="Times New Roman"/>
        </w:rPr>
        <w:t>2020</w:t>
      </w:r>
      <w:r>
        <w:tab/>
      </w:r>
      <w:r>
        <w:tab/>
      </w:r>
      <w:r>
        <w:tab/>
      </w:r>
      <w:r w:rsidRPr="4D81498F">
        <w:rPr>
          <w:rFonts w:ascii="Times New Roman" w:hAnsi="Times New Roman"/>
        </w:rPr>
        <w:t xml:space="preserve">Grant Reviewer, Dutch Reviewer Council (NWO), Vici Social Sciences and Humanities program, NOW Talent </w:t>
      </w:r>
      <w:proofErr w:type="spellStart"/>
      <w:r w:rsidRPr="4D81498F">
        <w:rPr>
          <w:rFonts w:ascii="Times New Roman" w:hAnsi="Times New Roman"/>
        </w:rPr>
        <w:t>Programme</w:t>
      </w:r>
      <w:proofErr w:type="spellEnd"/>
      <w:r w:rsidRPr="4D81498F">
        <w:rPr>
          <w:rFonts w:ascii="Times New Roman" w:hAnsi="Times New Roman"/>
        </w:rPr>
        <w:t>.</w:t>
      </w:r>
    </w:p>
    <w:p w14:paraId="786545D7" w14:textId="77777777" w:rsidR="45B6F678" w:rsidRDefault="45B6F678"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sidRPr="4D81498F">
        <w:rPr>
          <w:rFonts w:ascii="Times New Roman" w:hAnsi="Times New Roman"/>
        </w:rPr>
        <w:t>2020</w:t>
      </w:r>
      <w:r>
        <w:tab/>
      </w:r>
      <w:r>
        <w:tab/>
      </w:r>
      <w:r>
        <w:tab/>
      </w:r>
      <w:r w:rsidRPr="4D81498F">
        <w:rPr>
          <w:rFonts w:ascii="Times New Roman" w:hAnsi="Times New Roman"/>
        </w:rPr>
        <w:t xml:space="preserve">NSF, Virtual Panelist, </w:t>
      </w:r>
      <w:proofErr w:type="gramStart"/>
      <w:r w:rsidRPr="4D81498F">
        <w:rPr>
          <w:rFonts w:ascii="Times New Roman" w:hAnsi="Times New Roman"/>
        </w:rPr>
        <w:t>October,</w:t>
      </w:r>
      <w:proofErr w:type="gramEnd"/>
      <w:r w:rsidRPr="4D81498F">
        <w:rPr>
          <w:rFonts w:ascii="Times New Roman" w:hAnsi="Times New Roman"/>
        </w:rPr>
        <w:t xml:space="preserve"> 2020. Cybersecurity (SatC)</w:t>
      </w:r>
    </w:p>
    <w:p w14:paraId="5D50B5C6" w14:textId="07786893" w:rsidR="15B79DB5" w:rsidRDefault="15B79DB5"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sidRPr="4D81498F">
        <w:rPr>
          <w:rFonts w:ascii="Times New Roman" w:hAnsi="Times New Roman"/>
        </w:rPr>
        <w:t>2020</w:t>
      </w:r>
      <w:r>
        <w:tab/>
      </w:r>
      <w:r>
        <w:tab/>
      </w:r>
      <w:r>
        <w:tab/>
      </w:r>
      <w:r w:rsidRPr="4D81498F">
        <w:rPr>
          <w:rFonts w:ascii="Times New Roman" w:hAnsi="Times New Roman"/>
        </w:rPr>
        <w:t xml:space="preserve">Hindelang Book Award Selection Committee Member, American </w:t>
      </w:r>
      <w:r>
        <w:tab/>
      </w:r>
    </w:p>
    <w:p w14:paraId="43890B6F" w14:textId="21EE29FA" w:rsidR="15B79DB5" w:rsidRDefault="15B79DB5"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firstLine="720"/>
        <w:rPr>
          <w:rFonts w:ascii="Times New Roman" w:hAnsi="Times New Roman"/>
        </w:rPr>
      </w:pPr>
      <w:r w:rsidRPr="4D81498F">
        <w:rPr>
          <w:rFonts w:ascii="Times New Roman" w:hAnsi="Times New Roman"/>
        </w:rPr>
        <w:t>Society of Criminology.</w:t>
      </w:r>
    </w:p>
    <w:p w14:paraId="7E9725FA" w14:textId="771C1FDE" w:rsidR="4D81498F" w:rsidRDefault="4D81498F"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rPr>
        <w:sectPr w:rsidR="4D81498F" w:rsidSect="005A3A1C">
          <w:endnotePr>
            <w:numFmt w:val="decimal"/>
          </w:endnotePr>
          <w:type w:val="continuous"/>
          <w:pgSz w:w="12240" w:h="15840"/>
          <w:pgMar w:top="1440" w:right="1440" w:bottom="720" w:left="1440" w:header="1440" w:footer="720" w:gutter="0"/>
          <w:cols w:space="720"/>
          <w:noEndnote/>
        </w:sectPr>
      </w:pPr>
    </w:p>
    <w:p w14:paraId="1BB054D6" w14:textId="77777777" w:rsidR="2079BEBF" w:rsidRDefault="2079BEBF"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sidRPr="4D81498F">
        <w:rPr>
          <w:rFonts w:ascii="Times New Roman" w:hAnsi="Times New Roman"/>
        </w:rPr>
        <w:t>2019</w:t>
      </w:r>
      <w:r>
        <w:tab/>
      </w:r>
      <w:r>
        <w:tab/>
      </w:r>
      <w:r>
        <w:tab/>
      </w:r>
      <w:r w:rsidRPr="4D81498F">
        <w:rPr>
          <w:rFonts w:ascii="Times New Roman" w:hAnsi="Times New Roman"/>
        </w:rPr>
        <w:t xml:space="preserve">NSF </w:t>
      </w:r>
      <w:r w:rsidR="4A77E681" w:rsidRPr="4D81498F">
        <w:rPr>
          <w:rFonts w:ascii="Times New Roman" w:hAnsi="Times New Roman"/>
        </w:rPr>
        <w:t xml:space="preserve">Onsite </w:t>
      </w:r>
      <w:r w:rsidRPr="4D81498F">
        <w:rPr>
          <w:rFonts w:ascii="Times New Roman" w:hAnsi="Times New Roman"/>
        </w:rPr>
        <w:t xml:space="preserve">Panelist, </w:t>
      </w:r>
      <w:r w:rsidR="4A77E681" w:rsidRPr="4D81498F">
        <w:rPr>
          <w:rFonts w:ascii="Times New Roman" w:hAnsi="Times New Roman"/>
        </w:rPr>
        <w:t>Cybersecurity (SatC)</w:t>
      </w:r>
      <w:r w:rsidRPr="4D81498F">
        <w:rPr>
          <w:rFonts w:ascii="Times New Roman" w:hAnsi="Times New Roman"/>
        </w:rPr>
        <w:t xml:space="preserve"> (</w:t>
      </w:r>
      <w:proofErr w:type="gramStart"/>
      <w:r w:rsidRPr="4D81498F">
        <w:rPr>
          <w:rFonts w:ascii="Times New Roman" w:hAnsi="Times New Roman"/>
        </w:rPr>
        <w:t>Feb,</w:t>
      </w:r>
      <w:proofErr w:type="gramEnd"/>
      <w:r w:rsidRPr="4D81498F">
        <w:rPr>
          <w:rFonts w:ascii="Times New Roman" w:hAnsi="Times New Roman"/>
        </w:rPr>
        <w:t xml:space="preserve"> 2019).</w:t>
      </w:r>
    </w:p>
    <w:p w14:paraId="65523BAA" w14:textId="27761EFE" w:rsidR="0FB3804D" w:rsidRDefault="0FB3804D"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sidRPr="4D81498F">
        <w:rPr>
          <w:rFonts w:ascii="Times New Roman" w:hAnsi="Times New Roman"/>
        </w:rPr>
        <w:t>2019</w:t>
      </w:r>
      <w:r w:rsidR="15B79DB5" w:rsidRPr="4D81498F">
        <w:rPr>
          <w:rFonts w:ascii="Times New Roman" w:hAnsi="Times New Roman"/>
        </w:rPr>
        <w:t>-</w:t>
      </w:r>
      <w:r w:rsidR="00131CFE">
        <w:rPr>
          <w:rFonts w:ascii="Times New Roman" w:hAnsi="Times New Roman"/>
        </w:rPr>
        <w:t>2022</w:t>
      </w:r>
      <w:r>
        <w:tab/>
      </w:r>
      <w:r>
        <w:tab/>
      </w:r>
      <w:r w:rsidRPr="4D81498F">
        <w:rPr>
          <w:rFonts w:ascii="Times New Roman" w:hAnsi="Times New Roman"/>
        </w:rPr>
        <w:t>Member, Editorial Board, Social Science Research</w:t>
      </w:r>
    </w:p>
    <w:p w14:paraId="568761A9" w14:textId="77777777" w:rsidR="3E864EAC" w:rsidRDefault="3E864EAC"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rFonts w:ascii="Times New Roman" w:hAnsi="Times New Roman"/>
        </w:rPr>
      </w:pPr>
      <w:r w:rsidRPr="4D81498F">
        <w:rPr>
          <w:rFonts w:ascii="Times New Roman" w:hAnsi="Times New Roman"/>
        </w:rPr>
        <w:t>2018</w:t>
      </w:r>
      <w:r>
        <w:tab/>
      </w:r>
      <w:r>
        <w:tab/>
      </w:r>
      <w:r>
        <w:tab/>
      </w:r>
      <w:r w:rsidRPr="4D81498F">
        <w:rPr>
          <w:rFonts w:ascii="Times New Roman" w:hAnsi="Times New Roman"/>
        </w:rPr>
        <w:t xml:space="preserve">Represented ASA, NSF and OSU at the National Coalition for Science Funding and met with representatives of Senators and House </w:t>
      </w:r>
      <w:r w:rsidRPr="4D81498F">
        <w:rPr>
          <w:rFonts w:ascii="Times New Roman" w:hAnsi="Times New Roman"/>
        </w:rPr>
        <w:lastRenderedPageBreak/>
        <w:t>Representatives to discuss research and importance of NSF funding, Capitol Hill</w:t>
      </w:r>
    </w:p>
    <w:p w14:paraId="357B0502" w14:textId="1A895394" w:rsidR="00E068AD" w:rsidRDefault="00635C6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Pr>
          <w:rFonts w:ascii="Times New Roman" w:hAnsi="Times New Roman"/>
          <w:szCs w:val="24"/>
        </w:rPr>
        <w:t>2017-</w:t>
      </w:r>
      <w:r w:rsidR="00541F65">
        <w:rPr>
          <w:rFonts w:ascii="Times New Roman" w:hAnsi="Times New Roman"/>
          <w:szCs w:val="24"/>
        </w:rPr>
        <w:t>2022</w:t>
      </w:r>
      <w:r>
        <w:rPr>
          <w:rFonts w:ascii="Times New Roman" w:hAnsi="Times New Roman"/>
          <w:szCs w:val="24"/>
        </w:rPr>
        <w:tab/>
      </w:r>
      <w:r>
        <w:rPr>
          <w:rFonts w:ascii="Times New Roman" w:hAnsi="Times New Roman"/>
          <w:szCs w:val="24"/>
        </w:rPr>
        <w:tab/>
        <w:t>Advisory Board Member, Penn State, Justice Research Center.</w:t>
      </w:r>
    </w:p>
    <w:p w14:paraId="4B7BF432" w14:textId="77777777" w:rsidR="002B6492" w:rsidRDefault="00FE44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Pr>
          <w:rFonts w:ascii="Times New Roman" w:hAnsi="Times New Roman"/>
          <w:szCs w:val="24"/>
        </w:rPr>
        <w:t>2017</w:t>
      </w:r>
      <w:r>
        <w:rPr>
          <w:rFonts w:ascii="Times New Roman" w:hAnsi="Times New Roman"/>
          <w:szCs w:val="24"/>
        </w:rPr>
        <w:tab/>
      </w:r>
      <w:r>
        <w:rPr>
          <w:rFonts w:ascii="Times New Roman" w:hAnsi="Times New Roman"/>
          <w:szCs w:val="24"/>
        </w:rPr>
        <w:tab/>
      </w:r>
      <w:r>
        <w:rPr>
          <w:rFonts w:ascii="Times New Roman" w:hAnsi="Times New Roman"/>
          <w:szCs w:val="24"/>
        </w:rPr>
        <w:tab/>
        <w:t>Review Panel, National Science Foundation, Big Data.</w:t>
      </w:r>
    </w:p>
    <w:p w14:paraId="6D53ED2A" w14:textId="77777777" w:rsidR="00FE440A" w:rsidRDefault="00FE44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Pr>
          <w:rFonts w:ascii="Times New Roman" w:hAnsi="Times New Roman"/>
          <w:szCs w:val="24"/>
        </w:rPr>
        <w:t>2016</w:t>
      </w:r>
      <w:r>
        <w:rPr>
          <w:rFonts w:ascii="Times New Roman" w:hAnsi="Times New Roman"/>
          <w:szCs w:val="24"/>
        </w:rPr>
        <w:tab/>
      </w:r>
      <w:r>
        <w:rPr>
          <w:rFonts w:ascii="Times New Roman" w:hAnsi="Times New Roman"/>
          <w:szCs w:val="24"/>
        </w:rPr>
        <w:tab/>
      </w:r>
      <w:r>
        <w:rPr>
          <w:rFonts w:ascii="Times New Roman" w:hAnsi="Times New Roman"/>
          <w:szCs w:val="24"/>
        </w:rPr>
        <w:tab/>
        <w:t>External Letter Writer, Promotion and Tenure.</w:t>
      </w:r>
    </w:p>
    <w:p w14:paraId="47BE5DA4" w14:textId="7F4F929C" w:rsidR="002B6492" w:rsidRPr="002B6492" w:rsidRDefault="002B649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sidRPr="002B6492">
        <w:rPr>
          <w:rFonts w:ascii="Times New Roman" w:hAnsi="Times New Roman"/>
          <w:szCs w:val="24"/>
        </w:rPr>
        <w:t>2016-</w:t>
      </w:r>
      <w:r w:rsidR="00541F65">
        <w:rPr>
          <w:rFonts w:ascii="Times New Roman" w:hAnsi="Times New Roman"/>
          <w:szCs w:val="24"/>
        </w:rPr>
        <w:t>2022</w:t>
      </w:r>
      <w:r w:rsidRPr="002B6492">
        <w:rPr>
          <w:rFonts w:ascii="Times New Roman" w:hAnsi="Times New Roman"/>
          <w:szCs w:val="24"/>
        </w:rPr>
        <w:tab/>
      </w:r>
      <w:r w:rsidRPr="002B6492">
        <w:rPr>
          <w:rFonts w:ascii="Times New Roman" w:hAnsi="Times New Roman"/>
          <w:szCs w:val="24"/>
        </w:rPr>
        <w:tab/>
        <w:t>Member, Advisory Board, Ohio Violent Death Reporting System</w:t>
      </w:r>
    </w:p>
    <w:p w14:paraId="031D2BFC" w14:textId="77777777" w:rsidR="0036442E" w:rsidRDefault="0036442E" w:rsidP="002B649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rFonts w:ascii="Times New Roman" w:hAnsi="Times New Roman"/>
          <w:szCs w:val="24"/>
        </w:rPr>
      </w:pPr>
    </w:p>
    <w:p w14:paraId="6D1B404E" w14:textId="677809CF" w:rsidR="002B6492" w:rsidRPr="002B6492" w:rsidRDefault="002B6492" w:rsidP="002B649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rFonts w:ascii="Times New Roman" w:hAnsi="Times New Roman"/>
          <w:szCs w:val="24"/>
        </w:rPr>
      </w:pPr>
      <w:r w:rsidRPr="002B6492">
        <w:rPr>
          <w:rFonts w:ascii="Times New Roman" w:hAnsi="Times New Roman"/>
          <w:szCs w:val="24"/>
        </w:rPr>
        <w:t>2016</w:t>
      </w:r>
      <w:r w:rsidRPr="002B6492">
        <w:rPr>
          <w:rFonts w:ascii="Times New Roman" w:hAnsi="Times New Roman"/>
          <w:szCs w:val="24"/>
        </w:rPr>
        <w:tab/>
      </w:r>
      <w:r w:rsidRPr="002B6492">
        <w:rPr>
          <w:rFonts w:ascii="Times New Roman" w:hAnsi="Times New Roman"/>
          <w:szCs w:val="24"/>
        </w:rPr>
        <w:tab/>
      </w:r>
      <w:r w:rsidRPr="002B6492">
        <w:rPr>
          <w:rFonts w:ascii="Times New Roman" w:hAnsi="Times New Roman"/>
          <w:szCs w:val="24"/>
        </w:rPr>
        <w:tab/>
        <w:t>Member, Graduate Student Paper Award, Crime, Law &amp; Deviance Section, ASA</w:t>
      </w:r>
    </w:p>
    <w:p w14:paraId="497EE779" w14:textId="77777777" w:rsidR="00F90507" w:rsidRPr="00F90507" w:rsidRDefault="00F905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sidRPr="00F90507">
        <w:rPr>
          <w:rFonts w:ascii="Times New Roman" w:hAnsi="Times New Roman"/>
          <w:szCs w:val="24"/>
        </w:rPr>
        <w:t>2015</w:t>
      </w:r>
      <w:r w:rsidRPr="00F90507">
        <w:rPr>
          <w:rFonts w:ascii="Times New Roman" w:hAnsi="Times New Roman"/>
          <w:szCs w:val="24"/>
        </w:rPr>
        <w:tab/>
      </w:r>
      <w:r w:rsidRPr="00F90507">
        <w:rPr>
          <w:rFonts w:ascii="Times New Roman" w:hAnsi="Times New Roman"/>
          <w:szCs w:val="24"/>
        </w:rPr>
        <w:tab/>
      </w:r>
      <w:r w:rsidRPr="00F90507">
        <w:rPr>
          <w:rFonts w:ascii="Times New Roman" w:hAnsi="Times New Roman"/>
          <w:szCs w:val="24"/>
        </w:rPr>
        <w:tab/>
        <w:t>Member, Hindelang Book Award, ASC</w:t>
      </w:r>
    </w:p>
    <w:p w14:paraId="2482DF9B" w14:textId="035FBA29" w:rsidR="007916B9" w:rsidRPr="00F90507" w:rsidRDefault="00F90507" w:rsidP="00F905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rFonts w:ascii="Times New Roman" w:hAnsi="Times New Roman"/>
          <w:szCs w:val="24"/>
        </w:rPr>
      </w:pPr>
      <w:r w:rsidRPr="00F90507">
        <w:rPr>
          <w:rFonts w:ascii="Times New Roman" w:hAnsi="Times New Roman"/>
          <w:szCs w:val="24"/>
        </w:rPr>
        <w:t>2015</w:t>
      </w:r>
      <w:r w:rsidRPr="00F90507">
        <w:rPr>
          <w:rFonts w:ascii="Times New Roman" w:hAnsi="Times New Roman"/>
          <w:szCs w:val="24"/>
        </w:rPr>
        <w:tab/>
      </w:r>
      <w:r w:rsidRPr="00F90507">
        <w:rPr>
          <w:rFonts w:ascii="Times New Roman" w:hAnsi="Times New Roman"/>
          <w:szCs w:val="24"/>
        </w:rPr>
        <w:tab/>
      </w:r>
      <w:r w:rsidRPr="00F90507">
        <w:rPr>
          <w:rFonts w:ascii="Times New Roman" w:hAnsi="Times New Roman"/>
          <w:szCs w:val="24"/>
        </w:rPr>
        <w:tab/>
        <w:t>Member, Early Career Award Committee for the ASA Section on Children and Youth</w:t>
      </w:r>
    </w:p>
    <w:p w14:paraId="4BC8FE32" w14:textId="77777777" w:rsidR="00F5028B" w:rsidRPr="007916B9" w:rsidRDefault="00DA2C82" w:rsidP="00F5028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rFonts w:ascii="Times New Roman" w:hAnsi="Times New Roman"/>
          <w:szCs w:val="24"/>
        </w:rPr>
      </w:pPr>
      <w:r>
        <w:rPr>
          <w:rFonts w:ascii="Times New Roman" w:hAnsi="Times New Roman"/>
          <w:szCs w:val="24"/>
        </w:rPr>
        <w:t>2015</w:t>
      </w:r>
      <w:r>
        <w:rPr>
          <w:rFonts w:ascii="Times New Roman" w:hAnsi="Times New Roman"/>
          <w:szCs w:val="24"/>
        </w:rPr>
        <w:tab/>
      </w:r>
      <w:r w:rsidR="007916B9" w:rsidRPr="007916B9">
        <w:rPr>
          <w:rFonts w:ascii="Times New Roman" w:hAnsi="Times New Roman"/>
          <w:szCs w:val="24"/>
        </w:rPr>
        <w:tab/>
      </w:r>
      <w:r w:rsidR="007916B9" w:rsidRPr="007916B9">
        <w:rPr>
          <w:rFonts w:ascii="Times New Roman" w:hAnsi="Times New Roman"/>
          <w:szCs w:val="24"/>
        </w:rPr>
        <w:tab/>
        <w:t>Letter Writer for Outside University Promotion and Tenure (2).</w:t>
      </w:r>
    </w:p>
    <w:p w14:paraId="78CCA98A" w14:textId="77777777" w:rsidR="004329A7" w:rsidRDefault="00DA2C82" w:rsidP="00F5028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rFonts w:ascii="Times New Roman" w:hAnsi="Times New Roman"/>
          <w:szCs w:val="24"/>
        </w:rPr>
      </w:pPr>
      <w:r>
        <w:rPr>
          <w:rFonts w:ascii="Times New Roman" w:hAnsi="Times New Roman"/>
          <w:szCs w:val="24"/>
        </w:rPr>
        <w:t>2015</w:t>
      </w:r>
      <w:r w:rsidR="004329A7">
        <w:rPr>
          <w:rFonts w:ascii="Times New Roman" w:hAnsi="Times New Roman"/>
          <w:szCs w:val="24"/>
        </w:rPr>
        <w:tab/>
      </w:r>
      <w:r w:rsidR="004329A7">
        <w:rPr>
          <w:rFonts w:ascii="Times New Roman" w:hAnsi="Times New Roman"/>
          <w:szCs w:val="24"/>
        </w:rPr>
        <w:tab/>
      </w:r>
      <w:r w:rsidR="004329A7">
        <w:rPr>
          <w:rFonts w:ascii="Times New Roman" w:hAnsi="Times New Roman"/>
          <w:szCs w:val="24"/>
        </w:rPr>
        <w:tab/>
        <w:t xml:space="preserve"> Review Panel, National Institute of Health</w:t>
      </w:r>
    </w:p>
    <w:p w14:paraId="42113950" w14:textId="77777777" w:rsidR="00B871EC" w:rsidRDefault="0056316F" w:rsidP="00F5028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rFonts w:ascii="Times New Roman" w:hAnsi="Times New Roman"/>
          <w:szCs w:val="24"/>
        </w:rPr>
      </w:pPr>
      <w:r>
        <w:rPr>
          <w:rFonts w:ascii="Times New Roman" w:hAnsi="Times New Roman"/>
          <w:szCs w:val="24"/>
        </w:rPr>
        <w:t>2013-2014</w:t>
      </w:r>
      <w:r>
        <w:rPr>
          <w:rFonts w:ascii="Times New Roman" w:hAnsi="Times New Roman"/>
          <w:szCs w:val="24"/>
        </w:rPr>
        <w:tab/>
      </w:r>
      <w:r>
        <w:rPr>
          <w:rFonts w:ascii="Times New Roman" w:hAnsi="Times New Roman"/>
          <w:szCs w:val="24"/>
        </w:rPr>
        <w:tab/>
        <w:t>Chair, Crime, Law and Deviance Section of ASA</w:t>
      </w:r>
    </w:p>
    <w:p w14:paraId="7D3E0BD1" w14:textId="544DA71F" w:rsidR="009E2213" w:rsidRPr="009E2213" w:rsidRDefault="009E2213" w:rsidP="00F5028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rFonts w:ascii="Times New Roman" w:hAnsi="Times New Roman"/>
          <w:szCs w:val="24"/>
        </w:rPr>
      </w:pPr>
      <w:r w:rsidRPr="009E2213">
        <w:rPr>
          <w:rFonts w:ascii="Times New Roman" w:hAnsi="Times New Roman"/>
          <w:szCs w:val="24"/>
        </w:rPr>
        <w:t>2013</w:t>
      </w:r>
      <w:r w:rsidRPr="009E2213">
        <w:rPr>
          <w:rFonts w:ascii="Times New Roman" w:hAnsi="Times New Roman"/>
          <w:szCs w:val="24"/>
        </w:rPr>
        <w:tab/>
      </w:r>
      <w:r w:rsidRPr="009E2213">
        <w:rPr>
          <w:rFonts w:ascii="Times New Roman" w:hAnsi="Times New Roman"/>
          <w:szCs w:val="24"/>
        </w:rPr>
        <w:tab/>
      </w:r>
      <w:r w:rsidRPr="009E2213">
        <w:rPr>
          <w:rFonts w:ascii="Times New Roman" w:hAnsi="Times New Roman"/>
          <w:szCs w:val="24"/>
        </w:rPr>
        <w:tab/>
        <w:t>Session Organizer for session on “Crime, Incarceration, Children/Youth and Families”, PAA Meetings</w:t>
      </w:r>
    </w:p>
    <w:p w14:paraId="505858D8" w14:textId="77777777" w:rsidR="00183DBD" w:rsidRDefault="00183DBD" w:rsidP="009E221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rFonts w:ascii="Times New Roman" w:hAnsi="Times New Roman"/>
          <w:szCs w:val="24"/>
        </w:rPr>
      </w:pPr>
      <w:r>
        <w:rPr>
          <w:rFonts w:ascii="Times New Roman" w:hAnsi="Times New Roman"/>
          <w:szCs w:val="24"/>
        </w:rPr>
        <w:t>2012-present</w:t>
      </w:r>
      <w:r>
        <w:rPr>
          <w:rFonts w:ascii="Times New Roman" w:hAnsi="Times New Roman"/>
          <w:szCs w:val="24"/>
        </w:rPr>
        <w:tab/>
      </w:r>
      <w:r>
        <w:rPr>
          <w:rFonts w:ascii="Times New Roman" w:hAnsi="Times New Roman"/>
          <w:szCs w:val="24"/>
        </w:rPr>
        <w:tab/>
        <w:t xml:space="preserve">Member of the RDCJN </w:t>
      </w:r>
    </w:p>
    <w:p w14:paraId="6855437D" w14:textId="77777777" w:rsidR="009E2213" w:rsidRPr="00BA69E9" w:rsidRDefault="009E2213" w:rsidP="009E221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rFonts w:ascii="Times New Roman" w:hAnsi="Times New Roman"/>
          <w:szCs w:val="24"/>
        </w:rPr>
      </w:pPr>
      <w:r>
        <w:rPr>
          <w:rFonts w:ascii="Times New Roman" w:hAnsi="Times New Roman"/>
          <w:szCs w:val="24"/>
        </w:rPr>
        <w:t>2012</w:t>
      </w:r>
      <w:r w:rsidR="00540E65">
        <w:rPr>
          <w:rFonts w:ascii="Times New Roman" w:hAnsi="Times New Roman"/>
          <w:szCs w:val="24"/>
        </w:rPr>
        <w:t>-</w:t>
      </w:r>
      <w:r w:rsidR="009017F4">
        <w:rPr>
          <w:rFonts w:ascii="Times New Roman" w:hAnsi="Times New Roman"/>
          <w:szCs w:val="24"/>
        </w:rPr>
        <w:t>2013</w:t>
      </w:r>
      <w:r>
        <w:rPr>
          <w:rFonts w:ascii="Times New Roman" w:hAnsi="Times New Roman"/>
          <w:szCs w:val="24"/>
        </w:rPr>
        <w:tab/>
      </w:r>
      <w:r>
        <w:rPr>
          <w:rFonts w:ascii="Times New Roman" w:hAnsi="Times New Roman"/>
          <w:szCs w:val="24"/>
        </w:rPr>
        <w:tab/>
      </w:r>
      <w:r w:rsidRPr="00BA69E9">
        <w:rPr>
          <w:rFonts w:ascii="Times New Roman" w:hAnsi="Times New Roman"/>
          <w:szCs w:val="24"/>
        </w:rPr>
        <w:t>Panel Reviewer, NSF, Law and Society, Autumn Review Session (VA)</w:t>
      </w:r>
    </w:p>
    <w:p w14:paraId="2A0AF744" w14:textId="77777777" w:rsidR="009E2213" w:rsidRDefault="009E2213" w:rsidP="00F5028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rFonts w:ascii="Times New Roman" w:hAnsi="Times New Roman"/>
          <w:szCs w:val="24"/>
        </w:rPr>
      </w:pPr>
      <w:r>
        <w:rPr>
          <w:rFonts w:ascii="Times New Roman" w:hAnsi="Times New Roman"/>
          <w:szCs w:val="24"/>
        </w:rPr>
        <w:t>2012</w:t>
      </w:r>
      <w:r>
        <w:rPr>
          <w:rFonts w:ascii="Times New Roman" w:hAnsi="Times New Roman"/>
          <w:szCs w:val="24"/>
        </w:rPr>
        <w:tab/>
      </w:r>
      <w:r>
        <w:rPr>
          <w:rFonts w:ascii="Times New Roman" w:hAnsi="Times New Roman"/>
          <w:szCs w:val="24"/>
        </w:rPr>
        <w:tab/>
      </w:r>
      <w:r>
        <w:rPr>
          <w:rFonts w:ascii="Times New Roman" w:hAnsi="Times New Roman"/>
          <w:szCs w:val="24"/>
        </w:rPr>
        <w:tab/>
        <w:t>Chair-Elect, Crime, Law and Deviance Section of ASA</w:t>
      </w:r>
    </w:p>
    <w:p w14:paraId="01BCB1EA" w14:textId="77777777" w:rsidR="009E2213" w:rsidRDefault="009E2213" w:rsidP="00F5028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rFonts w:ascii="Times New Roman" w:hAnsi="Times New Roman"/>
          <w:szCs w:val="24"/>
        </w:rPr>
      </w:pPr>
      <w:r>
        <w:rPr>
          <w:rFonts w:ascii="Times New Roman" w:hAnsi="Times New Roman"/>
          <w:szCs w:val="24"/>
        </w:rPr>
        <w:t>2012-201</w:t>
      </w:r>
      <w:r w:rsidR="0056316F">
        <w:rPr>
          <w:rFonts w:ascii="Times New Roman" w:hAnsi="Times New Roman"/>
          <w:szCs w:val="24"/>
        </w:rPr>
        <w:t>5</w:t>
      </w:r>
      <w:r>
        <w:rPr>
          <w:rFonts w:ascii="Times New Roman" w:hAnsi="Times New Roman"/>
          <w:szCs w:val="24"/>
        </w:rPr>
        <w:tab/>
      </w:r>
      <w:r>
        <w:rPr>
          <w:rFonts w:ascii="Times New Roman" w:hAnsi="Times New Roman"/>
          <w:szCs w:val="24"/>
        </w:rPr>
        <w:tab/>
        <w:t>Council Member, Youth and Adolescence Section of ASA</w:t>
      </w:r>
    </w:p>
    <w:p w14:paraId="3F02190D" w14:textId="77777777" w:rsidR="00A507E2" w:rsidRDefault="009E2213" w:rsidP="00F5028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rFonts w:ascii="Times New Roman" w:hAnsi="Times New Roman"/>
          <w:szCs w:val="24"/>
        </w:rPr>
      </w:pPr>
      <w:r>
        <w:rPr>
          <w:rFonts w:ascii="Times New Roman" w:hAnsi="Times New Roman"/>
          <w:szCs w:val="24"/>
        </w:rPr>
        <w:t>2</w:t>
      </w:r>
      <w:r w:rsidR="00773E5A">
        <w:rPr>
          <w:rFonts w:ascii="Times New Roman" w:hAnsi="Times New Roman"/>
          <w:szCs w:val="24"/>
        </w:rPr>
        <w:t>0</w:t>
      </w:r>
      <w:r>
        <w:rPr>
          <w:rFonts w:ascii="Times New Roman" w:hAnsi="Times New Roman"/>
          <w:szCs w:val="24"/>
        </w:rPr>
        <w:t>12</w:t>
      </w:r>
      <w:r>
        <w:rPr>
          <w:rFonts w:ascii="Times New Roman" w:hAnsi="Times New Roman"/>
          <w:szCs w:val="24"/>
        </w:rPr>
        <w:tab/>
      </w:r>
      <w:r>
        <w:rPr>
          <w:rFonts w:ascii="Times New Roman" w:hAnsi="Times New Roman"/>
          <w:szCs w:val="24"/>
        </w:rPr>
        <w:tab/>
      </w:r>
      <w:r>
        <w:rPr>
          <w:rFonts w:ascii="Times New Roman" w:hAnsi="Times New Roman"/>
          <w:szCs w:val="24"/>
        </w:rPr>
        <w:tab/>
        <w:t xml:space="preserve">Ad Hoc Reviewer, National Institute of Health </w:t>
      </w:r>
    </w:p>
    <w:p w14:paraId="4E87E6A9" w14:textId="77777777" w:rsidR="002D7329" w:rsidRPr="00BA69E9" w:rsidRDefault="002D7329" w:rsidP="00F5028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rFonts w:ascii="Times New Roman" w:hAnsi="Times New Roman"/>
          <w:szCs w:val="24"/>
        </w:rPr>
      </w:pPr>
      <w:r w:rsidRPr="00BA69E9">
        <w:rPr>
          <w:rFonts w:ascii="Times New Roman" w:hAnsi="Times New Roman"/>
          <w:szCs w:val="24"/>
        </w:rPr>
        <w:t>2012</w:t>
      </w:r>
      <w:r w:rsidRPr="00BA69E9">
        <w:rPr>
          <w:rFonts w:ascii="Times New Roman" w:hAnsi="Times New Roman"/>
          <w:szCs w:val="24"/>
        </w:rPr>
        <w:tab/>
      </w:r>
      <w:r w:rsidRPr="00BA69E9">
        <w:rPr>
          <w:rFonts w:ascii="Times New Roman" w:hAnsi="Times New Roman"/>
          <w:szCs w:val="24"/>
        </w:rPr>
        <w:tab/>
      </w:r>
      <w:r w:rsidRPr="00BA69E9">
        <w:rPr>
          <w:rFonts w:ascii="Times New Roman" w:hAnsi="Times New Roman"/>
          <w:szCs w:val="24"/>
        </w:rPr>
        <w:tab/>
        <w:t xml:space="preserve">External Reviewer, Panel: Family, Peer, Romantic and Other Social Relationships. SRCD annual Meeting. </w:t>
      </w:r>
    </w:p>
    <w:p w14:paraId="4EA8B131" w14:textId="77777777" w:rsidR="008D1692" w:rsidRPr="00BA69E9" w:rsidRDefault="008D169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sidRPr="00BA69E9">
        <w:rPr>
          <w:rFonts w:ascii="Times New Roman" w:hAnsi="Times New Roman"/>
          <w:szCs w:val="24"/>
        </w:rPr>
        <w:t>2011-</w:t>
      </w:r>
      <w:r w:rsidR="00F90507">
        <w:rPr>
          <w:rFonts w:ascii="Times New Roman" w:hAnsi="Times New Roman"/>
          <w:szCs w:val="24"/>
        </w:rPr>
        <w:t>2014</w:t>
      </w:r>
      <w:r w:rsidRPr="00BA69E9">
        <w:rPr>
          <w:rFonts w:ascii="Times New Roman" w:hAnsi="Times New Roman"/>
          <w:szCs w:val="24"/>
        </w:rPr>
        <w:t xml:space="preserve"> </w:t>
      </w:r>
      <w:r w:rsidRPr="00BA69E9">
        <w:rPr>
          <w:rFonts w:ascii="Times New Roman" w:hAnsi="Times New Roman"/>
          <w:szCs w:val="24"/>
        </w:rPr>
        <w:tab/>
      </w:r>
      <w:r w:rsidRPr="00BA69E9">
        <w:rPr>
          <w:rFonts w:ascii="Times New Roman" w:hAnsi="Times New Roman"/>
          <w:szCs w:val="24"/>
        </w:rPr>
        <w:tab/>
        <w:t xml:space="preserve">Editorial Board member, </w:t>
      </w:r>
      <w:r w:rsidRPr="00BA69E9">
        <w:rPr>
          <w:rFonts w:ascii="Times New Roman" w:hAnsi="Times New Roman"/>
          <w:i/>
          <w:szCs w:val="24"/>
        </w:rPr>
        <w:t>American Sociological Review</w:t>
      </w:r>
    </w:p>
    <w:p w14:paraId="38A28FCD" w14:textId="6765C68E" w:rsidR="0040456E" w:rsidRPr="00BA69E9" w:rsidRDefault="0040456E" w:rsidP="0040456E">
      <w:pPr>
        <w:pStyle w:val="DefaultText"/>
        <w:ind w:left="2160" w:hanging="2160"/>
        <w:rPr>
          <w:szCs w:val="24"/>
        </w:rPr>
      </w:pPr>
      <w:r w:rsidRPr="00BA69E9">
        <w:rPr>
          <w:szCs w:val="24"/>
        </w:rPr>
        <w:t>2009-</w:t>
      </w:r>
      <w:r w:rsidR="00981C39">
        <w:rPr>
          <w:szCs w:val="24"/>
        </w:rPr>
        <w:t>2014</w:t>
      </w:r>
      <w:r w:rsidR="009A0981">
        <w:rPr>
          <w:szCs w:val="24"/>
        </w:rPr>
        <w:tab/>
        <w:t>Mentor to Derek Kreage</w:t>
      </w:r>
      <w:r w:rsidRPr="00BA69E9">
        <w:rPr>
          <w:szCs w:val="24"/>
        </w:rPr>
        <w:t>r, William T. Grant Foundation Scholars Award: “Peer Networks and Adolescent Sexual Development.”</w:t>
      </w:r>
    </w:p>
    <w:p w14:paraId="4F736DA2" w14:textId="77777777" w:rsidR="0040456E" w:rsidRPr="00BA69E9" w:rsidRDefault="0040456E" w:rsidP="0040456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i/>
          <w:szCs w:val="24"/>
        </w:rPr>
      </w:pPr>
      <w:r w:rsidRPr="00BA69E9">
        <w:rPr>
          <w:rFonts w:ascii="Times New Roman" w:hAnsi="Times New Roman"/>
          <w:szCs w:val="24"/>
        </w:rPr>
        <w:t>2006-</w:t>
      </w:r>
      <w:r w:rsidR="00663B68">
        <w:rPr>
          <w:rFonts w:ascii="Times New Roman" w:hAnsi="Times New Roman"/>
          <w:szCs w:val="24"/>
        </w:rPr>
        <w:t>2008</w:t>
      </w:r>
      <w:r w:rsidRPr="00BA69E9">
        <w:rPr>
          <w:rFonts w:ascii="Times New Roman" w:hAnsi="Times New Roman"/>
          <w:szCs w:val="24"/>
        </w:rPr>
        <w:tab/>
      </w:r>
      <w:r w:rsidRPr="00BA69E9">
        <w:rPr>
          <w:rFonts w:ascii="Times New Roman" w:hAnsi="Times New Roman"/>
          <w:szCs w:val="24"/>
        </w:rPr>
        <w:tab/>
        <w:t xml:space="preserve">Editorial board, </w:t>
      </w:r>
      <w:r w:rsidRPr="00BA69E9">
        <w:rPr>
          <w:rFonts w:ascii="Times New Roman" w:hAnsi="Times New Roman"/>
          <w:i/>
          <w:szCs w:val="24"/>
        </w:rPr>
        <w:t>Journal of Youth and Adolescence</w:t>
      </w:r>
    </w:p>
    <w:p w14:paraId="1A41C89B" w14:textId="77777777" w:rsidR="0040456E" w:rsidRPr="00BA69E9" w:rsidRDefault="0040456E" w:rsidP="0040456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i/>
          <w:szCs w:val="24"/>
        </w:rPr>
      </w:pPr>
      <w:r w:rsidRPr="00BA69E9">
        <w:rPr>
          <w:rFonts w:ascii="Times New Roman" w:hAnsi="Times New Roman"/>
          <w:szCs w:val="24"/>
        </w:rPr>
        <w:t>2005-</w:t>
      </w:r>
      <w:r w:rsidR="00663B68">
        <w:rPr>
          <w:rFonts w:ascii="Times New Roman" w:hAnsi="Times New Roman"/>
          <w:szCs w:val="24"/>
        </w:rPr>
        <w:t>2008</w:t>
      </w:r>
      <w:r w:rsidRPr="00BA69E9">
        <w:rPr>
          <w:rFonts w:ascii="Times New Roman" w:hAnsi="Times New Roman"/>
          <w:szCs w:val="24"/>
        </w:rPr>
        <w:tab/>
      </w:r>
      <w:r w:rsidRPr="00BA69E9">
        <w:rPr>
          <w:rFonts w:ascii="Times New Roman" w:hAnsi="Times New Roman"/>
          <w:szCs w:val="24"/>
        </w:rPr>
        <w:tab/>
        <w:t xml:space="preserve">Editorial board, </w:t>
      </w:r>
      <w:r w:rsidRPr="00BA69E9">
        <w:rPr>
          <w:rFonts w:ascii="Times New Roman" w:hAnsi="Times New Roman"/>
          <w:i/>
          <w:szCs w:val="24"/>
        </w:rPr>
        <w:t>Journal of Crime and Justice</w:t>
      </w:r>
    </w:p>
    <w:p w14:paraId="68B9933C" w14:textId="77777777" w:rsidR="008D1692" w:rsidRPr="00BA69E9" w:rsidRDefault="008D1692" w:rsidP="008D169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rFonts w:ascii="Times New Roman" w:hAnsi="Times New Roman"/>
          <w:szCs w:val="24"/>
        </w:rPr>
      </w:pPr>
      <w:r w:rsidRPr="00BA69E9">
        <w:rPr>
          <w:rFonts w:ascii="Times New Roman" w:hAnsi="Times New Roman"/>
          <w:szCs w:val="24"/>
        </w:rPr>
        <w:t>2011-2012</w:t>
      </w:r>
      <w:r w:rsidRPr="00BA69E9">
        <w:rPr>
          <w:rFonts w:ascii="Times New Roman" w:hAnsi="Times New Roman"/>
          <w:szCs w:val="24"/>
        </w:rPr>
        <w:tab/>
      </w:r>
      <w:r w:rsidRPr="00BA69E9">
        <w:rPr>
          <w:rFonts w:ascii="Times New Roman" w:hAnsi="Times New Roman"/>
          <w:szCs w:val="24"/>
        </w:rPr>
        <w:tab/>
        <w:t>ASC Program Committee Member</w:t>
      </w:r>
      <w:r w:rsidR="00F5028B" w:rsidRPr="00BA69E9">
        <w:rPr>
          <w:rFonts w:ascii="Times New Roman" w:hAnsi="Times New Roman"/>
          <w:szCs w:val="24"/>
        </w:rPr>
        <w:t xml:space="preserve"> (Assigned 120 papers to regular sessions)</w:t>
      </w:r>
    </w:p>
    <w:p w14:paraId="32525617" w14:textId="77777777" w:rsidR="009E2213" w:rsidRPr="00BA69E9" w:rsidRDefault="009E2213" w:rsidP="009E221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rFonts w:ascii="Times New Roman" w:hAnsi="Times New Roman"/>
          <w:szCs w:val="24"/>
        </w:rPr>
      </w:pPr>
      <w:r w:rsidRPr="00BA69E9">
        <w:rPr>
          <w:rFonts w:ascii="Times New Roman" w:hAnsi="Times New Roman"/>
          <w:szCs w:val="24"/>
        </w:rPr>
        <w:t>2011-2012</w:t>
      </w:r>
      <w:r w:rsidRPr="00BA69E9">
        <w:rPr>
          <w:rFonts w:ascii="Times New Roman" w:hAnsi="Times New Roman"/>
          <w:szCs w:val="24"/>
        </w:rPr>
        <w:tab/>
      </w:r>
      <w:r w:rsidRPr="00BA69E9">
        <w:rPr>
          <w:rFonts w:ascii="Times New Roman" w:hAnsi="Times New Roman"/>
          <w:szCs w:val="24"/>
        </w:rPr>
        <w:tab/>
        <w:t>Panel Reviewer, NSF, Law and Society, Autumn &amp; Spring Review Session (VA)</w:t>
      </w:r>
    </w:p>
    <w:p w14:paraId="1BBD7C69" w14:textId="77777777" w:rsidR="009E2213" w:rsidRPr="00BA69E9" w:rsidRDefault="009E2213" w:rsidP="009E221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rFonts w:ascii="Times New Roman" w:hAnsi="Times New Roman"/>
          <w:szCs w:val="24"/>
        </w:rPr>
      </w:pPr>
      <w:r w:rsidRPr="00BA69E9">
        <w:rPr>
          <w:rFonts w:ascii="Times New Roman" w:hAnsi="Times New Roman"/>
          <w:szCs w:val="24"/>
        </w:rPr>
        <w:t>2011</w:t>
      </w:r>
      <w:r w:rsidRPr="00BA69E9">
        <w:rPr>
          <w:rFonts w:ascii="Times New Roman" w:hAnsi="Times New Roman"/>
          <w:szCs w:val="24"/>
        </w:rPr>
        <w:tab/>
      </w:r>
      <w:r w:rsidRPr="00BA69E9">
        <w:rPr>
          <w:rFonts w:ascii="Times New Roman" w:hAnsi="Times New Roman"/>
          <w:szCs w:val="24"/>
        </w:rPr>
        <w:tab/>
      </w:r>
      <w:r w:rsidRPr="00BA69E9">
        <w:rPr>
          <w:rFonts w:ascii="Times New Roman" w:hAnsi="Times New Roman"/>
          <w:szCs w:val="24"/>
        </w:rPr>
        <w:tab/>
        <w:t>External Letter writer, Promotion (Pennsylvania State University, Texas A&amp;M, SUNY-Albany; Southern Illinois University; University of Massachusetts)</w:t>
      </w:r>
    </w:p>
    <w:p w14:paraId="4F5A89A2" w14:textId="77777777" w:rsidR="009E2213" w:rsidRPr="00BA69E9" w:rsidRDefault="009E2213" w:rsidP="009E221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i/>
          <w:szCs w:val="24"/>
        </w:rPr>
      </w:pPr>
      <w:r w:rsidRPr="00BA69E9">
        <w:rPr>
          <w:rFonts w:ascii="Times New Roman" w:hAnsi="Times New Roman"/>
          <w:szCs w:val="24"/>
        </w:rPr>
        <w:t>2003- 2011</w:t>
      </w:r>
      <w:r w:rsidRPr="00BA69E9">
        <w:rPr>
          <w:rFonts w:ascii="Times New Roman" w:hAnsi="Times New Roman"/>
          <w:szCs w:val="24"/>
        </w:rPr>
        <w:tab/>
      </w:r>
      <w:r w:rsidRPr="00BA69E9">
        <w:rPr>
          <w:rFonts w:ascii="Times New Roman" w:hAnsi="Times New Roman"/>
          <w:szCs w:val="24"/>
        </w:rPr>
        <w:tab/>
        <w:t xml:space="preserve">Editorial board, </w:t>
      </w:r>
      <w:r w:rsidRPr="00BA69E9">
        <w:rPr>
          <w:rFonts w:ascii="Times New Roman" w:hAnsi="Times New Roman"/>
          <w:i/>
          <w:szCs w:val="24"/>
        </w:rPr>
        <w:t>Criminology</w:t>
      </w:r>
    </w:p>
    <w:p w14:paraId="5F5EDC3F" w14:textId="77777777" w:rsidR="008D1692" w:rsidRPr="00BA69E9" w:rsidRDefault="008D1692" w:rsidP="002B649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rFonts w:ascii="Times New Roman" w:hAnsi="Times New Roman"/>
          <w:szCs w:val="24"/>
        </w:rPr>
      </w:pPr>
      <w:r w:rsidRPr="00BA69E9">
        <w:rPr>
          <w:rFonts w:ascii="Times New Roman" w:hAnsi="Times New Roman"/>
          <w:szCs w:val="24"/>
        </w:rPr>
        <w:t>2011</w:t>
      </w:r>
      <w:r w:rsidRPr="00BA69E9">
        <w:rPr>
          <w:rFonts w:ascii="Times New Roman" w:hAnsi="Times New Roman"/>
          <w:szCs w:val="24"/>
        </w:rPr>
        <w:tab/>
      </w:r>
      <w:r w:rsidRPr="00BA69E9">
        <w:rPr>
          <w:rFonts w:ascii="Times New Roman" w:hAnsi="Times New Roman"/>
          <w:szCs w:val="24"/>
        </w:rPr>
        <w:tab/>
      </w:r>
      <w:r w:rsidRPr="00BA69E9">
        <w:rPr>
          <w:rFonts w:ascii="Times New Roman" w:hAnsi="Times New Roman"/>
          <w:szCs w:val="24"/>
        </w:rPr>
        <w:tab/>
        <w:t>Panel Reviewer, NIH, RFA: Effects of Social Environment on Health: Measurement, Methods and Mechanisms.</w:t>
      </w:r>
    </w:p>
    <w:p w14:paraId="55345944" w14:textId="77777777" w:rsidR="00583999" w:rsidRPr="00BA69E9" w:rsidRDefault="00AB45A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sidRPr="00BA69E9">
        <w:rPr>
          <w:rFonts w:ascii="Times New Roman" w:hAnsi="Times New Roman"/>
          <w:szCs w:val="24"/>
        </w:rPr>
        <w:t>2011</w:t>
      </w:r>
      <w:r w:rsidRPr="00BA69E9">
        <w:rPr>
          <w:rFonts w:ascii="Times New Roman" w:hAnsi="Times New Roman"/>
          <w:szCs w:val="24"/>
        </w:rPr>
        <w:tab/>
      </w:r>
      <w:r w:rsidRPr="00BA69E9">
        <w:rPr>
          <w:rFonts w:ascii="Times New Roman" w:hAnsi="Times New Roman"/>
          <w:szCs w:val="24"/>
        </w:rPr>
        <w:tab/>
      </w:r>
      <w:r w:rsidRPr="00BA69E9">
        <w:rPr>
          <w:rFonts w:ascii="Times New Roman" w:hAnsi="Times New Roman"/>
          <w:szCs w:val="24"/>
        </w:rPr>
        <w:tab/>
        <w:t>Member,</w:t>
      </w:r>
      <w:r w:rsidR="0040456E" w:rsidRPr="00BA69E9">
        <w:rPr>
          <w:rFonts w:ascii="Times New Roman" w:hAnsi="Times New Roman"/>
          <w:szCs w:val="24"/>
        </w:rPr>
        <w:t xml:space="preserve"> </w:t>
      </w:r>
      <w:r w:rsidRPr="00BA69E9">
        <w:rPr>
          <w:rFonts w:ascii="Times New Roman" w:hAnsi="Times New Roman"/>
          <w:szCs w:val="24"/>
        </w:rPr>
        <w:t>Hindelang Book Award Committee</w:t>
      </w:r>
      <w:r w:rsidR="00583999" w:rsidRPr="00BA69E9">
        <w:rPr>
          <w:rFonts w:ascii="Times New Roman" w:hAnsi="Times New Roman"/>
          <w:szCs w:val="24"/>
        </w:rPr>
        <w:t>, ASC.</w:t>
      </w:r>
    </w:p>
    <w:p w14:paraId="5451739F" w14:textId="77777777" w:rsidR="00EE32FD" w:rsidRPr="00BA69E9" w:rsidRDefault="00EE32FD" w:rsidP="00AB45A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rFonts w:ascii="Times New Roman" w:hAnsi="Times New Roman"/>
          <w:szCs w:val="24"/>
        </w:rPr>
      </w:pPr>
      <w:r w:rsidRPr="00BA69E9">
        <w:rPr>
          <w:rFonts w:ascii="Times New Roman" w:hAnsi="Times New Roman"/>
          <w:szCs w:val="24"/>
        </w:rPr>
        <w:t>2010</w:t>
      </w:r>
      <w:r w:rsidR="00AB45AC" w:rsidRPr="00BA69E9">
        <w:rPr>
          <w:rFonts w:ascii="Times New Roman" w:hAnsi="Times New Roman"/>
          <w:szCs w:val="24"/>
        </w:rPr>
        <w:t>-2011</w:t>
      </w:r>
      <w:r w:rsidRPr="00BA69E9">
        <w:rPr>
          <w:rFonts w:ascii="Times New Roman" w:hAnsi="Times New Roman"/>
          <w:szCs w:val="24"/>
        </w:rPr>
        <w:tab/>
      </w:r>
      <w:r w:rsidRPr="00BA69E9">
        <w:rPr>
          <w:rFonts w:ascii="Times New Roman" w:hAnsi="Times New Roman"/>
          <w:szCs w:val="24"/>
        </w:rPr>
        <w:tab/>
        <w:t xml:space="preserve">Panel Reviewer, NSF, Law and Society, Autumn </w:t>
      </w:r>
      <w:r w:rsidR="00AB45AC" w:rsidRPr="00BA69E9">
        <w:rPr>
          <w:rFonts w:ascii="Times New Roman" w:hAnsi="Times New Roman"/>
          <w:szCs w:val="24"/>
        </w:rPr>
        <w:t xml:space="preserve">&amp; Spring </w:t>
      </w:r>
      <w:r w:rsidRPr="00BA69E9">
        <w:rPr>
          <w:rFonts w:ascii="Times New Roman" w:hAnsi="Times New Roman"/>
          <w:szCs w:val="24"/>
        </w:rPr>
        <w:t>Review Session (VA)</w:t>
      </w:r>
    </w:p>
    <w:p w14:paraId="53CD8682" w14:textId="77777777" w:rsidR="0099650B" w:rsidRDefault="008D169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sidRPr="00BA69E9">
        <w:rPr>
          <w:rFonts w:ascii="Times New Roman" w:hAnsi="Times New Roman"/>
          <w:szCs w:val="24"/>
        </w:rPr>
        <w:t>2010</w:t>
      </w:r>
      <w:r w:rsidRPr="00BA69E9">
        <w:rPr>
          <w:rFonts w:ascii="Times New Roman" w:hAnsi="Times New Roman"/>
          <w:szCs w:val="24"/>
        </w:rPr>
        <w:tab/>
      </w:r>
      <w:r w:rsidRPr="00BA69E9">
        <w:rPr>
          <w:rFonts w:ascii="Times New Roman" w:hAnsi="Times New Roman"/>
          <w:szCs w:val="24"/>
        </w:rPr>
        <w:tab/>
      </w:r>
      <w:r w:rsidRPr="00BA69E9">
        <w:rPr>
          <w:rFonts w:ascii="Times New Roman" w:hAnsi="Times New Roman"/>
          <w:szCs w:val="24"/>
        </w:rPr>
        <w:tab/>
        <w:t>Panel Reviewer, NIH Spring Review Session (D.C.)</w:t>
      </w:r>
    </w:p>
    <w:p w14:paraId="0EAE0AB6" w14:textId="77777777" w:rsidR="007569A5" w:rsidRPr="00BA69E9" w:rsidRDefault="001577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sidRPr="00BA69E9">
        <w:rPr>
          <w:rFonts w:ascii="Times New Roman" w:hAnsi="Times New Roman"/>
          <w:szCs w:val="24"/>
        </w:rPr>
        <w:t>2010</w:t>
      </w:r>
      <w:r w:rsidRPr="00BA69E9">
        <w:rPr>
          <w:rFonts w:ascii="Times New Roman" w:hAnsi="Times New Roman"/>
          <w:szCs w:val="24"/>
        </w:rPr>
        <w:tab/>
      </w:r>
      <w:r w:rsidRPr="00BA69E9">
        <w:rPr>
          <w:rFonts w:ascii="Times New Roman" w:hAnsi="Times New Roman"/>
          <w:szCs w:val="24"/>
        </w:rPr>
        <w:tab/>
      </w:r>
      <w:r w:rsidRPr="00BA69E9">
        <w:rPr>
          <w:rFonts w:ascii="Times New Roman" w:hAnsi="Times New Roman"/>
          <w:szCs w:val="24"/>
        </w:rPr>
        <w:tab/>
        <w:t xml:space="preserve">Organizer of the Crime regular paper section, American Sociological </w:t>
      </w:r>
      <w:r w:rsidRPr="00BA69E9">
        <w:rPr>
          <w:rFonts w:ascii="Times New Roman" w:hAnsi="Times New Roman"/>
          <w:szCs w:val="24"/>
        </w:rPr>
        <w:tab/>
      </w:r>
      <w:r w:rsidR="0040456E" w:rsidRPr="00BA69E9">
        <w:rPr>
          <w:rFonts w:ascii="Times New Roman" w:hAnsi="Times New Roman"/>
          <w:szCs w:val="24"/>
        </w:rPr>
        <w:tab/>
      </w:r>
      <w:r w:rsidRPr="00BA69E9">
        <w:rPr>
          <w:rFonts w:ascii="Times New Roman" w:hAnsi="Times New Roman"/>
          <w:szCs w:val="24"/>
        </w:rPr>
        <w:tab/>
      </w:r>
      <w:r w:rsidRPr="00BA69E9">
        <w:rPr>
          <w:rFonts w:ascii="Times New Roman" w:hAnsi="Times New Roman"/>
          <w:szCs w:val="24"/>
        </w:rPr>
        <w:tab/>
        <w:t xml:space="preserve">Association. </w:t>
      </w:r>
    </w:p>
    <w:p w14:paraId="45DDA7A8" w14:textId="77777777" w:rsidR="00EE32FD" w:rsidRPr="00BA69E9" w:rsidRDefault="00EE32FD" w:rsidP="00EE3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rFonts w:ascii="Times New Roman" w:hAnsi="Times New Roman"/>
          <w:szCs w:val="24"/>
        </w:rPr>
      </w:pPr>
      <w:r w:rsidRPr="00BA69E9">
        <w:rPr>
          <w:rFonts w:ascii="Times New Roman" w:hAnsi="Times New Roman"/>
          <w:szCs w:val="24"/>
        </w:rPr>
        <w:t>2010</w:t>
      </w:r>
      <w:r w:rsidRPr="00BA69E9">
        <w:rPr>
          <w:rFonts w:ascii="Times New Roman" w:hAnsi="Times New Roman"/>
          <w:szCs w:val="24"/>
        </w:rPr>
        <w:tab/>
      </w:r>
      <w:r w:rsidRPr="00BA69E9">
        <w:rPr>
          <w:rFonts w:ascii="Times New Roman" w:hAnsi="Times New Roman"/>
          <w:szCs w:val="24"/>
        </w:rPr>
        <w:tab/>
      </w:r>
      <w:r w:rsidRPr="00BA69E9">
        <w:rPr>
          <w:rFonts w:ascii="Times New Roman" w:hAnsi="Times New Roman"/>
          <w:szCs w:val="24"/>
        </w:rPr>
        <w:tab/>
        <w:t xml:space="preserve">Chair of the Nomination Committee, American </w:t>
      </w:r>
      <w:r w:rsidR="00E51560" w:rsidRPr="00BA69E9">
        <w:rPr>
          <w:rFonts w:ascii="Times New Roman" w:hAnsi="Times New Roman"/>
          <w:szCs w:val="24"/>
        </w:rPr>
        <w:t>Sociological</w:t>
      </w:r>
      <w:r w:rsidRPr="00BA69E9">
        <w:rPr>
          <w:rFonts w:ascii="Times New Roman" w:hAnsi="Times New Roman"/>
          <w:szCs w:val="24"/>
        </w:rPr>
        <w:t xml:space="preserve"> Association, Crime, Law, and Deviance section.</w:t>
      </w:r>
    </w:p>
    <w:p w14:paraId="6375B311" w14:textId="77777777" w:rsidR="003B33EF" w:rsidRPr="00BA69E9" w:rsidRDefault="007430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sidRPr="00BA69E9">
        <w:rPr>
          <w:rFonts w:ascii="Times New Roman" w:hAnsi="Times New Roman"/>
          <w:szCs w:val="24"/>
        </w:rPr>
        <w:lastRenderedPageBreak/>
        <w:t>2009</w:t>
      </w:r>
      <w:r w:rsidRPr="00BA69E9">
        <w:rPr>
          <w:rFonts w:ascii="Times New Roman" w:hAnsi="Times New Roman"/>
          <w:szCs w:val="24"/>
        </w:rPr>
        <w:tab/>
      </w:r>
      <w:r w:rsidRPr="00BA69E9">
        <w:rPr>
          <w:rFonts w:ascii="Times New Roman" w:hAnsi="Times New Roman"/>
          <w:szCs w:val="24"/>
        </w:rPr>
        <w:tab/>
      </w:r>
      <w:r w:rsidRPr="00BA69E9">
        <w:rPr>
          <w:rFonts w:ascii="Times New Roman" w:hAnsi="Times New Roman"/>
          <w:szCs w:val="24"/>
        </w:rPr>
        <w:tab/>
        <w:t>Grant Proposal Review, National Science Foundation</w:t>
      </w:r>
    </w:p>
    <w:p w14:paraId="3563879E" w14:textId="77777777" w:rsidR="006F5498" w:rsidRPr="00BA69E9" w:rsidRDefault="006F5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sidRPr="00BA69E9">
        <w:rPr>
          <w:rFonts w:ascii="Times New Roman" w:hAnsi="Times New Roman"/>
          <w:szCs w:val="24"/>
        </w:rPr>
        <w:t>2008</w:t>
      </w:r>
      <w:r w:rsidRPr="00BA69E9">
        <w:rPr>
          <w:rFonts w:ascii="Times New Roman" w:hAnsi="Times New Roman"/>
          <w:szCs w:val="24"/>
        </w:rPr>
        <w:tab/>
      </w:r>
      <w:r w:rsidRPr="00BA69E9">
        <w:rPr>
          <w:rFonts w:ascii="Times New Roman" w:hAnsi="Times New Roman"/>
          <w:szCs w:val="24"/>
        </w:rPr>
        <w:tab/>
      </w:r>
      <w:r w:rsidRPr="00BA69E9">
        <w:rPr>
          <w:rFonts w:ascii="Times New Roman" w:hAnsi="Times New Roman"/>
          <w:szCs w:val="24"/>
        </w:rPr>
        <w:tab/>
        <w:t>Grant Proposal Review, National Institute of Health</w:t>
      </w:r>
    </w:p>
    <w:p w14:paraId="46567637" w14:textId="77777777" w:rsidR="006F5498" w:rsidRPr="00BA69E9" w:rsidRDefault="006F5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sidRPr="00BA69E9">
        <w:rPr>
          <w:rFonts w:ascii="Times New Roman" w:hAnsi="Times New Roman"/>
          <w:szCs w:val="24"/>
        </w:rPr>
        <w:t>2007</w:t>
      </w:r>
      <w:r w:rsidRPr="00BA69E9">
        <w:rPr>
          <w:rFonts w:ascii="Times New Roman" w:hAnsi="Times New Roman"/>
          <w:szCs w:val="24"/>
        </w:rPr>
        <w:tab/>
      </w:r>
      <w:r w:rsidRPr="00BA69E9">
        <w:rPr>
          <w:rFonts w:ascii="Times New Roman" w:hAnsi="Times New Roman"/>
          <w:szCs w:val="24"/>
        </w:rPr>
        <w:tab/>
      </w:r>
      <w:r w:rsidRPr="00BA69E9">
        <w:rPr>
          <w:rFonts w:ascii="Times New Roman" w:hAnsi="Times New Roman"/>
          <w:szCs w:val="24"/>
        </w:rPr>
        <w:tab/>
        <w:t>Grant Proposal Review, National Science Foundation</w:t>
      </w:r>
    </w:p>
    <w:p w14:paraId="7E01F032" w14:textId="720AC578" w:rsidR="00B22BC2" w:rsidRDefault="51DA3B16"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rFonts w:ascii="Times New Roman" w:hAnsi="Times New Roman"/>
        </w:rPr>
      </w:pPr>
      <w:r w:rsidRPr="4D81498F">
        <w:rPr>
          <w:rFonts w:ascii="Times New Roman" w:hAnsi="Times New Roman"/>
        </w:rPr>
        <w:t>2008</w:t>
      </w:r>
      <w:r w:rsidR="00457AD5">
        <w:tab/>
      </w:r>
      <w:r w:rsidR="00457AD5">
        <w:tab/>
      </w:r>
      <w:r w:rsidR="00457AD5">
        <w:tab/>
      </w:r>
      <w:r w:rsidRPr="4D81498F">
        <w:rPr>
          <w:rFonts w:ascii="Times New Roman" w:hAnsi="Times New Roman"/>
        </w:rPr>
        <w:t>Section Chair on the 2008 American Society of Criminology Program Committee</w:t>
      </w:r>
    </w:p>
    <w:p w14:paraId="2B68B4A9" w14:textId="59321CDF" w:rsidR="00467AF3" w:rsidRPr="00BA69E9" w:rsidRDefault="00467AF3" w:rsidP="006F5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rFonts w:ascii="Times New Roman" w:hAnsi="Times New Roman"/>
          <w:szCs w:val="24"/>
        </w:rPr>
      </w:pPr>
      <w:r w:rsidRPr="00BA69E9">
        <w:rPr>
          <w:rFonts w:ascii="Times New Roman" w:hAnsi="Times New Roman"/>
          <w:szCs w:val="24"/>
        </w:rPr>
        <w:t>2008</w:t>
      </w:r>
      <w:r w:rsidRPr="00BA69E9">
        <w:rPr>
          <w:rFonts w:ascii="Times New Roman" w:hAnsi="Times New Roman"/>
          <w:szCs w:val="24"/>
        </w:rPr>
        <w:tab/>
      </w:r>
      <w:r w:rsidRPr="00BA69E9">
        <w:rPr>
          <w:rFonts w:ascii="Times New Roman" w:hAnsi="Times New Roman"/>
          <w:szCs w:val="24"/>
        </w:rPr>
        <w:tab/>
      </w:r>
      <w:r w:rsidRPr="00BA69E9">
        <w:rPr>
          <w:rFonts w:ascii="Times New Roman" w:hAnsi="Times New Roman"/>
          <w:szCs w:val="24"/>
        </w:rPr>
        <w:tab/>
        <w:t>Member of the ASA, Crime, Law and Deviance, Student Paper Award</w:t>
      </w:r>
      <w:r w:rsidR="006F5498" w:rsidRPr="00BA69E9">
        <w:rPr>
          <w:rFonts w:ascii="Times New Roman" w:hAnsi="Times New Roman"/>
          <w:szCs w:val="24"/>
        </w:rPr>
        <w:t xml:space="preserve"> Committee</w:t>
      </w:r>
    </w:p>
    <w:p w14:paraId="6AE79308" w14:textId="77777777" w:rsidR="00D224F1" w:rsidRPr="00BA69E9" w:rsidRDefault="00D224F1" w:rsidP="00D224F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sidRPr="00BA69E9">
        <w:rPr>
          <w:rFonts w:ascii="Times New Roman" w:hAnsi="Times New Roman"/>
          <w:szCs w:val="24"/>
        </w:rPr>
        <w:t>2005-</w:t>
      </w:r>
      <w:r w:rsidR="001178A0" w:rsidRPr="00BA69E9">
        <w:rPr>
          <w:rFonts w:ascii="Times New Roman" w:hAnsi="Times New Roman"/>
          <w:szCs w:val="24"/>
        </w:rPr>
        <w:t>2009</w:t>
      </w:r>
      <w:r w:rsidRPr="00BA69E9">
        <w:rPr>
          <w:rFonts w:ascii="Times New Roman" w:hAnsi="Times New Roman"/>
          <w:szCs w:val="24"/>
        </w:rPr>
        <w:tab/>
      </w:r>
      <w:r w:rsidRPr="00BA69E9">
        <w:rPr>
          <w:rFonts w:ascii="Times New Roman" w:hAnsi="Times New Roman"/>
          <w:szCs w:val="24"/>
        </w:rPr>
        <w:tab/>
        <w:t>Council member, ASA’s Crime, Law, and Deviance Section.</w:t>
      </w:r>
    </w:p>
    <w:p w14:paraId="5100795D" w14:textId="77777777" w:rsidR="00A45A0B" w:rsidRPr="00BA69E9" w:rsidRDefault="00A45A0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i/>
          <w:szCs w:val="24"/>
        </w:rPr>
      </w:pPr>
      <w:r w:rsidRPr="00BA69E9">
        <w:rPr>
          <w:rFonts w:ascii="Times New Roman" w:hAnsi="Times New Roman"/>
          <w:szCs w:val="24"/>
        </w:rPr>
        <w:t>2006-2010</w:t>
      </w:r>
      <w:r w:rsidRPr="00BA69E9">
        <w:rPr>
          <w:rFonts w:ascii="Times New Roman" w:hAnsi="Times New Roman"/>
          <w:szCs w:val="24"/>
        </w:rPr>
        <w:tab/>
      </w:r>
      <w:r w:rsidRPr="00BA69E9">
        <w:rPr>
          <w:rFonts w:ascii="Times New Roman" w:hAnsi="Times New Roman"/>
          <w:szCs w:val="24"/>
        </w:rPr>
        <w:tab/>
        <w:t xml:space="preserve">Editorial board, </w:t>
      </w:r>
      <w:r w:rsidRPr="00BA69E9">
        <w:rPr>
          <w:rFonts w:ascii="Times New Roman" w:hAnsi="Times New Roman"/>
          <w:i/>
          <w:szCs w:val="24"/>
        </w:rPr>
        <w:t>Social Forces</w:t>
      </w:r>
    </w:p>
    <w:p w14:paraId="1A3CCE83" w14:textId="561894D6" w:rsidR="003B33EF" w:rsidRPr="00334049" w:rsidRDefault="003B33EF" w:rsidP="00334049">
      <w:pPr>
        <w:pStyle w:val="ListParagraph"/>
        <w:numPr>
          <w:ilvl w:val="1"/>
          <w:numId w:val="3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334049">
        <w:tab/>
        <w:t>Member of the publication committee, American Society of Criminology.</w:t>
      </w:r>
    </w:p>
    <w:p w14:paraId="29CB3662" w14:textId="1E08F893" w:rsidR="003B33EF" w:rsidRPr="00BA69E9" w:rsidRDefault="00334049" w:rsidP="00334049">
      <w:pPr>
        <w:numPr>
          <w:ilvl w:val="3"/>
          <w:numId w:val="10"/>
        </w:numPr>
        <w:tabs>
          <w:tab w:val="left" w:pos="720"/>
          <w:tab w:val="left" w:pos="144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Pr>
          <w:rFonts w:ascii="Times New Roman" w:hAnsi="Times New Roman"/>
        </w:rPr>
        <w:t xml:space="preserve">            </w:t>
      </w:r>
      <w:r w:rsidR="0DE1953E" w:rsidRPr="4D81498F">
        <w:rPr>
          <w:rFonts w:ascii="Times New Roman" w:hAnsi="Times New Roman"/>
        </w:rPr>
        <w:t>Serv</w:t>
      </w:r>
      <w:r w:rsidR="69076A8D" w:rsidRPr="4D81498F">
        <w:rPr>
          <w:rFonts w:ascii="Times New Roman" w:hAnsi="Times New Roman"/>
        </w:rPr>
        <w:t>ed</w:t>
      </w:r>
      <w:r w:rsidR="0DE1953E" w:rsidRPr="4D81498F">
        <w:rPr>
          <w:rFonts w:ascii="Times New Roman" w:hAnsi="Times New Roman"/>
        </w:rPr>
        <w:t xml:space="preserve"> on the committee that chose the recipient of the A.J. Reiss-Distinguished Scholar Award to be presented at the 2005 Annual Meetings of the American Sociological Association.</w:t>
      </w:r>
    </w:p>
    <w:p w14:paraId="73F20951" w14:textId="24421ED6" w:rsidR="003B33EF" w:rsidRPr="00BA69E9" w:rsidRDefault="003B33E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rPr>
          <w:rFonts w:ascii="Times New Roman" w:hAnsi="Times New Roman"/>
          <w:szCs w:val="24"/>
        </w:rPr>
      </w:pPr>
      <w:r w:rsidRPr="0372B2F7">
        <w:rPr>
          <w:rFonts w:ascii="Times New Roman" w:hAnsi="Times New Roman"/>
        </w:rPr>
        <w:t>2002-2003</w:t>
      </w:r>
      <w:r>
        <w:tab/>
      </w:r>
      <w:r>
        <w:tab/>
      </w:r>
      <w:r w:rsidRPr="0372B2F7">
        <w:rPr>
          <w:rFonts w:ascii="Times New Roman" w:hAnsi="Times New Roman"/>
        </w:rPr>
        <w:t>Served on the committee that chose the recipient of the A.J. Reiss- Distinguished Scholar Award presented at the 2003 Annual Meetings of the American Sociological Association.</w:t>
      </w:r>
    </w:p>
    <w:p w14:paraId="1E27C292" w14:textId="77777777" w:rsidR="009A7E92" w:rsidRDefault="009A7E92" w:rsidP="0099650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Cs w:val="24"/>
        </w:rPr>
      </w:pPr>
    </w:p>
    <w:p w14:paraId="275C5FB7" w14:textId="0302D165" w:rsidR="004329A7" w:rsidRDefault="003B33EF" w:rsidP="0099650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Cs w:val="24"/>
        </w:rPr>
      </w:pPr>
      <w:r w:rsidRPr="00BA69E9">
        <w:rPr>
          <w:rFonts w:ascii="Times New Roman" w:hAnsi="Times New Roman"/>
          <w:b/>
          <w:szCs w:val="24"/>
        </w:rPr>
        <w:t>Meeting</w:t>
      </w:r>
      <w:r w:rsidR="002E4ABF">
        <w:rPr>
          <w:rFonts w:ascii="Times New Roman" w:hAnsi="Times New Roman"/>
          <w:b/>
          <w:szCs w:val="24"/>
        </w:rPr>
        <w:t xml:space="preserve"> Service</w:t>
      </w:r>
      <w:r w:rsidRPr="00BA69E9">
        <w:rPr>
          <w:rFonts w:ascii="Times New Roman" w:hAnsi="Times New Roman"/>
          <w:b/>
          <w:szCs w:val="24"/>
        </w:rPr>
        <w:t>:</w:t>
      </w:r>
    </w:p>
    <w:p w14:paraId="656208E8" w14:textId="2A7B5510" w:rsidR="008C2976" w:rsidRDefault="008C2976" w:rsidP="006362A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r w:rsidRPr="00453F2E">
        <w:rPr>
          <w:rFonts w:ascii="Times New Roman" w:hAnsi="Times New Roman"/>
          <w:szCs w:val="24"/>
        </w:rPr>
        <w:t>2024</w:t>
      </w:r>
      <w:r w:rsidRPr="00453F2E">
        <w:rPr>
          <w:rFonts w:ascii="Times New Roman" w:hAnsi="Times New Roman"/>
          <w:szCs w:val="24"/>
        </w:rPr>
        <w:tab/>
        <w:t>Discussant of the Section</w:t>
      </w:r>
      <w:r w:rsidR="00453F2E" w:rsidRPr="00453F2E">
        <w:rPr>
          <w:rFonts w:ascii="Times New Roman" w:hAnsi="Times New Roman"/>
          <w:szCs w:val="24"/>
        </w:rPr>
        <w:t xml:space="preserve"> Peer Networks and Risky Behaviors, Annual Meeting of the ASC</w:t>
      </w:r>
    </w:p>
    <w:p w14:paraId="1DD0A98D" w14:textId="5C5FE1B0" w:rsidR="00116703" w:rsidRPr="00116703" w:rsidRDefault="00116703" w:rsidP="006362A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r w:rsidRPr="00116703">
        <w:rPr>
          <w:rFonts w:ascii="Times New Roman" w:hAnsi="Times New Roman"/>
          <w:szCs w:val="24"/>
        </w:rPr>
        <w:t>2014</w:t>
      </w:r>
      <w:r w:rsidRPr="00116703">
        <w:rPr>
          <w:rFonts w:ascii="Times New Roman" w:hAnsi="Times New Roman"/>
          <w:szCs w:val="24"/>
        </w:rPr>
        <w:tab/>
        <w:t>Chair and Discussant of the Session “Social Contexts of Teen Dating Violence and Intimate Partner Violence.”  Annual Meetings of Criminology, Nov. San Francisco, CA.</w:t>
      </w:r>
    </w:p>
    <w:p w14:paraId="6905574B" w14:textId="77777777" w:rsidR="006362A3" w:rsidRPr="00116703" w:rsidRDefault="006362A3" w:rsidP="006362A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r w:rsidRPr="00116703">
        <w:rPr>
          <w:rFonts w:ascii="Times New Roman" w:hAnsi="Times New Roman"/>
          <w:szCs w:val="24"/>
        </w:rPr>
        <w:t>2013</w:t>
      </w:r>
      <w:r w:rsidRPr="00116703">
        <w:rPr>
          <w:rFonts w:ascii="Times New Roman" w:hAnsi="Times New Roman"/>
          <w:szCs w:val="24"/>
        </w:rPr>
        <w:tab/>
        <w:t>Chair of the Crime Law and Deviance Section of ASA. Created four sessions for the CLC section’s 2014 ASA conference.</w:t>
      </w:r>
      <w:r w:rsidR="00776662" w:rsidRPr="00116703">
        <w:rPr>
          <w:rFonts w:ascii="Times New Roman" w:hAnsi="Times New Roman"/>
          <w:szCs w:val="24"/>
        </w:rPr>
        <w:t xml:space="preserve"> Led the council and business meeting.</w:t>
      </w:r>
    </w:p>
    <w:p w14:paraId="0CF2C69E" w14:textId="77777777" w:rsidR="00540E65" w:rsidRPr="00116703" w:rsidRDefault="00540E65" w:rsidP="0025349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r w:rsidRPr="00116703">
        <w:rPr>
          <w:rFonts w:ascii="Times New Roman" w:hAnsi="Times New Roman"/>
          <w:szCs w:val="24"/>
        </w:rPr>
        <w:t>2012</w:t>
      </w:r>
      <w:r w:rsidRPr="00116703">
        <w:rPr>
          <w:rFonts w:ascii="Times New Roman" w:hAnsi="Times New Roman"/>
          <w:szCs w:val="24"/>
        </w:rPr>
        <w:tab/>
        <w:t>Chair and Presider: Session on Criminology at the Population</w:t>
      </w:r>
      <w:r w:rsidR="0025349E" w:rsidRPr="00116703">
        <w:rPr>
          <w:rFonts w:ascii="Times New Roman" w:hAnsi="Times New Roman"/>
          <w:szCs w:val="24"/>
        </w:rPr>
        <w:t xml:space="preserve"> Association of America</w:t>
      </w:r>
    </w:p>
    <w:p w14:paraId="0C7D6D7D" w14:textId="77AF34A1" w:rsidR="0059162A" w:rsidRPr="00BA69E9" w:rsidRDefault="00A45A0B" w:rsidP="0372B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rPr>
      </w:pPr>
      <w:r w:rsidRPr="0372B2F7">
        <w:rPr>
          <w:rFonts w:ascii="Times New Roman" w:hAnsi="Times New Roman"/>
        </w:rPr>
        <w:t>2010</w:t>
      </w:r>
      <w:r>
        <w:tab/>
      </w:r>
      <w:r w:rsidRPr="0372B2F7">
        <w:rPr>
          <w:rFonts w:ascii="Times New Roman" w:hAnsi="Times New Roman"/>
        </w:rPr>
        <w:t>Moderator: Session on Adolescent Delinquency at the American Sociological Association meetings, Atlanta, GA</w:t>
      </w:r>
    </w:p>
    <w:p w14:paraId="01A3F431" w14:textId="3E53623C" w:rsidR="002E4ABF" w:rsidRDefault="003B33EF" w:rsidP="0372B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sidRPr="0372B2F7">
        <w:rPr>
          <w:rFonts w:ascii="Times New Roman" w:hAnsi="Times New Roman"/>
        </w:rPr>
        <w:t>2005</w:t>
      </w:r>
      <w:r>
        <w:tab/>
      </w:r>
      <w:r w:rsidRPr="0372B2F7">
        <w:rPr>
          <w:rFonts w:ascii="Times New Roman" w:hAnsi="Times New Roman"/>
        </w:rPr>
        <w:t>Moderator: Session on “Social Networks” at the OSU c</w:t>
      </w:r>
      <w:r w:rsidR="007916B9" w:rsidRPr="0372B2F7">
        <w:rPr>
          <w:rFonts w:ascii="Times New Roman" w:hAnsi="Times New Roman"/>
        </w:rPr>
        <w:t xml:space="preserve">onference on Social Capital </w:t>
      </w:r>
      <w:r w:rsidR="00116703" w:rsidRPr="0372B2F7">
        <w:rPr>
          <w:rFonts w:ascii="Times New Roman" w:hAnsi="Times New Roman"/>
        </w:rPr>
        <w:t>and</w:t>
      </w:r>
      <w:r w:rsidR="002E4ABF" w:rsidRPr="0372B2F7">
        <w:rPr>
          <w:rFonts w:ascii="Times New Roman" w:hAnsi="Times New Roman"/>
        </w:rPr>
        <w:t xml:space="preserve"> </w:t>
      </w:r>
    </w:p>
    <w:p w14:paraId="09DBBD97" w14:textId="77777777" w:rsidR="003B33EF" w:rsidRPr="007916B9" w:rsidRDefault="002E4ABF" w:rsidP="002E4ABF">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Pr>
          <w:rFonts w:ascii="Times New Roman" w:hAnsi="Times New Roman"/>
          <w:szCs w:val="24"/>
        </w:rPr>
        <w:tab/>
      </w:r>
      <w:r w:rsidR="003B33EF" w:rsidRPr="007916B9">
        <w:rPr>
          <w:rFonts w:ascii="Times New Roman" w:hAnsi="Times New Roman"/>
          <w:szCs w:val="24"/>
        </w:rPr>
        <w:t>Social Networks</w:t>
      </w:r>
    </w:p>
    <w:p w14:paraId="4E050FC4" w14:textId="77777777" w:rsidR="003B33EF" w:rsidRPr="00BA69E9" w:rsidRDefault="003B33EF">
      <w:pPr>
        <w:numPr>
          <w:ilvl w:val="0"/>
          <w:numId w:val="11"/>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sidRPr="00BA69E9">
        <w:rPr>
          <w:rFonts w:ascii="Times New Roman" w:hAnsi="Times New Roman"/>
          <w:szCs w:val="24"/>
        </w:rPr>
        <w:t>Discussant: Session on “Gender and Criminal Inequalit</w:t>
      </w:r>
      <w:r w:rsidR="009B6CC1" w:rsidRPr="00BA69E9">
        <w:rPr>
          <w:rFonts w:ascii="Times New Roman" w:hAnsi="Times New Roman"/>
          <w:szCs w:val="24"/>
        </w:rPr>
        <w:t>y” at the OSU conference on “Inequality, Crime, and Justice: Challenges an</w:t>
      </w:r>
      <w:r w:rsidR="00BA69E9">
        <w:rPr>
          <w:rFonts w:ascii="Times New Roman" w:hAnsi="Times New Roman"/>
          <w:szCs w:val="24"/>
        </w:rPr>
        <w:t>d</w:t>
      </w:r>
      <w:r w:rsidR="009B6CC1" w:rsidRPr="00BA69E9">
        <w:rPr>
          <w:rFonts w:ascii="Times New Roman" w:hAnsi="Times New Roman"/>
          <w:szCs w:val="24"/>
        </w:rPr>
        <w:t xml:space="preserve"> Prospects.”</w:t>
      </w:r>
    </w:p>
    <w:p w14:paraId="333AA33D" w14:textId="77777777" w:rsidR="003B33EF" w:rsidRPr="00BA69E9" w:rsidRDefault="003B33E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r w:rsidRPr="00BA69E9">
        <w:rPr>
          <w:rFonts w:ascii="Times New Roman" w:hAnsi="Times New Roman"/>
          <w:szCs w:val="24"/>
        </w:rPr>
        <w:t>2003</w:t>
      </w:r>
      <w:r w:rsidRPr="00BA69E9">
        <w:rPr>
          <w:rFonts w:ascii="Times New Roman" w:hAnsi="Times New Roman"/>
          <w:szCs w:val="24"/>
        </w:rPr>
        <w:tab/>
        <w:t xml:space="preserve">Presider: Session on “Understanding Crime and Justice </w:t>
      </w:r>
      <w:r w:rsidR="008272C1" w:rsidRPr="00BA69E9">
        <w:rPr>
          <w:rFonts w:ascii="Times New Roman" w:hAnsi="Times New Roman"/>
          <w:szCs w:val="24"/>
        </w:rPr>
        <w:t>through</w:t>
      </w:r>
      <w:r w:rsidRPr="00BA69E9">
        <w:rPr>
          <w:rFonts w:ascii="Times New Roman" w:hAnsi="Times New Roman"/>
          <w:szCs w:val="24"/>
        </w:rPr>
        <w:t xml:space="preserve"> Meta-Analysis</w:t>
      </w:r>
      <w:r w:rsidR="00BA69E9">
        <w:rPr>
          <w:rFonts w:ascii="Times New Roman" w:hAnsi="Times New Roman"/>
          <w:szCs w:val="24"/>
        </w:rPr>
        <w:t>”</w:t>
      </w:r>
      <w:r w:rsidRPr="00BA69E9">
        <w:rPr>
          <w:rFonts w:ascii="Times New Roman" w:hAnsi="Times New Roman"/>
          <w:szCs w:val="24"/>
        </w:rPr>
        <w:t xml:space="preserve"> at the annual meeting of the American Society of </w:t>
      </w:r>
      <w:r w:rsidRPr="00BA69E9">
        <w:rPr>
          <w:rFonts w:ascii="Times New Roman" w:hAnsi="Times New Roman"/>
          <w:szCs w:val="24"/>
        </w:rPr>
        <w:tab/>
        <w:t>Criminology, Denver, CO.</w:t>
      </w:r>
    </w:p>
    <w:p w14:paraId="6B9532D3" w14:textId="77777777" w:rsidR="003B33EF" w:rsidRDefault="0DE195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rPr>
      </w:pPr>
      <w:r w:rsidRPr="4D81498F">
        <w:rPr>
          <w:rFonts w:ascii="Times New Roman" w:hAnsi="Times New Roman"/>
        </w:rPr>
        <w:t xml:space="preserve">2001 </w:t>
      </w:r>
      <w:r w:rsidR="003B33EF">
        <w:tab/>
      </w:r>
      <w:r w:rsidRPr="4D81498F">
        <w:rPr>
          <w:rFonts w:ascii="Times New Roman" w:hAnsi="Times New Roman"/>
        </w:rPr>
        <w:t xml:space="preserve">Discussant: Session on </w:t>
      </w:r>
      <w:r w:rsidR="14B9CBBB" w:rsidRPr="4D81498F">
        <w:rPr>
          <w:rFonts w:ascii="Times New Roman" w:hAnsi="Times New Roman"/>
        </w:rPr>
        <w:t>“</w:t>
      </w:r>
      <w:r w:rsidRPr="4D81498F">
        <w:rPr>
          <w:rFonts w:ascii="Times New Roman" w:hAnsi="Times New Roman"/>
        </w:rPr>
        <w:t>The Influence of Social Networks on Crime and Deviance</w:t>
      </w:r>
      <w:r w:rsidR="14B9CBBB" w:rsidRPr="4D81498F">
        <w:rPr>
          <w:rFonts w:ascii="Times New Roman" w:hAnsi="Times New Roman"/>
        </w:rPr>
        <w:t>.”</w:t>
      </w:r>
      <w:r w:rsidRPr="4D81498F">
        <w:rPr>
          <w:rFonts w:ascii="Times New Roman" w:hAnsi="Times New Roman"/>
        </w:rPr>
        <w:t xml:space="preserve"> at the annual meeting of the </w:t>
      </w:r>
      <w:r w:rsidRPr="4D81498F">
        <w:rPr>
          <w:rFonts w:ascii="Times New Roman" w:hAnsi="Times New Roman"/>
          <w:i/>
          <w:iCs/>
        </w:rPr>
        <w:t>American Sociological Association</w:t>
      </w:r>
      <w:r w:rsidRPr="4D81498F">
        <w:rPr>
          <w:rFonts w:ascii="Times New Roman" w:hAnsi="Times New Roman"/>
        </w:rPr>
        <w:t>, Anaheim, CA.</w:t>
      </w:r>
    </w:p>
    <w:p w14:paraId="6C07C5D7" w14:textId="77777777" w:rsidR="00565E78" w:rsidRPr="00BA69E9" w:rsidRDefault="00565E7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szCs w:val="24"/>
        </w:rPr>
      </w:pPr>
    </w:p>
    <w:p w14:paraId="5FA6C7C5" w14:textId="77777777" w:rsidR="003B33EF" w:rsidRPr="00BA69E9" w:rsidRDefault="0DE1953E"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rPr>
      </w:pPr>
      <w:r w:rsidRPr="4D81498F">
        <w:rPr>
          <w:rFonts w:ascii="Times New Roman" w:hAnsi="Times New Roman"/>
        </w:rPr>
        <w:t xml:space="preserve">2000 </w:t>
      </w:r>
      <w:r w:rsidR="003B33EF">
        <w:tab/>
      </w:r>
      <w:r w:rsidRPr="4D81498F">
        <w:rPr>
          <w:rFonts w:ascii="Times New Roman" w:hAnsi="Times New Roman"/>
        </w:rPr>
        <w:t xml:space="preserve">Presider: Session on </w:t>
      </w:r>
      <w:r w:rsidR="14B9CBBB" w:rsidRPr="4D81498F">
        <w:rPr>
          <w:rFonts w:ascii="Times New Roman" w:hAnsi="Times New Roman"/>
        </w:rPr>
        <w:t>“</w:t>
      </w:r>
      <w:r w:rsidRPr="4D81498F">
        <w:rPr>
          <w:rFonts w:ascii="Times New Roman" w:hAnsi="Times New Roman"/>
        </w:rPr>
        <w:t>Girls and Delinquency</w:t>
      </w:r>
      <w:r w:rsidR="14B9CBBB" w:rsidRPr="4D81498F">
        <w:rPr>
          <w:rFonts w:ascii="Times New Roman" w:hAnsi="Times New Roman"/>
        </w:rPr>
        <w:t>”</w:t>
      </w:r>
      <w:r w:rsidRPr="4D81498F">
        <w:rPr>
          <w:rFonts w:ascii="Times New Roman" w:hAnsi="Times New Roman"/>
        </w:rPr>
        <w:t xml:space="preserve"> at the annual meeting of the American Society of Criminology, San Francisco, CA.  </w:t>
      </w:r>
    </w:p>
    <w:p w14:paraId="590E08D1" w14:textId="10E0CF33" w:rsidR="003B33EF" w:rsidRDefault="003B33EF"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bCs/>
        </w:rPr>
      </w:pPr>
    </w:p>
    <w:p w14:paraId="1B798550" w14:textId="0022EFDF" w:rsidR="005B32C0" w:rsidRDefault="00E113D2"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bCs/>
        </w:rPr>
      </w:pPr>
      <w:r>
        <w:rPr>
          <w:rFonts w:ascii="Times New Roman" w:hAnsi="Times New Roman"/>
          <w:b/>
          <w:bCs/>
        </w:rPr>
        <w:t>Editorial</w:t>
      </w:r>
      <w:r w:rsidR="005B32C0">
        <w:rPr>
          <w:rFonts w:ascii="Times New Roman" w:hAnsi="Times New Roman"/>
          <w:b/>
          <w:bCs/>
        </w:rPr>
        <w:t xml:space="preserve"> Service</w:t>
      </w:r>
    </w:p>
    <w:p w14:paraId="150E4D42" w14:textId="440C5CB0" w:rsidR="00E113D2" w:rsidRDefault="005B32C0"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sidRPr="00D6099A">
        <w:rPr>
          <w:rFonts w:ascii="Times New Roman" w:hAnsi="Times New Roman"/>
        </w:rPr>
        <w:t>2022-202</w:t>
      </w:r>
      <w:r w:rsidR="000A353E">
        <w:rPr>
          <w:rFonts w:ascii="Times New Roman" w:hAnsi="Times New Roman"/>
        </w:rPr>
        <w:t>5</w:t>
      </w:r>
      <w:r w:rsidR="00D6099A" w:rsidRPr="00D6099A">
        <w:rPr>
          <w:rFonts w:ascii="Times New Roman" w:hAnsi="Times New Roman"/>
        </w:rPr>
        <w:tab/>
        <w:t>Co-editor, Criminology.</w:t>
      </w:r>
    </w:p>
    <w:p w14:paraId="7A699585" w14:textId="77777777" w:rsidR="00D6099A" w:rsidRPr="00D6099A" w:rsidRDefault="00D6099A"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p>
    <w:p w14:paraId="5E430FD7" w14:textId="6D0C6DE5" w:rsidR="003B33EF" w:rsidRPr="00BA69E9" w:rsidRDefault="0DE1953E"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bCs/>
        </w:rPr>
      </w:pPr>
      <w:r w:rsidRPr="4D81498F">
        <w:rPr>
          <w:rFonts w:ascii="Times New Roman" w:hAnsi="Times New Roman"/>
          <w:b/>
          <w:bCs/>
        </w:rPr>
        <w:t>Journal Article Reviewer</w:t>
      </w:r>
    </w:p>
    <w:p w14:paraId="04788230" w14:textId="515933FB" w:rsidR="003B33EF" w:rsidRPr="00BA69E9" w:rsidRDefault="00A54734" w:rsidP="4D81498F">
      <w:pPr>
        <w:pStyle w:val="Level1"/>
        <w:numPr>
          <w:ilvl w:val="0"/>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Times New Roman" w:hAnsi="Times New Roman"/>
          <w:i/>
          <w:iCs/>
        </w:rPr>
      </w:pPr>
      <w:r>
        <w:rPr>
          <w:rFonts w:ascii="Times New Roman" w:hAnsi="Times New Roman"/>
          <w:i/>
          <w:iCs/>
        </w:rPr>
        <w:tab/>
      </w:r>
      <w:r w:rsidR="0DE1953E" w:rsidRPr="4D81498F">
        <w:rPr>
          <w:rFonts w:ascii="Times New Roman" w:hAnsi="Times New Roman"/>
          <w:i/>
          <w:iCs/>
        </w:rPr>
        <w:t xml:space="preserve">American Journal of Sociology, American Sociological Review, Social Forces, Criminology, Journal of Quantitative Criminology, Criminal Justice Review, </w:t>
      </w:r>
      <w:r w:rsidR="1784EA42" w:rsidRPr="4D81498F">
        <w:rPr>
          <w:rFonts w:ascii="Times New Roman" w:hAnsi="Times New Roman"/>
          <w:i/>
          <w:iCs/>
        </w:rPr>
        <w:t xml:space="preserve">Social Networks, </w:t>
      </w:r>
      <w:r w:rsidR="0DE1953E" w:rsidRPr="4D81498F">
        <w:rPr>
          <w:rFonts w:ascii="Times New Roman" w:hAnsi="Times New Roman"/>
          <w:i/>
          <w:iCs/>
        </w:rPr>
        <w:t xml:space="preserve">Justice Quarterly, Sociology of Education, Canadian Journal of Criminology, Journal of Research in Crime and Delinquency, Crime and Justice, Journal of Health </w:t>
      </w:r>
      <w:r w:rsidR="0DE1953E" w:rsidRPr="4D81498F">
        <w:rPr>
          <w:rFonts w:ascii="Times New Roman" w:hAnsi="Times New Roman"/>
          <w:i/>
          <w:iCs/>
        </w:rPr>
        <w:lastRenderedPageBreak/>
        <w:t>and Social Behavior, Sociological Quarterly, Homicide Studies</w:t>
      </w:r>
      <w:r w:rsidR="51DA3B16" w:rsidRPr="4D81498F">
        <w:rPr>
          <w:rFonts w:ascii="Times New Roman" w:hAnsi="Times New Roman"/>
          <w:i/>
          <w:iCs/>
        </w:rPr>
        <w:t>, Journal of Adolescence, Social Psychology, Gender and Society, Social Psychology Quarterly, Sociological Perspectives</w:t>
      </w:r>
      <w:r w:rsidR="1784EA42" w:rsidRPr="4D81498F">
        <w:rPr>
          <w:rFonts w:ascii="Times New Roman" w:hAnsi="Times New Roman"/>
          <w:i/>
          <w:iCs/>
        </w:rPr>
        <w:t>, Social Science Research</w:t>
      </w:r>
      <w:r w:rsidR="1D45D16E" w:rsidRPr="4D81498F">
        <w:rPr>
          <w:rFonts w:ascii="Times New Roman" w:hAnsi="Times New Roman"/>
          <w:i/>
          <w:iCs/>
        </w:rPr>
        <w:t xml:space="preserve"> (and many others)</w:t>
      </w:r>
      <w:r w:rsidR="0DE1953E" w:rsidRPr="4D81498F">
        <w:rPr>
          <w:rFonts w:ascii="Times New Roman" w:hAnsi="Times New Roman"/>
          <w:i/>
          <w:iCs/>
        </w:rPr>
        <w:t>.</w:t>
      </w:r>
    </w:p>
    <w:p w14:paraId="0A892FA1" w14:textId="77777777" w:rsidR="003B33EF" w:rsidRPr="00BA69E9" w:rsidRDefault="003B33EF"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bCs/>
        </w:rPr>
      </w:pPr>
    </w:p>
    <w:p w14:paraId="55CBB66C" w14:textId="41D31A38" w:rsidR="003B33EF" w:rsidRPr="00BA69E9" w:rsidRDefault="003B33EF" w:rsidP="4D8149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sectPr w:rsidR="003B33EF" w:rsidRPr="00BA69E9" w:rsidSect="005A3A1C">
          <w:endnotePr>
            <w:numFmt w:val="decimal"/>
          </w:endnotePr>
          <w:type w:val="continuous"/>
          <w:pgSz w:w="12240" w:h="15840"/>
          <w:pgMar w:top="1440" w:right="1440" w:bottom="450" w:left="1440" w:header="1440" w:footer="450" w:gutter="0"/>
          <w:cols w:space="720"/>
          <w:noEndnote/>
        </w:sectPr>
      </w:pPr>
    </w:p>
    <w:p w14:paraId="3E992EFA" w14:textId="401235C2" w:rsidR="003B33EF" w:rsidRDefault="003B33EF" w:rsidP="0372B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bCs/>
        </w:rPr>
      </w:pPr>
      <w:r w:rsidRPr="0372B2F7">
        <w:rPr>
          <w:rFonts w:ascii="Times New Roman" w:hAnsi="Times New Roman"/>
          <w:b/>
          <w:bCs/>
        </w:rPr>
        <w:t>Departmental Service</w:t>
      </w:r>
    </w:p>
    <w:p w14:paraId="04CD445B" w14:textId="3389E8FD" w:rsidR="003133A4" w:rsidRDefault="003133A4" w:rsidP="0372B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Pr>
          <w:rFonts w:ascii="Times New Roman" w:hAnsi="Times New Roman"/>
        </w:rPr>
        <w:t>2025</w:t>
      </w:r>
      <w:r w:rsidR="00C025AE">
        <w:rPr>
          <w:rFonts w:ascii="Times New Roman" w:hAnsi="Times New Roman"/>
        </w:rPr>
        <w:t>-2</w:t>
      </w:r>
      <w:r w:rsidR="00877A20">
        <w:rPr>
          <w:rFonts w:ascii="Times New Roman" w:hAnsi="Times New Roman"/>
        </w:rPr>
        <w:t>6</w:t>
      </w:r>
      <w:r>
        <w:rPr>
          <w:rFonts w:ascii="Times New Roman" w:hAnsi="Times New Roman"/>
        </w:rPr>
        <w:tab/>
        <w:t>Chair, Development Committee</w:t>
      </w:r>
    </w:p>
    <w:p w14:paraId="6C7FA28F" w14:textId="752791C7" w:rsidR="00877A20" w:rsidRDefault="00877A20" w:rsidP="0372B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Pr>
          <w:rFonts w:ascii="Times New Roman" w:hAnsi="Times New Roman"/>
        </w:rPr>
        <w:t>2025-26</w:t>
      </w:r>
      <w:r>
        <w:rPr>
          <w:rFonts w:ascii="Times New Roman" w:hAnsi="Times New Roman"/>
        </w:rPr>
        <w:tab/>
        <w:t>Member, Graduate Placement Committee</w:t>
      </w:r>
    </w:p>
    <w:p w14:paraId="14C610F3" w14:textId="6DF77AA1" w:rsidR="003133A4" w:rsidRDefault="003133A4" w:rsidP="0372B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Pr>
          <w:rFonts w:ascii="Times New Roman" w:hAnsi="Times New Roman"/>
        </w:rPr>
        <w:t>2025</w:t>
      </w:r>
      <w:r>
        <w:rPr>
          <w:rFonts w:ascii="Times New Roman" w:hAnsi="Times New Roman"/>
        </w:rPr>
        <w:tab/>
      </w:r>
      <w:r>
        <w:rPr>
          <w:rFonts w:ascii="Times New Roman" w:hAnsi="Times New Roman"/>
        </w:rPr>
        <w:tab/>
      </w:r>
      <w:r w:rsidR="001E7916" w:rsidRPr="00CF297F">
        <w:rPr>
          <w:rFonts w:ascii="Times New Roman" w:hAnsi="Times New Roman"/>
        </w:rPr>
        <w:t>Outside Area Representative, Candidacy Committee</w:t>
      </w:r>
    </w:p>
    <w:p w14:paraId="1CEF15B9" w14:textId="4164FDD6" w:rsidR="001E7916" w:rsidRDefault="001E7916" w:rsidP="0372B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Pr>
          <w:rFonts w:ascii="Times New Roman" w:hAnsi="Times New Roman"/>
        </w:rPr>
        <w:t>2025</w:t>
      </w:r>
      <w:r>
        <w:rPr>
          <w:rFonts w:ascii="Times New Roman" w:hAnsi="Times New Roman"/>
        </w:rPr>
        <w:tab/>
      </w:r>
      <w:r>
        <w:rPr>
          <w:rFonts w:ascii="Times New Roman" w:hAnsi="Times New Roman"/>
        </w:rPr>
        <w:tab/>
      </w:r>
      <w:r w:rsidR="00533231">
        <w:rPr>
          <w:rFonts w:ascii="Times New Roman" w:hAnsi="Times New Roman"/>
        </w:rPr>
        <w:t>Peer Evaluator of Faculty Instruction (</w:t>
      </w:r>
      <w:r w:rsidR="00CF297F">
        <w:rPr>
          <w:rFonts w:ascii="Times New Roman" w:hAnsi="Times New Roman"/>
        </w:rPr>
        <w:t xml:space="preserve">Brandon Alston, </w:t>
      </w:r>
      <w:r w:rsidR="00533231">
        <w:rPr>
          <w:rFonts w:ascii="Times New Roman" w:hAnsi="Times New Roman"/>
        </w:rPr>
        <w:t>Autumn Semester)</w:t>
      </w:r>
    </w:p>
    <w:p w14:paraId="0864C764" w14:textId="3CB1751C" w:rsidR="005376A3" w:rsidRDefault="005376A3" w:rsidP="0372B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Pr>
          <w:rFonts w:ascii="Times New Roman" w:hAnsi="Times New Roman"/>
        </w:rPr>
        <w:t>2024</w:t>
      </w:r>
      <w:r w:rsidR="008817D8">
        <w:rPr>
          <w:rFonts w:ascii="Times New Roman" w:hAnsi="Times New Roman"/>
        </w:rPr>
        <w:t>-25</w:t>
      </w:r>
      <w:r>
        <w:rPr>
          <w:rFonts w:ascii="Times New Roman" w:hAnsi="Times New Roman"/>
        </w:rPr>
        <w:tab/>
        <w:t>Member, Graduate Studies Committee</w:t>
      </w:r>
    </w:p>
    <w:p w14:paraId="6A18CCA7" w14:textId="581CACCE" w:rsidR="005376A3" w:rsidRDefault="005376A3" w:rsidP="0372B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Pr>
          <w:rFonts w:ascii="Times New Roman" w:hAnsi="Times New Roman"/>
        </w:rPr>
        <w:t>2024</w:t>
      </w:r>
      <w:r w:rsidR="008817D8">
        <w:rPr>
          <w:rFonts w:ascii="Times New Roman" w:hAnsi="Times New Roman"/>
        </w:rPr>
        <w:t>-25</w:t>
      </w:r>
      <w:r>
        <w:rPr>
          <w:rFonts w:ascii="Times New Roman" w:hAnsi="Times New Roman"/>
        </w:rPr>
        <w:tab/>
        <w:t>Member, Executive Committee</w:t>
      </w:r>
    </w:p>
    <w:p w14:paraId="117C8CB4" w14:textId="512A7644" w:rsidR="005376A3" w:rsidRDefault="005376A3" w:rsidP="0372B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Pr>
          <w:rFonts w:ascii="Times New Roman" w:hAnsi="Times New Roman"/>
        </w:rPr>
        <w:t>2024</w:t>
      </w:r>
      <w:r w:rsidR="008817D8">
        <w:rPr>
          <w:rFonts w:ascii="Times New Roman" w:hAnsi="Times New Roman"/>
        </w:rPr>
        <w:t>-25</w:t>
      </w:r>
      <w:r>
        <w:rPr>
          <w:rFonts w:ascii="Times New Roman" w:hAnsi="Times New Roman"/>
        </w:rPr>
        <w:tab/>
        <w:t>Member, Diversity and Inclusion Committee</w:t>
      </w:r>
    </w:p>
    <w:p w14:paraId="51CE4E64" w14:textId="742142D9" w:rsidR="009B00B2" w:rsidRDefault="009B00B2" w:rsidP="0372B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Pr>
          <w:rFonts w:ascii="Times New Roman" w:hAnsi="Times New Roman"/>
        </w:rPr>
        <w:t>2023</w:t>
      </w:r>
      <w:r w:rsidR="008817D8">
        <w:rPr>
          <w:rFonts w:ascii="Times New Roman" w:hAnsi="Times New Roman"/>
        </w:rPr>
        <w:t>-24</w:t>
      </w:r>
      <w:r>
        <w:rPr>
          <w:rFonts w:ascii="Times New Roman" w:hAnsi="Times New Roman"/>
        </w:rPr>
        <w:tab/>
      </w:r>
      <w:r w:rsidR="002925F6">
        <w:rPr>
          <w:rFonts w:ascii="Times New Roman" w:hAnsi="Times New Roman"/>
        </w:rPr>
        <w:t>Member, Graduate Studies Com</w:t>
      </w:r>
      <w:r w:rsidR="00B160A4">
        <w:rPr>
          <w:rFonts w:ascii="Times New Roman" w:hAnsi="Times New Roman"/>
        </w:rPr>
        <w:t>mittee</w:t>
      </w:r>
    </w:p>
    <w:p w14:paraId="58559926" w14:textId="735FAD44" w:rsidR="00B160A4" w:rsidRDefault="00B160A4" w:rsidP="0372B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Pr>
          <w:rFonts w:ascii="Times New Roman" w:hAnsi="Times New Roman"/>
        </w:rPr>
        <w:t>2023</w:t>
      </w:r>
      <w:r w:rsidR="008817D8">
        <w:rPr>
          <w:rFonts w:ascii="Times New Roman" w:hAnsi="Times New Roman"/>
        </w:rPr>
        <w:t>-24</w:t>
      </w:r>
      <w:r>
        <w:rPr>
          <w:rFonts w:ascii="Times New Roman" w:hAnsi="Times New Roman"/>
        </w:rPr>
        <w:tab/>
        <w:t>Member, Diversity and Inclusion Committee</w:t>
      </w:r>
    </w:p>
    <w:p w14:paraId="1D73D515" w14:textId="73912505" w:rsidR="00B160A4" w:rsidRDefault="00B160A4" w:rsidP="0372B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Pr>
          <w:rFonts w:ascii="Times New Roman" w:hAnsi="Times New Roman"/>
        </w:rPr>
        <w:t xml:space="preserve">2023 </w:t>
      </w:r>
      <w:r>
        <w:rPr>
          <w:rFonts w:ascii="Times New Roman" w:hAnsi="Times New Roman"/>
        </w:rPr>
        <w:tab/>
      </w:r>
      <w:r>
        <w:rPr>
          <w:rFonts w:ascii="Times New Roman" w:hAnsi="Times New Roman"/>
        </w:rPr>
        <w:tab/>
        <w:t xml:space="preserve">Member, </w:t>
      </w:r>
      <w:r w:rsidR="00DD60F8">
        <w:rPr>
          <w:rFonts w:ascii="Times New Roman" w:hAnsi="Times New Roman"/>
        </w:rPr>
        <w:t>Computational Search Committee</w:t>
      </w:r>
    </w:p>
    <w:p w14:paraId="581B5DAA" w14:textId="6B609716" w:rsidR="00DD60F8" w:rsidRDefault="00DD60F8" w:rsidP="0372B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Pr>
          <w:rFonts w:ascii="Times New Roman" w:hAnsi="Times New Roman"/>
        </w:rPr>
        <w:t xml:space="preserve">2023 </w:t>
      </w:r>
      <w:r>
        <w:rPr>
          <w:rFonts w:ascii="Times New Roman" w:hAnsi="Times New Roman"/>
        </w:rPr>
        <w:tab/>
      </w:r>
      <w:r>
        <w:rPr>
          <w:rFonts w:ascii="Times New Roman" w:hAnsi="Times New Roman"/>
        </w:rPr>
        <w:tab/>
      </w:r>
      <w:r w:rsidR="006552B6">
        <w:rPr>
          <w:rFonts w:ascii="Times New Roman" w:hAnsi="Times New Roman"/>
        </w:rPr>
        <w:t>Peer Teaching Observation and Review-Townsand Price-Spratlen</w:t>
      </w:r>
    </w:p>
    <w:p w14:paraId="46679C93" w14:textId="0FB62CF7" w:rsidR="00CB0B62" w:rsidRDefault="00CB0B62" w:rsidP="0372B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Pr>
          <w:rFonts w:ascii="Times New Roman" w:hAnsi="Times New Roman"/>
        </w:rPr>
        <w:t>2023</w:t>
      </w:r>
      <w:r>
        <w:rPr>
          <w:rFonts w:ascii="Times New Roman" w:hAnsi="Times New Roman"/>
        </w:rPr>
        <w:tab/>
      </w:r>
      <w:r>
        <w:rPr>
          <w:rFonts w:ascii="Times New Roman" w:hAnsi="Times New Roman"/>
        </w:rPr>
        <w:tab/>
      </w:r>
      <w:r w:rsidR="00476A34">
        <w:rPr>
          <w:rFonts w:ascii="Times New Roman" w:hAnsi="Times New Roman"/>
        </w:rPr>
        <w:t>Outside Area Representative, Candidacy Committee</w:t>
      </w:r>
    </w:p>
    <w:p w14:paraId="15A53A35" w14:textId="492CABF9" w:rsidR="008E7EE4" w:rsidRPr="001966AA" w:rsidRDefault="008E7EE4" w:rsidP="0372B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sidRPr="001966AA">
        <w:rPr>
          <w:rFonts w:ascii="Times New Roman" w:hAnsi="Times New Roman"/>
        </w:rPr>
        <w:t>2022</w:t>
      </w:r>
      <w:r w:rsidRPr="001966AA">
        <w:rPr>
          <w:rFonts w:ascii="Times New Roman" w:hAnsi="Times New Roman"/>
        </w:rPr>
        <w:tab/>
      </w:r>
      <w:r w:rsidRPr="001966AA">
        <w:rPr>
          <w:rFonts w:ascii="Times New Roman" w:hAnsi="Times New Roman"/>
        </w:rPr>
        <w:tab/>
        <w:t xml:space="preserve">Alumni Board Presentation on </w:t>
      </w:r>
      <w:r w:rsidR="001966AA" w:rsidRPr="001966AA">
        <w:rPr>
          <w:rFonts w:ascii="Times New Roman" w:hAnsi="Times New Roman"/>
        </w:rPr>
        <w:t>Research</w:t>
      </w:r>
    </w:p>
    <w:p w14:paraId="6B66C244" w14:textId="27D3C83D" w:rsidR="0372B2F7" w:rsidRDefault="0372B2F7" w:rsidP="0372B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sidRPr="0372B2F7">
        <w:rPr>
          <w:rFonts w:ascii="Times New Roman" w:hAnsi="Times New Roman"/>
        </w:rPr>
        <w:t>2022</w:t>
      </w:r>
      <w:r>
        <w:tab/>
      </w:r>
      <w:r>
        <w:tab/>
      </w:r>
      <w:r w:rsidRPr="0372B2F7">
        <w:rPr>
          <w:rFonts w:ascii="Times New Roman" w:hAnsi="Times New Roman"/>
        </w:rPr>
        <w:t>Undergraduate Honors Thesis Committee Member-Adelyn Arens</w:t>
      </w:r>
    </w:p>
    <w:p w14:paraId="264AC406" w14:textId="7CF38EAD" w:rsidR="0372B2F7" w:rsidRDefault="0372B2F7" w:rsidP="0372B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sidRPr="0372B2F7">
        <w:rPr>
          <w:rFonts w:ascii="Times New Roman" w:hAnsi="Times New Roman"/>
        </w:rPr>
        <w:t>2022</w:t>
      </w:r>
      <w:r>
        <w:tab/>
      </w:r>
      <w:r>
        <w:tab/>
      </w:r>
      <w:r w:rsidRPr="0372B2F7">
        <w:rPr>
          <w:rFonts w:ascii="Times New Roman" w:hAnsi="Times New Roman"/>
        </w:rPr>
        <w:t>Undergraduate Honors Thesis Committee Member-Madison Brown</w:t>
      </w:r>
    </w:p>
    <w:p w14:paraId="19598A29" w14:textId="7437E3CB" w:rsidR="006C5FD2" w:rsidRDefault="0372B2F7" w:rsidP="0372B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sidRPr="0372B2F7">
        <w:rPr>
          <w:rFonts w:ascii="Times New Roman" w:hAnsi="Times New Roman"/>
        </w:rPr>
        <w:t>2021-</w:t>
      </w:r>
      <w:r w:rsidR="000166D3">
        <w:rPr>
          <w:rFonts w:ascii="Times New Roman" w:hAnsi="Times New Roman"/>
        </w:rPr>
        <w:t>22</w:t>
      </w:r>
      <w:r w:rsidR="006C5FD2">
        <w:tab/>
      </w:r>
      <w:r w:rsidRPr="0372B2F7">
        <w:rPr>
          <w:rFonts w:ascii="Times New Roman" w:hAnsi="Times New Roman"/>
        </w:rPr>
        <w:t>Member, Graduate Committee</w:t>
      </w:r>
    </w:p>
    <w:p w14:paraId="3EDE9269" w14:textId="364433F4" w:rsidR="0372B2F7" w:rsidRDefault="0372B2F7" w:rsidP="0372B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sidRPr="0372B2F7">
        <w:rPr>
          <w:rFonts w:ascii="Times New Roman" w:hAnsi="Times New Roman"/>
        </w:rPr>
        <w:t>2021-2022</w:t>
      </w:r>
      <w:r>
        <w:tab/>
      </w:r>
      <w:r w:rsidRPr="0372B2F7">
        <w:rPr>
          <w:rFonts w:ascii="Times New Roman" w:hAnsi="Times New Roman"/>
        </w:rPr>
        <w:t>Member, Diversity and Inclusion Committee</w:t>
      </w:r>
    </w:p>
    <w:p w14:paraId="15ABFFB2" w14:textId="77777777" w:rsidR="002B48A8" w:rsidRDefault="002B48A8" w:rsidP="00773E5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Pr>
          <w:rFonts w:ascii="Times New Roman" w:hAnsi="Times New Roman"/>
          <w:szCs w:val="24"/>
        </w:rPr>
        <w:t>2020-2021</w:t>
      </w:r>
      <w:r>
        <w:rPr>
          <w:rFonts w:ascii="Times New Roman" w:hAnsi="Times New Roman"/>
          <w:szCs w:val="24"/>
        </w:rPr>
        <w:tab/>
        <w:t>Member, Awards Committee</w:t>
      </w:r>
    </w:p>
    <w:p w14:paraId="027CFF19" w14:textId="77777777" w:rsidR="002B48A8" w:rsidRDefault="002B48A8" w:rsidP="00773E5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Pr>
          <w:rFonts w:ascii="Times New Roman" w:hAnsi="Times New Roman"/>
          <w:szCs w:val="24"/>
        </w:rPr>
        <w:t>2020-2021</w:t>
      </w:r>
      <w:r>
        <w:rPr>
          <w:rFonts w:ascii="Times New Roman" w:hAnsi="Times New Roman"/>
          <w:szCs w:val="24"/>
        </w:rPr>
        <w:tab/>
        <w:t>Member, Graduate Studies Committee</w:t>
      </w:r>
    </w:p>
    <w:p w14:paraId="105314BD" w14:textId="77777777" w:rsidR="00773E5A" w:rsidRDefault="00773E5A" w:rsidP="00773E5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Pr>
          <w:rFonts w:ascii="Times New Roman" w:hAnsi="Times New Roman"/>
          <w:szCs w:val="24"/>
        </w:rPr>
        <w:t>2020</w:t>
      </w:r>
      <w:r w:rsidR="002B48A8">
        <w:rPr>
          <w:rFonts w:ascii="Times New Roman" w:hAnsi="Times New Roman"/>
          <w:szCs w:val="24"/>
        </w:rPr>
        <w:tab/>
      </w:r>
      <w:r w:rsidR="002B48A8">
        <w:rPr>
          <w:rFonts w:ascii="Times New Roman" w:hAnsi="Times New Roman"/>
          <w:szCs w:val="24"/>
        </w:rPr>
        <w:tab/>
        <w:t>Promotion Research Letter Writer</w:t>
      </w:r>
    </w:p>
    <w:p w14:paraId="5E4F420B" w14:textId="77777777" w:rsidR="00E812B4" w:rsidRDefault="00E812B4" w:rsidP="00AC35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sidRPr="00E812B4">
        <w:rPr>
          <w:rFonts w:ascii="Times New Roman" w:hAnsi="Times New Roman"/>
          <w:szCs w:val="24"/>
        </w:rPr>
        <w:t>2019-2020</w:t>
      </w:r>
      <w:r w:rsidRPr="00E812B4">
        <w:rPr>
          <w:rFonts w:ascii="Times New Roman" w:hAnsi="Times New Roman"/>
          <w:szCs w:val="24"/>
        </w:rPr>
        <w:tab/>
        <w:t xml:space="preserve">Member, Diversity and Inclusion Committee </w:t>
      </w:r>
    </w:p>
    <w:p w14:paraId="21A5975C" w14:textId="77777777" w:rsidR="00AC3595" w:rsidRPr="00E812B4" w:rsidRDefault="00AC3595" w:rsidP="00AC35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sidRPr="00E812B4">
        <w:rPr>
          <w:rFonts w:ascii="Times New Roman" w:hAnsi="Times New Roman"/>
          <w:szCs w:val="24"/>
        </w:rPr>
        <w:t>2019-2020</w:t>
      </w:r>
      <w:r w:rsidRPr="00E812B4">
        <w:rPr>
          <w:rFonts w:ascii="Times New Roman" w:hAnsi="Times New Roman"/>
          <w:szCs w:val="24"/>
        </w:rPr>
        <w:tab/>
        <w:t>Member, Graduate Placement Committee.</w:t>
      </w:r>
    </w:p>
    <w:p w14:paraId="68AC6575" w14:textId="3EFA8565" w:rsidR="00AC3595" w:rsidRDefault="00AC3595" w:rsidP="0372B2F7">
      <w:pPr>
        <w:numPr>
          <w:ilvl w:val="0"/>
          <w:numId w:val="3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sidRPr="0372B2F7">
        <w:rPr>
          <w:rFonts w:ascii="Times New Roman" w:hAnsi="Times New Roman"/>
        </w:rPr>
        <w:t xml:space="preserve">            </w:t>
      </w:r>
      <w:r>
        <w:tab/>
      </w:r>
      <w:r w:rsidRPr="0372B2F7">
        <w:rPr>
          <w:rFonts w:ascii="Times New Roman" w:hAnsi="Times New Roman"/>
        </w:rPr>
        <w:t>Peer Teaching Observation and Review</w:t>
      </w:r>
    </w:p>
    <w:p w14:paraId="38BD2CD2" w14:textId="77777777" w:rsidR="00AC3595" w:rsidRDefault="00AC3595" w:rsidP="00AC35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Pr>
          <w:rFonts w:ascii="Times New Roman" w:hAnsi="Times New Roman"/>
          <w:szCs w:val="24"/>
        </w:rPr>
        <w:t>2019                Outside Area Representative, Candidacy Examination.</w:t>
      </w:r>
    </w:p>
    <w:p w14:paraId="4C6D3CAB" w14:textId="77777777" w:rsidR="009A0981" w:rsidRDefault="009A0981" w:rsidP="003B3A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Pr>
          <w:rFonts w:ascii="Times New Roman" w:hAnsi="Times New Roman"/>
          <w:szCs w:val="24"/>
        </w:rPr>
        <w:t>2018-2019</w:t>
      </w:r>
      <w:r>
        <w:rPr>
          <w:rFonts w:ascii="Times New Roman" w:hAnsi="Times New Roman"/>
          <w:szCs w:val="24"/>
        </w:rPr>
        <w:tab/>
        <w:t>Chair, Awards Committee</w:t>
      </w:r>
    </w:p>
    <w:p w14:paraId="15BD57CC" w14:textId="77777777" w:rsidR="009A0981" w:rsidRDefault="009A0981" w:rsidP="003B3A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Pr>
          <w:rFonts w:ascii="Times New Roman" w:hAnsi="Times New Roman"/>
          <w:szCs w:val="24"/>
        </w:rPr>
        <w:t>2018-2019</w:t>
      </w:r>
      <w:r>
        <w:rPr>
          <w:rFonts w:ascii="Times New Roman" w:hAnsi="Times New Roman"/>
          <w:szCs w:val="24"/>
        </w:rPr>
        <w:tab/>
        <w:t>Member, Salary/Workload Committee</w:t>
      </w:r>
    </w:p>
    <w:p w14:paraId="1BDDE143" w14:textId="77777777" w:rsidR="00635C66" w:rsidRDefault="00635C66" w:rsidP="003B3A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Pr>
          <w:rFonts w:ascii="Times New Roman" w:hAnsi="Times New Roman"/>
          <w:szCs w:val="24"/>
        </w:rPr>
        <w:t>2017-2018</w:t>
      </w:r>
      <w:r>
        <w:rPr>
          <w:rFonts w:ascii="Times New Roman" w:hAnsi="Times New Roman"/>
          <w:szCs w:val="24"/>
        </w:rPr>
        <w:tab/>
        <w:t>Member, Faculty Recruitment</w:t>
      </w:r>
    </w:p>
    <w:p w14:paraId="2A178B00" w14:textId="77777777" w:rsidR="00635C66" w:rsidRDefault="00635C66" w:rsidP="003B3A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Pr>
          <w:rFonts w:ascii="Times New Roman" w:hAnsi="Times New Roman"/>
          <w:szCs w:val="24"/>
        </w:rPr>
        <w:t>2017-2018</w:t>
      </w:r>
      <w:r>
        <w:rPr>
          <w:rFonts w:ascii="Times New Roman" w:hAnsi="Times New Roman"/>
          <w:szCs w:val="24"/>
        </w:rPr>
        <w:tab/>
        <w:t>Member, Salary/Workload Committee</w:t>
      </w:r>
    </w:p>
    <w:p w14:paraId="643C59A9" w14:textId="77777777" w:rsidR="00FE440A" w:rsidRDefault="00FE440A" w:rsidP="003B3A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Pr>
          <w:rFonts w:ascii="Times New Roman" w:hAnsi="Times New Roman"/>
          <w:szCs w:val="24"/>
        </w:rPr>
        <w:t>2016-2017</w:t>
      </w:r>
      <w:r>
        <w:rPr>
          <w:rFonts w:ascii="Times New Roman" w:hAnsi="Times New Roman"/>
          <w:szCs w:val="24"/>
        </w:rPr>
        <w:tab/>
        <w:t>Member, Undergraduate Committee</w:t>
      </w:r>
    </w:p>
    <w:p w14:paraId="7A48A05A" w14:textId="77777777" w:rsidR="00DA2C82" w:rsidRDefault="00DA2C82" w:rsidP="003B3A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Pr>
          <w:rFonts w:ascii="Times New Roman" w:hAnsi="Times New Roman"/>
          <w:szCs w:val="24"/>
        </w:rPr>
        <w:t>2015</w:t>
      </w:r>
      <w:r w:rsidR="002B6492">
        <w:rPr>
          <w:rFonts w:ascii="Times New Roman" w:hAnsi="Times New Roman"/>
          <w:szCs w:val="24"/>
        </w:rPr>
        <w:t>-2016</w:t>
      </w:r>
      <w:r>
        <w:rPr>
          <w:rFonts w:ascii="Times New Roman" w:hAnsi="Times New Roman"/>
          <w:szCs w:val="24"/>
        </w:rPr>
        <w:tab/>
        <w:t>Chair, Senior Promotion Cases</w:t>
      </w:r>
    </w:p>
    <w:p w14:paraId="4F3C957B" w14:textId="77777777" w:rsidR="0056316F" w:rsidRDefault="00DA2C82" w:rsidP="003B3A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Pr>
          <w:rFonts w:ascii="Times New Roman" w:hAnsi="Times New Roman"/>
          <w:szCs w:val="24"/>
        </w:rPr>
        <w:t>2015</w:t>
      </w:r>
      <w:r w:rsidR="002B6492">
        <w:rPr>
          <w:rFonts w:ascii="Times New Roman" w:hAnsi="Times New Roman"/>
          <w:szCs w:val="24"/>
        </w:rPr>
        <w:t>-2016</w:t>
      </w:r>
      <w:r>
        <w:rPr>
          <w:rFonts w:ascii="Times New Roman" w:hAnsi="Times New Roman"/>
          <w:szCs w:val="24"/>
        </w:rPr>
        <w:tab/>
        <w:t>Member, Executive Committee</w:t>
      </w:r>
    </w:p>
    <w:p w14:paraId="623F6207" w14:textId="77777777" w:rsidR="00F90507" w:rsidRDefault="00F90507" w:rsidP="003B3A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Pr>
          <w:rFonts w:ascii="Times New Roman" w:hAnsi="Times New Roman"/>
          <w:szCs w:val="24"/>
        </w:rPr>
        <w:t>2015</w:t>
      </w:r>
      <w:r>
        <w:rPr>
          <w:rFonts w:ascii="Times New Roman" w:hAnsi="Times New Roman"/>
          <w:szCs w:val="24"/>
        </w:rPr>
        <w:tab/>
      </w:r>
      <w:r>
        <w:rPr>
          <w:rFonts w:ascii="Times New Roman" w:hAnsi="Times New Roman"/>
          <w:szCs w:val="24"/>
        </w:rPr>
        <w:tab/>
        <w:t>Reader Report, Promotion and Tenure</w:t>
      </w:r>
    </w:p>
    <w:p w14:paraId="34A09849" w14:textId="77777777" w:rsidR="009E2213" w:rsidRDefault="009E2213" w:rsidP="003B3A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Pr>
          <w:rFonts w:ascii="Times New Roman" w:hAnsi="Times New Roman"/>
          <w:szCs w:val="24"/>
        </w:rPr>
        <w:t>2012-2013</w:t>
      </w:r>
      <w:r>
        <w:rPr>
          <w:rFonts w:ascii="Times New Roman" w:hAnsi="Times New Roman"/>
          <w:szCs w:val="24"/>
        </w:rPr>
        <w:tab/>
        <w:t>Chair, Criminology Search Committee</w:t>
      </w:r>
    </w:p>
    <w:p w14:paraId="0FFEF806" w14:textId="77777777" w:rsidR="009E2213" w:rsidRDefault="009E2213" w:rsidP="003B3A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Pr>
          <w:rFonts w:ascii="Times New Roman" w:hAnsi="Times New Roman"/>
          <w:szCs w:val="24"/>
        </w:rPr>
        <w:t xml:space="preserve">2012-2013 </w:t>
      </w:r>
      <w:r>
        <w:rPr>
          <w:rFonts w:ascii="Times New Roman" w:hAnsi="Times New Roman"/>
          <w:szCs w:val="24"/>
        </w:rPr>
        <w:tab/>
        <w:t>Procedures Oversight Designee, Promotion Cases</w:t>
      </w:r>
    </w:p>
    <w:p w14:paraId="437DA6F1" w14:textId="77777777" w:rsidR="00F5028B" w:rsidRPr="00BA69E9" w:rsidRDefault="00F5028B" w:rsidP="003B3A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sidRPr="00BA69E9">
        <w:rPr>
          <w:rFonts w:ascii="Times New Roman" w:hAnsi="Times New Roman"/>
          <w:szCs w:val="24"/>
        </w:rPr>
        <w:t>2012</w:t>
      </w:r>
      <w:r w:rsidRPr="00BA69E9">
        <w:rPr>
          <w:rFonts w:ascii="Times New Roman" w:hAnsi="Times New Roman"/>
          <w:szCs w:val="24"/>
        </w:rPr>
        <w:tab/>
      </w:r>
      <w:r w:rsidRPr="00BA69E9">
        <w:rPr>
          <w:rFonts w:ascii="Times New Roman" w:hAnsi="Times New Roman"/>
          <w:szCs w:val="24"/>
        </w:rPr>
        <w:tab/>
        <w:t>Peer Reviewer, Teaching.</w:t>
      </w:r>
    </w:p>
    <w:p w14:paraId="467A3E32" w14:textId="77777777" w:rsidR="00A45A0B" w:rsidRPr="00BA69E9" w:rsidRDefault="00583999" w:rsidP="003B3A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sidRPr="00BA69E9">
        <w:rPr>
          <w:rFonts w:ascii="Times New Roman" w:hAnsi="Times New Roman"/>
          <w:szCs w:val="24"/>
        </w:rPr>
        <w:t>2011-2012</w:t>
      </w:r>
      <w:r w:rsidRPr="00BA69E9">
        <w:rPr>
          <w:rFonts w:ascii="Times New Roman" w:hAnsi="Times New Roman"/>
          <w:szCs w:val="24"/>
        </w:rPr>
        <w:tab/>
        <w:t>Procedures Oversight Designee, Promotion Cases</w:t>
      </w:r>
    </w:p>
    <w:p w14:paraId="5AB0EB6A" w14:textId="77777777" w:rsidR="003B3A70" w:rsidRPr="00BA69E9" w:rsidRDefault="003B3A70" w:rsidP="003B3A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sidRPr="00BA69E9">
        <w:rPr>
          <w:rFonts w:ascii="Times New Roman" w:hAnsi="Times New Roman"/>
          <w:szCs w:val="24"/>
        </w:rPr>
        <w:t>2011-2012</w:t>
      </w:r>
      <w:r w:rsidRPr="00BA69E9">
        <w:rPr>
          <w:rFonts w:ascii="Times New Roman" w:hAnsi="Times New Roman"/>
          <w:szCs w:val="24"/>
        </w:rPr>
        <w:tab/>
        <w:t>Chair, Sociology Brownbag Committee</w:t>
      </w:r>
    </w:p>
    <w:p w14:paraId="504426E3" w14:textId="77777777" w:rsidR="003B3A70" w:rsidRPr="00BA69E9" w:rsidRDefault="003B3A70" w:rsidP="003B3A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sidRPr="00BA69E9">
        <w:rPr>
          <w:rFonts w:ascii="Times New Roman" w:hAnsi="Times New Roman"/>
          <w:szCs w:val="24"/>
        </w:rPr>
        <w:t>2011-2012</w:t>
      </w:r>
      <w:r w:rsidRPr="00BA69E9">
        <w:rPr>
          <w:rFonts w:ascii="Times New Roman" w:hAnsi="Times New Roman"/>
          <w:szCs w:val="24"/>
        </w:rPr>
        <w:tab/>
        <w:t>Member, Executive Committee</w:t>
      </w:r>
    </w:p>
    <w:p w14:paraId="6194A316" w14:textId="77777777" w:rsidR="00A45A0B" w:rsidRPr="00BA69E9" w:rsidRDefault="00A45A0B" w:rsidP="003B3A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sidRPr="00BA69E9">
        <w:rPr>
          <w:rFonts w:ascii="Times New Roman" w:hAnsi="Times New Roman"/>
          <w:szCs w:val="24"/>
        </w:rPr>
        <w:t>2010-2011</w:t>
      </w:r>
      <w:r w:rsidRPr="00BA69E9">
        <w:rPr>
          <w:rFonts w:ascii="Times New Roman" w:hAnsi="Times New Roman"/>
          <w:szCs w:val="24"/>
        </w:rPr>
        <w:tab/>
        <w:t>Member, Sociology Brownbag Committee</w:t>
      </w:r>
    </w:p>
    <w:p w14:paraId="1E416DEB" w14:textId="77777777" w:rsidR="00A45A0B" w:rsidRPr="00BA69E9" w:rsidRDefault="00A45A0B" w:rsidP="003B3A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sidRPr="00BA69E9">
        <w:rPr>
          <w:rFonts w:ascii="Times New Roman" w:hAnsi="Times New Roman"/>
          <w:szCs w:val="24"/>
        </w:rPr>
        <w:t>2010-2011</w:t>
      </w:r>
      <w:r w:rsidRPr="00BA69E9">
        <w:rPr>
          <w:rFonts w:ascii="Times New Roman" w:hAnsi="Times New Roman"/>
          <w:szCs w:val="24"/>
        </w:rPr>
        <w:tab/>
        <w:t>Member, Junior Recruitment Committee</w:t>
      </w:r>
    </w:p>
    <w:p w14:paraId="4F228B90" w14:textId="77777777" w:rsidR="00085E95" w:rsidRPr="00BA69E9" w:rsidRDefault="00085E95" w:rsidP="003B3A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sidRPr="00BA69E9">
        <w:rPr>
          <w:rFonts w:ascii="Times New Roman" w:hAnsi="Times New Roman"/>
          <w:szCs w:val="24"/>
        </w:rPr>
        <w:t>2010</w:t>
      </w:r>
      <w:r w:rsidRPr="00BA69E9">
        <w:rPr>
          <w:rFonts w:ascii="Times New Roman" w:hAnsi="Times New Roman"/>
          <w:szCs w:val="24"/>
        </w:rPr>
        <w:tab/>
      </w:r>
      <w:r w:rsidRPr="00BA69E9">
        <w:rPr>
          <w:rFonts w:ascii="Times New Roman" w:hAnsi="Times New Roman"/>
          <w:szCs w:val="24"/>
        </w:rPr>
        <w:tab/>
        <w:t>Reader Report, Promotion to Full Professor</w:t>
      </w:r>
    </w:p>
    <w:p w14:paraId="7B51002E" w14:textId="77777777" w:rsidR="00B354B8" w:rsidRPr="00BA69E9" w:rsidRDefault="00AB45AC" w:rsidP="003B3A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sidRPr="00BA69E9">
        <w:rPr>
          <w:rFonts w:ascii="Times New Roman" w:hAnsi="Times New Roman"/>
          <w:szCs w:val="24"/>
        </w:rPr>
        <w:t>2010</w:t>
      </w:r>
      <w:r w:rsidRPr="00BA69E9">
        <w:rPr>
          <w:rFonts w:ascii="Times New Roman" w:hAnsi="Times New Roman"/>
          <w:szCs w:val="24"/>
        </w:rPr>
        <w:tab/>
      </w:r>
      <w:r w:rsidRPr="00BA69E9">
        <w:rPr>
          <w:rFonts w:ascii="Times New Roman" w:hAnsi="Times New Roman"/>
          <w:szCs w:val="24"/>
        </w:rPr>
        <w:tab/>
        <w:t>Peer Teaching Observation</w:t>
      </w:r>
    </w:p>
    <w:p w14:paraId="6D80E1FD" w14:textId="77777777" w:rsidR="008D59F0" w:rsidRPr="00BA69E9" w:rsidRDefault="008D59F0" w:rsidP="003B3A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sidRPr="00BA69E9">
        <w:rPr>
          <w:rFonts w:ascii="Times New Roman" w:hAnsi="Times New Roman"/>
          <w:szCs w:val="24"/>
        </w:rPr>
        <w:lastRenderedPageBreak/>
        <w:t>2010</w:t>
      </w:r>
      <w:r w:rsidRPr="00BA69E9">
        <w:rPr>
          <w:rFonts w:ascii="Times New Roman" w:hAnsi="Times New Roman"/>
          <w:szCs w:val="24"/>
        </w:rPr>
        <w:tab/>
      </w:r>
      <w:r w:rsidRPr="00BA69E9">
        <w:rPr>
          <w:rFonts w:ascii="Times New Roman" w:hAnsi="Times New Roman"/>
          <w:szCs w:val="24"/>
        </w:rPr>
        <w:tab/>
      </w:r>
      <w:r w:rsidR="00B354B8" w:rsidRPr="00BA69E9">
        <w:rPr>
          <w:rFonts w:ascii="Times New Roman" w:hAnsi="Times New Roman"/>
          <w:szCs w:val="24"/>
        </w:rPr>
        <w:t>Procedures Oversight Designee</w:t>
      </w:r>
      <w:r w:rsidRPr="00BA69E9">
        <w:rPr>
          <w:rFonts w:ascii="Times New Roman" w:hAnsi="Times New Roman"/>
          <w:szCs w:val="24"/>
        </w:rPr>
        <w:t>, Promotion Cases</w:t>
      </w:r>
    </w:p>
    <w:p w14:paraId="046A9BBA" w14:textId="77777777" w:rsidR="008D59F0" w:rsidRPr="00BA69E9" w:rsidRDefault="008D59F0" w:rsidP="003B3A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sidRPr="00BA69E9">
        <w:rPr>
          <w:rFonts w:ascii="Times New Roman" w:hAnsi="Times New Roman"/>
          <w:szCs w:val="24"/>
        </w:rPr>
        <w:t>2009-2010</w:t>
      </w:r>
      <w:r w:rsidRPr="00BA69E9">
        <w:rPr>
          <w:rFonts w:ascii="Times New Roman" w:hAnsi="Times New Roman"/>
          <w:szCs w:val="24"/>
        </w:rPr>
        <w:tab/>
        <w:t>Member, Salary and Workload Committee</w:t>
      </w:r>
    </w:p>
    <w:p w14:paraId="08E4E8F1" w14:textId="77777777" w:rsidR="008D59F0" w:rsidRPr="00BA69E9" w:rsidRDefault="008D59F0" w:rsidP="003B3A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sidRPr="00BA69E9">
        <w:rPr>
          <w:rFonts w:ascii="Times New Roman" w:hAnsi="Times New Roman"/>
          <w:szCs w:val="24"/>
        </w:rPr>
        <w:t>2009-2010</w:t>
      </w:r>
      <w:r w:rsidRPr="00BA69E9">
        <w:rPr>
          <w:rFonts w:ascii="Times New Roman" w:hAnsi="Times New Roman"/>
          <w:szCs w:val="24"/>
        </w:rPr>
        <w:tab/>
        <w:t>Member, Graduate Admissions Committee</w:t>
      </w:r>
    </w:p>
    <w:p w14:paraId="50C92C22" w14:textId="77777777" w:rsidR="003B33EF" w:rsidRPr="00BA69E9" w:rsidRDefault="00457AD5" w:rsidP="003B3A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sidRPr="00BA69E9">
        <w:rPr>
          <w:rFonts w:ascii="Times New Roman" w:hAnsi="Times New Roman"/>
          <w:szCs w:val="24"/>
        </w:rPr>
        <w:t>2007-</w:t>
      </w:r>
      <w:r w:rsidR="00E123CC" w:rsidRPr="00BA69E9">
        <w:rPr>
          <w:rFonts w:ascii="Times New Roman" w:hAnsi="Times New Roman"/>
          <w:szCs w:val="24"/>
        </w:rPr>
        <w:t>2008</w:t>
      </w:r>
      <w:r w:rsidRPr="00BA69E9">
        <w:rPr>
          <w:rFonts w:ascii="Times New Roman" w:hAnsi="Times New Roman"/>
          <w:szCs w:val="24"/>
        </w:rPr>
        <w:tab/>
        <w:t>Member, Executive Committee</w:t>
      </w:r>
    </w:p>
    <w:p w14:paraId="50AEF23C" w14:textId="77777777" w:rsidR="00777729" w:rsidRPr="00BA69E9" w:rsidRDefault="00777729" w:rsidP="003B3A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sidRPr="00BA69E9">
        <w:rPr>
          <w:rFonts w:ascii="Times New Roman" w:hAnsi="Times New Roman"/>
          <w:szCs w:val="24"/>
        </w:rPr>
        <w:t>2005-</w:t>
      </w:r>
      <w:r w:rsidR="00E123CC" w:rsidRPr="00BA69E9">
        <w:rPr>
          <w:rFonts w:ascii="Times New Roman" w:hAnsi="Times New Roman"/>
          <w:szCs w:val="24"/>
        </w:rPr>
        <w:t>2008</w:t>
      </w:r>
      <w:r w:rsidRPr="00BA69E9">
        <w:rPr>
          <w:rFonts w:ascii="Times New Roman" w:hAnsi="Times New Roman"/>
          <w:szCs w:val="24"/>
        </w:rPr>
        <w:tab/>
        <w:t>Chair, Graduate Committee</w:t>
      </w:r>
    </w:p>
    <w:p w14:paraId="628FD87D" w14:textId="77777777" w:rsidR="00467AF3" w:rsidRPr="00BA69E9" w:rsidRDefault="00467AF3" w:rsidP="003B3A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sidRPr="00BA69E9">
        <w:rPr>
          <w:rFonts w:ascii="Times New Roman" w:hAnsi="Times New Roman"/>
          <w:szCs w:val="24"/>
        </w:rPr>
        <w:t>2006-2007</w:t>
      </w:r>
      <w:r w:rsidRPr="00BA69E9">
        <w:rPr>
          <w:rFonts w:ascii="Times New Roman" w:hAnsi="Times New Roman"/>
          <w:szCs w:val="24"/>
        </w:rPr>
        <w:tab/>
        <w:t>Member, Salary and Workload Committee</w:t>
      </w:r>
    </w:p>
    <w:p w14:paraId="43711471" w14:textId="77777777" w:rsidR="00467AF3" w:rsidRPr="00BA69E9" w:rsidRDefault="00467AF3" w:rsidP="003B3A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sidRPr="00BA69E9">
        <w:rPr>
          <w:rFonts w:ascii="Times New Roman" w:hAnsi="Times New Roman"/>
          <w:szCs w:val="24"/>
        </w:rPr>
        <w:t>2006</w:t>
      </w:r>
      <w:r w:rsidRPr="00BA69E9">
        <w:rPr>
          <w:rFonts w:ascii="Times New Roman" w:hAnsi="Times New Roman"/>
          <w:szCs w:val="24"/>
        </w:rPr>
        <w:tab/>
      </w:r>
      <w:r w:rsidRPr="00BA69E9">
        <w:rPr>
          <w:rFonts w:ascii="Times New Roman" w:hAnsi="Times New Roman"/>
          <w:szCs w:val="24"/>
        </w:rPr>
        <w:tab/>
        <w:t xml:space="preserve">Mentor, Crime and Justice Summer </w:t>
      </w:r>
      <w:r w:rsidR="009B6CC1" w:rsidRPr="00BA69E9">
        <w:rPr>
          <w:rFonts w:ascii="Times New Roman" w:hAnsi="Times New Roman"/>
          <w:szCs w:val="24"/>
        </w:rPr>
        <w:t xml:space="preserve">Research </w:t>
      </w:r>
      <w:r w:rsidRPr="00BA69E9">
        <w:rPr>
          <w:rFonts w:ascii="Times New Roman" w:hAnsi="Times New Roman"/>
          <w:szCs w:val="24"/>
        </w:rPr>
        <w:t>Institute</w:t>
      </w:r>
    </w:p>
    <w:p w14:paraId="642A1581" w14:textId="77777777" w:rsidR="003B33EF" w:rsidRPr="00BA69E9" w:rsidRDefault="003B33EF" w:rsidP="003B3A70">
      <w:pPr>
        <w:numPr>
          <w:ilvl w:val="1"/>
          <w:numId w:val="12"/>
        </w:num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sidRPr="00BA69E9">
        <w:rPr>
          <w:rFonts w:ascii="Times New Roman" w:hAnsi="Times New Roman"/>
          <w:szCs w:val="24"/>
        </w:rPr>
        <w:t xml:space="preserve">Member, </w:t>
      </w:r>
      <w:proofErr w:type="gramStart"/>
      <w:r w:rsidRPr="00BA69E9">
        <w:rPr>
          <w:rFonts w:ascii="Times New Roman" w:hAnsi="Times New Roman"/>
          <w:szCs w:val="24"/>
        </w:rPr>
        <w:t>Chair</w:t>
      </w:r>
      <w:proofErr w:type="gramEnd"/>
      <w:r w:rsidRPr="00BA69E9">
        <w:rPr>
          <w:rFonts w:ascii="Times New Roman" w:hAnsi="Times New Roman"/>
          <w:szCs w:val="24"/>
        </w:rPr>
        <w:t xml:space="preserve"> Search Committee</w:t>
      </w:r>
    </w:p>
    <w:p w14:paraId="3D87E9A1" w14:textId="77777777" w:rsidR="003B33EF" w:rsidRPr="00BA69E9" w:rsidRDefault="003B33EF" w:rsidP="003B3A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sidRPr="00BA69E9">
        <w:rPr>
          <w:rFonts w:ascii="Times New Roman" w:hAnsi="Times New Roman"/>
          <w:szCs w:val="24"/>
        </w:rPr>
        <w:t>2005</w:t>
      </w:r>
      <w:r w:rsidR="005D2D0D" w:rsidRPr="00BA69E9">
        <w:rPr>
          <w:rFonts w:ascii="Times New Roman" w:hAnsi="Times New Roman"/>
          <w:szCs w:val="24"/>
        </w:rPr>
        <w:t>-2006</w:t>
      </w:r>
      <w:r w:rsidRPr="00BA69E9">
        <w:rPr>
          <w:rFonts w:ascii="Times New Roman" w:hAnsi="Times New Roman"/>
          <w:szCs w:val="24"/>
        </w:rPr>
        <w:tab/>
        <w:t>Member, Salary and Workload Committee</w:t>
      </w:r>
    </w:p>
    <w:p w14:paraId="221A9151" w14:textId="77777777" w:rsidR="003B33EF" w:rsidRPr="00BA69E9" w:rsidRDefault="003B33EF" w:rsidP="00773E5A">
      <w:pPr>
        <w:numPr>
          <w:ilvl w:val="0"/>
          <w:numId w:val="12"/>
        </w:numPr>
        <w:tabs>
          <w:tab w:val="left" w:pos="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proofErr w:type="gramStart"/>
      <w:r w:rsidRPr="00BA69E9">
        <w:rPr>
          <w:rFonts w:ascii="Times New Roman" w:hAnsi="Times New Roman"/>
          <w:szCs w:val="24"/>
        </w:rPr>
        <w:t>Member,  Ad</w:t>
      </w:r>
      <w:proofErr w:type="gramEnd"/>
      <w:r w:rsidRPr="00BA69E9">
        <w:rPr>
          <w:rFonts w:ascii="Times New Roman" w:hAnsi="Times New Roman"/>
          <w:szCs w:val="24"/>
        </w:rPr>
        <w:t xml:space="preserve"> Hoc Committee on Sociology Website Redesign</w:t>
      </w:r>
    </w:p>
    <w:p w14:paraId="7045A35E" w14:textId="77777777" w:rsidR="003B33EF" w:rsidRPr="00BA69E9" w:rsidRDefault="003B33EF" w:rsidP="003B3A70">
      <w:pPr>
        <w:rPr>
          <w:rFonts w:ascii="Times New Roman" w:hAnsi="Times New Roman"/>
          <w:szCs w:val="24"/>
        </w:rPr>
      </w:pPr>
      <w:r w:rsidRPr="00BA69E9">
        <w:rPr>
          <w:rFonts w:ascii="Times New Roman" w:hAnsi="Times New Roman"/>
          <w:szCs w:val="24"/>
        </w:rPr>
        <w:t>2005</w:t>
      </w:r>
      <w:r w:rsidR="005D2D0D" w:rsidRPr="00BA69E9">
        <w:rPr>
          <w:rFonts w:ascii="Times New Roman" w:hAnsi="Times New Roman"/>
          <w:szCs w:val="24"/>
        </w:rPr>
        <w:t>-</w:t>
      </w:r>
      <w:r w:rsidR="00777729" w:rsidRPr="00BA69E9">
        <w:rPr>
          <w:rFonts w:ascii="Times New Roman" w:hAnsi="Times New Roman"/>
          <w:szCs w:val="24"/>
        </w:rPr>
        <w:t>2006</w:t>
      </w:r>
      <w:r w:rsidRPr="00BA69E9">
        <w:rPr>
          <w:rFonts w:ascii="Times New Roman" w:hAnsi="Times New Roman"/>
          <w:szCs w:val="24"/>
        </w:rPr>
        <w:tab/>
        <w:t>Member, Ad Hoc Committee on Marginalization and Diversity.</w:t>
      </w:r>
    </w:p>
    <w:p w14:paraId="3A995046" w14:textId="77777777" w:rsidR="0070481C" w:rsidRPr="00BA69E9" w:rsidRDefault="0070481C" w:rsidP="003B3A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sidRPr="00BA69E9">
        <w:rPr>
          <w:rFonts w:ascii="Times New Roman" w:hAnsi="Times New Roman"/>
          <w:szCs w:val="24"/>
        </w:rPr>
        <w:t>2005-</w:t>
      </w:r>
      <w:r w:rsidR="00510B61">
        <w:rPr>
          <w:rFonts w:ascii="Times New Roman" w:hAnsi="Times New Roman"/>
          <w:szCs w:val="24"/>
        </w:rPr>
        <w:t>2018</w:t>
      </w:r>
      <w:r w:rsidRPr="00BA69E9">
        <w:rPr>
          <w:rFonts w:ascii="Times New Roman" w:hAnsi="Times New Roman"/>
          <w:szCs w:val="24"/>
        </w:rPr>
        <w:tab/>
        <w:t>Responsible for Maintaining Add Health Contract and Filing Annual Reports.</w:t>
      </w:r>
    </w:p>
    <w:p w14:paraId="26A9627A" w14:textId="77777777" w:rsidR="003B33EF" w:rsidRPr="00BA69E9" w:rsidRDefault="003B33EF" w:rsidP="003B3A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sidRPr="00BA69E9">
        <w:rPr>
          <w:rFonts w:ascii="Times New Roman" w:hAnsi="Times New Roman"/>
          <w:szCs w:val="24"/>
        </w:rPr>
        <w:t>2004-2005</w:t>
      </w:r>
      <w:r w:rsidRPr="00BA69E9">
        <w:rPr>
          <w:rFonts w:ascii="Times New Roman" w:hAnsi="Times New Roman"/>
          <w:szCs w:val="24"/>
        </w:rPr>
        <w:tab/>
        <w:t>Research and Awards Committee</w:t>
      </w:r>
    </w:p>
    <w:p w14:paraId="4B339C04" w14:textId="77777777" w:rsidR="003B33EF" w:rsidRPr="00BA69E9" w:rsidRDefault="003B33EF" w:rsidP="003B3A70">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sidRPr="00BA69E9">
        <w:rPr>
          <w:rFonts w:ascii="Times New Roman" w:hAnsi="Times New Roman"/>
          <w:szCs w:val="24"/>
        </w:rPr>
        <w:t>2002-2004      Graduate Committee</w:t>
      </w:r>
    </w:p>
    <w:p w14:paraId="15F51A0D" w14:textId="77777777" w:rsidR="003B33EF" w:rsidRPr="00BA69E9" w:rsidRDefault="003B33EF" w:rsidP="003B3A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sidRPr="00BA69E9">
        <w:rPr>
          <w:rFonts w:ascii="Times New Roman" w:hAnsi="Times New Roman"/>
          <w:szCs w:val="24"/>
        </w:rPr>
        <w:t>2003-2004      Salary and Workload Committee</w:t>
      </w:r>
    </w:p>
    <w:p w14:paraId="76F51AF8" w14:textId="77777777" w:rsidR="003B33EF" w:rsidRPr="00BA69E9" w:rsidRDefault="003B33EF" w:rsidP="003B3A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sidRPr="00BA69E9">
        <w:rPr>
          <w:rFonts w:ascii="Times New Roman" w:hAnsi="Times New Roman"/>
          <w:szCs w:val="24"/>
        </w:rPr>
        <w:t>2003</w:t>
      </w:r>
      <w:r w:rsidRPr="00BA69E9">
        <w:rPr>
          <w:rFonts w:ascii="Times New Roman" w:hAnsi="Times New Roman"/>
          <w:szCs w:val="24"/>
        </w:rPr>
        <w:tab/>
        <w:t xml:space="preserve">         </w:t>
      </w:r>
      <w:r w:rsidRPr="00BA69E9">
        <w:rPr>
          <w:rFonts w:ascii="Times New Roman" w:hAnsi="Times New Roman"/>
          <w:szCs w:val="24"/>
        </w:rPr>
        <w:tab/>
        <w:t>Organizer and Emcee of the Spring Awards Luncheon</w:t>
      </w:r>
    </w:p>
    <w:p w14:paraId="3418896A" w14:textId="77777777" w:rsidR="003B33EF" w:rsidRPr="00BA69E9" w:rsidRDefault="003B33EF" w:rsidP="003B3A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Cs w:val="24"/>
        </w:rPr>
      </w:pPr>
      <w:r w:rsidRPr="00BA69E9">
        <w:rPr>
          <w:rFonts w:ascii="Times New Roman" w:hAnsi="Times New Roman"/>
          <w:szCs w:val="24"/>
        </w:rPr>
        <w:t xml:space="preserve">2002-2003   </w:t>
      </w:r>
      <w:r w:rsidRPr="00BA69E9">
        <w:rPr>
          <w:rFonts w:ascii="Times New Roman" w:hAnsi="Times New Roman"/>
          <w:szCs w:val="24"/>
        </w:rPr>
        <w:tab/>
        <w:t>Executive Committee</w:t>
      </w:r>
    </w:p>
    <w:p w14:paraId="2C5C81F3" w14:textId="77777777" w:rsidR="003B33EF" w:rsidRPr="00BA69E9" w:rsidRDefault="003B33EF" w:rsidP="003B3A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sidRPr="00BA69E9">
        <w:rPr>
          <w:rFonts w:ascii="Times New Roman" w:hAnsi="Times New Roman"/>
          <w:szCs w:val="24"/>
        </w:rPr>
        <w:t xml:space="preserve">2001-2002 </w:t>
      </w:r>
      <w:r w:rsidRPr="00BA69E9">
        <w:rPr>
          <w:rFonts w:ascii="Times New Roman" w:hAnsi="Times New Roman"/>
          <w:szCs w:val="24"/>
        </w:rPr>
        <w:tab/>
        <w:t>Junior Faculty Recruitment Committee</w:t>
      </w:r>
    </w:p>
    <w:p w14:paraId="73F203F7" w14:textId="77777777" w:rsidR="001B1327" w:rsidRDefault="001B1327" w:rsidP="003B3A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Cs w:val="24"/>
        </w:rPr>
      </w:pPr>
    </w:p>
    <w:p w14:paraId="268F1FE1" w14:textId="2B924EA4" w:rsidR="00947465" w:rsidRDefault="592DF69B" w:rsidP="003B3A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bCs/>
        </w:rPr>
      </w:pPr>
      <w:r w:rsidRPr="4D81498F">
        <w:rPr>
          <w:rFonts w:ascii="Times New Roman" w:hAnsi="Times New Roman"/>
          <w:b/>
          <w:bCs/>
        </w:rPr>
        <w:t>University Service</w:t>
      </w:r>
    </w:p>
    <w:p w14:paraId="50804A28" w14:textId="282199BB" w:rsidR="005E61EF" w:rsidRDefault="005E61EF" w:rsidP="003B3A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Pr>
          <w:rFonts w:ascii="Times New Roman" w:hAnsi="Times New Roman"/>
        </w:rPr>
        <w:t>2025</w:t>
      </w:r>
      <w:r>
        <w:rPr>
          <w:rFonts w:ascii="Times New Roman" w:hAnsi="Times New Roman"/>
        </w:rPr>
        <w:tab/>
      </w:r>
      <w:r>
        <w:rPr>
          <w:rFonts w:ascii="Times New Roman" w:hAnsi="Times New Roman"/>
        </w:rPr>
        <w:tab/>
        <w:t>External Dissertation Exam Member, September 2025, Department of Psychology</w:t>
      </w:r>
    </w:p>
    <w:p w14:paraId="2F4AEAD1" w14:textId="58E7D26B" w:rsidR="004C462D" w:rsidRDefault="004C462D" w:rsidP="003B3A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Pr>
          <w:rFonts w:ascii="Times New Roman" w:hAnsi="Times New Roman"/>
        </w:rPr>
        <w:t>2025-26</w:t>
      </w:r>
      <w:r>
        <w:rPr>
          <w:rFonts w:ascii="Times New Roman" w:hAnsi="Times New Roman"/>
        </w:rPr>
        <w:tab/>
      </w:r>
      <w:r w:rsidRPr="00A51E79">
        <w:rPr>
          <w:rFonts w:ascii="Times New Roman" w:hAnsi="Times New Roman"/>
        </w:rPr>
        <w:t>Undergraduate Selection Committee</w:t>
      </w:r>
    </w:p>
    <w:p w14:paraId="663D04F0" w14:textId="2BE29A6C" w:rsidR="00D37E83" w:rsidRDefault="00D37E83" w:rsidP="003B3A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Pr>
          <w:rFonts w:ascii="Times New Roman" w:hAnsi="Times New Roman"/>
        </w:rPr>
        <w:t>2024</w:t>
      </w:r>
      <w:r w:rsidR="008468EE">
        <w:rPr>
          <w:rFonts w:ascii="Times New Roman" w:hAnsi="Times New Roman"/>
        </w:rPr>
        <w:t>-2</w:t>
      </w:r>
      <w:r w:rsidR="004C462D">
        <w:rPr>
          <w:rFonts w:ascii="Times New Roman" w:hAnsi="Times New Roman"/>
        </w:rPr>
        <w:t>6</w:t>
      </w:r>
      <w:r>
        <w:rPr>
          <w:rFonts w:ascii="Times New Roman" w:hAnsi="Times New Roman"/>
        </w:rPr>
        <w:tab/>
        <w:t xml:space="preserve">Member of the </w:t>
      </w:r>
      <w:r w:rsidR="001E1742">
        <w:rPr>
          <w:rFonts w:ascii="Times New Roman" w:hAnsi="Times New Roman"/>
        </w:rPr>
        <w:t>Science Sundays Committee</w:t>
      </w:r>
    </w:p>
    <w:p w14:paraId="536C47B8" w14:textId="43EC95D6" w:rsidR="002450AC" w:rsidRDefault="002450AC" w:rsidP="003B3A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sidRPr="00C32406">
        <w:rPr>
          <w:rFonts w:ascii="Times New Roman" w:hAnsi="Times New Roman"/>
        </w:rPr>
        <w:t>2024</w:t>
      </w:r>
      <w:r w:rsidRPr="00C32406">
        <w:rPr>
          <w:rFonts w:ascii="Times New Roman" w:hAnsi="Times New Roman"/>
        </w:rPr>
        <w:tab/>
      </w:r>
      <w:r w:rsidRPr="00C32406">
        <w:rPr>
          <w:rFonts w:ascii="Times New Roman" w:hAnsi="Times New Roman"/>
        </w:rPr>
        <w:tab/>
        <w:t>Honor Thesis Committee.</w:t>
      </w:r>
      <w:r w:rsidR="00C32406" w:rsidRPr="00C32406">
        <w:rPr>
          <w:rFonts w:ascii="Times New Roman" w:hAnsi="Times New Roman"/>
        </w:rPr>
        <w:t xml:space="preserve"> </w:t>
      </w:r>
      <w:r w:rsidR="004C02E0" w:rsidRPr="00C32406">
        <w:rPr>
          <w:rFonts w:ascii="Times New Roman" w:hAnsi="Times New Roman"/>
        </w:rPr>
        <w:t>Rohini Kumar</w:t>
      </w:r>
      <w:r w:rsidR="00C32406" w:rsidRPr="00C32406">
        <w:rPr>
          <w:rFonts w:ascii="Times New Roman" w:hAnsi="Times New Roman"/>
        </w:rPr>
        <w:t>.</w:t>
      </w:r>
    </w:p>
    <w:p w14:paraId="5CC125F3" w14:textId="308C2C96" w:rsidR="00C32406" w:rsidRPr="00C32406" w:rsidRDefault="00A355AB" w:rsidP="003B3A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Pr>
          <w:rFonts w:ascii="Times New Roman" w:hAnsi="Times New Roman"/>
        </w:rPr>
        <w:t>2024</w:t>
      </w:r>
      <w:r>
        <w:rPr>
          <w:rFonts w:ascii="Times New Roman" w:hAnsi="Times New Roman"/>
        </w:rPr>
        <w:tab/>
      </w:r>
      <w:r>
        <w:rPr>
          <w:rFonts w:ascii="Times New Roman" w:hAnsi="Times New Roman"/>
        </w:rPr>
        <w:tab/>
        <w:t>Honor Thesis Committ</w:t>
      </w:r>
      <w:r w:rsidR="009131FD">
        <w:rPr>
          <w:rFonts w:ascii="Times New Roman" w:hAnsi="Times New Roman"/>
        </w:rPr>
        <w:t>ee, John Strzalka</w:t>
      </w:r>
    </w:p>
    <w:p w14:paraId="42D59A79" w14:textId="5A89BFE9" w:rsidR="009B00B2" w:rsidRDefault="00D51E81" w:rsidP="003B3A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Pr>
          <w:rFonts w:ascii="Times New Roman" w:hAnsi="Times New Roman"/>
        </w:rPr>
        <w:t>2023</w:t>
      </w:r>
      <w:r w:rsidR="00C32406">
        <w:rPr>
          <w:rFonts w:ascii="Times New Roman" w:hAnsi="Times New Roman"/>
        </w:rPr>
        <w:t>-2024</w:t>
      </w:r>
      <w:r>
        <w:rPr>
          <w:rFonts w:ascii="Times New Roman" w:hAnsi="Times New Roman"/>
        </w:rPr>
        <w:tab/>
      </w:r>
      <w:r w:rsidR="00630C7C">
        <w:rPr>
          <w:rFonts w:ascii="Times New Roman" w:hAnsi="Times New Roman"/>
        </w:rPr>
        <w:t>External</w:t>
      </w:r>
      <w:r w:rsidR="009B00B2">
        <w:rPr>
          <w:rFonts w:ascii="Times New Roman" w:hAnsi="Times New Roman"/>
        </w:rPr>
        <w:t xml:space="preserve"> Committee Member, </w:t>
      </w:r>
      <w:r w:rsidR="009B00B2" w:rsidRPr="009B00B2">
        <w:rPr>
          <w:rFonts w:ascii="Times New Roman" w:hAnsi="Times New Roman"/>
        </w:rPr>
        <w:t xml:space="preserve">The College of Public Health Research Advisory </w:t>
      </w:r>
    </w:p>
    <w:p w14:paraId="4C4F5CB3" w14:textId="22BD09C6" w:rsidR="00D51E81" w:rsidRDefault="009B00B2" w:rsidP="003B3A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Pr>
          <w:rFonts w:ascii="Times New Roman" w:hAnsi="Times New Roman"/>
        </w:rPr>
        <w:tab/>
      </w:r>
      <w:r>
        <w:rPr>
          <w:rFonts w:ascii="Times New Roman" w:hAnsi="Times New Roman"/>
        </w:rPr>
        <w:tab/>
      </w:r>
      <w:r w:rsidRPr="009B00B2">
        <w:rPr>
          <w:rFonts w:ascii="Times New Roman" w:hAnsi="Times New Roman"/>
        </w:rPr>
        <w:t>Committee (RAC)</w:t>
      </w:r>
    </w:p>
    <w:p w14:paraId="1A0E9E8B" w14:textId="5F90AD25" w:rsidR="00D05845" w:rsidRPr="00D05845" w:rsidRDefault="00D05845" w:rsidP="003B3A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sidRPr="00D05845">
        <w:rPr>
          <w:rFonts w:ascii="Times New Roman" w:hAnsi="Times New Roman"/>
        </w:rPr>
        <w:t>2023</w:t>
      </w:r>
      <w:r>
        <w:rPr>
          <w:rFonts w:ascii="Times New Roman" w:hAnsi="Times New Roman"/>
        </w:rPr>
        <w:tab/>
      </w:r>
      <w:r>
        <w:rPr>
          <w:rFonts w:ascii="Times New Roman" w:hAnsi="Times New Roman"/>
        </w:rPr>
        <w:tab/>
      </w:r>
      <w:r w:rsidRPr="005E4D28">
        <w:rPr>
          <w:rFonts w:ascii="Times New Roman" w:hAnsi="Times New Roman"/>
          <w:bCs/>
        </w:rPr>
        <w:t xml:space="preserve">External Dissertation Exam member, </w:t>
      </w:r>
      <w:r w:rsidR="00BA35FB">
        <w:rPr>
          <w:rFonts w:ascii="Times New Roman" w:hAnsi="Times New Roman"/>
          <w:bCs/>
        </w:rPr>
        <w:t>March 23</w:t>
      </w:r>
      <w:r w:rsidRPr="005E4D28">
        <w:rPr>
          <w:rFonts w:ascii="Times New Roman" w:hAnsi="Times New Roman"/>
          <w:bCs/>
        </w:rPr>
        <w:t>, Department of</w:t>
      </w:r>
      <w:r w:rsidR="00BA35FB">
        <w:rPr>
          <w:rFonts w:ascii="Times New Roman" w:hAnsi="Times New Roman"/>
          <w:bCs/>
        </w:rPr>
        <w:t xml:space="preserve"> Biophysics</w:t>
      </w:r>
    </w:p>
    <w:p w14:paraId="15205BE8" w14:textId="5C236463" w:rsidR="00025E3E" w:rsidRPr="005E4D28" w:rsidRDefault="005E4D28" w:rsidP="005E4D2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rPr>
          <w:rFonts w:ascii="Times New Roman" w:hAnsi="Times New Roman"/>
          <w:bCs/>
          <w:szCs w:val="24"/>
        </w:rPr>
      </w:pPr>
      <w:r w:rsidRPr="005E4D28">
        <w:rPr>
          <w:rFonts w:ascii="Times New Roman" w:hAnsi="Times New Roman"/>
          <w:bCs/>
        </w:rPr>
        <w:t>2021</w:t>
      </w:r>
      <w:r w:rsidR="00904801" w:rsidRPr="005E4D28">
        <w:rPr>
          <w:rFonts w:ascii="Times New Roman" w:hAnsi="Times New Roman"/>
          <w:bCs/>
        </w:rPr>
        <w:tab/>
      </w:r>
      <w:r w:rsidR="00904801" w:rsidRPr="005E4D28">
        <w:rPr>
          <w:rFonts w:ascii="Times New Roman" w:hAnsi="Times New Roman"/>
          <w:bCs/>
        </w:rPr>
        <w:tab/>
      </w:r>
      <w:r w:rsidR="00025E3E" w:rsidRPr="005E4D28">
        <w:rPr>
          <w:rFonts w:ascii="Times New Roman" w:hAnsi="Times New Roman"/>
          <w:bCs/>
        </w:rPr>
        <w:t xml:space="preserve">External </w:t>
      </w:r>
      <w:r w:rsidR="007915DD" w:rsidRPr="005E4D28">
        <w:rPr>
          <w:rFonts w:ascii="Times New Roman" w:hAnsi="Times New Roman"/>
          <w:bCs/>
        </w:rPr>
        <w:t>Dissertation Exam member</w:t>
      </w:r>
      <w:r w:rsidR="00814788" w:rsidRPr="005E4D28">
        <w:rPr>
          <w:rFonts w:ascii="Times New Roman" w:hAnsi="Times New Roman"/>
          <w:bCs/>
        </w:rPr>
        <w:t>,</w:t>
      </w:r>
      <w:r w:rsidRPr="005E4D28">
        <w:rPr>
          <w:rFonts w:ascii="Times New Roman" w:hAnsi="Times New Roman"/>
          <w:bCs/>
        </w:rPr>
        <w:t xml:space="preserve"> July 2021,</w:t>
      </w:r>
      <w:r w:rsidR="00814788" w:rsidRPr="005E4D28">
        <w:rPr>
          <w:rFonts w:ascii="Times New Roman" w:hAnsi="Times New Roman"/>
          <w:bCs/>
        </w:rPr>
        <w:t xml:space="preserve"> </w:t>
      </w:r>
      <w:r w:rsidR="00B41C88" w:rsidRPr="005E4D28">
        <w:rPr>
          <w:rFonts w:ascii="Times New Roman" w:hAnsi="Times New Roman"/>
          <w:bCs/>
        </w:rPr>
        <w:t xml:space="preserve">Department of Speech and Hearing </w:t>
      </w:r>
      <w:r w:rsidR="00B41C88" w:rsidRPr="005E4D28">
        <w:rPr>
          <w:rFonts w:ascii="Times New Roman" w:hAnsi="Times New Roman"/>
          <w:bCs/>
          <w:szCs w:val="24"/>
        </w:rPr>
        <w:t>Science</w:t>
      </w:r>
    </w:p>
    <w:p w14:paraId="6D1B0273" w14:textId="277A51A6" w:rsidR="00080D0A" w:rsidRPr="00FE7847" w:rsidRDefault="00080D0A" w:rsidP="0372B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sidRPr="0372B2F7">
        <w:rPr>
          <w:rFonts w:ascii="Times New Roman" w:hAnsi="Times New Roman"/>
        </w:rPr>
        <w:t>2021</w:t>
      </w:r>
      <w:r>
        <w:tab/>
      </w:r>
      <w:r>
        <w:tab/>
      </w:r>
      <w:r w:rsidR="00FE7847" w:rsidRPr="0372B2F7">
        <w:rPr>
          <w:rFonts w:ascii="Times New Roman" w:hAnsi="Times New Roman"/>
        </w:rPr>
        <w:t xml:space="preserve">Abstract Reviewer, </w:t>
      </w:r>
      <w:r w:rsidRPr="0372B2F7">
        <w:rPr>
          <w:rFonts w:ascii="Times New Roman" w:hAnsi="Times New Roman"/>
        </w:rPr>
        <w:t>Hayes Graduate Research Forum</w:t>
      </w:r>
    </w:p>
    <w:p w14:paraId="5BC6CC09" w14:textId="0945BF5A" w:rsidR="00947465" w:rsidRPr="00C365D3" w:rsidRDefault="00947465" w:rsidP="0372B2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sidRPr="0372B2F7">
        <w:rPr>
          <w:rFonts w:ascii="Times New Roman" w:hAnsi="Times New Roman"/>
        </w:rPr>
        <w:t>2020</w:t>
      </w:r>
      <w:r>
        <w:tab/>
      </w:r>
      <w:r>
        <w:tab/>
      </w:r>
      <w:r w:rsidRPr="0372B2F7">
        <w:rPr>
          <w:rFonts w:ascii="Times New Roman" w:hAnsi="Times New Roman"/>
        </w:rPr>
        <w:t>Honor Thesis Committee, Harry Wong, Department of P</w:t>
      </w:r>
      <w:r w:rsidR="00C365D3" w:rsidRPr="0372B2F7">
        <w:rPr>
          <w:rFonts w:ascii="Times New Roman" w:hAnsi="Times New Roman"/>
        </w:rPr>
        <w:t>sychology.</w:t>
      </w:r>
    </w:p>
    <w:p w14:paraId="748E522D" w14:textId="77777777" w:rsidR="00E812B4" w:rsidRPr="00E812B4" w:rsidRDefault="00E812B4" w:rsidP="002B48A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80"/>
        <w:rPr>
          <w:rFonts w:ascii="Times New Roman" w:hAnsi="Times New Roman"/>
          <w:szCs w:val="24"/>
        </w:rPr>
      </w:pPr>
      <w:r>
        <w:rPr>
          <w:rFonts w:ascii="Times New Roman" w:hAnsi="Times New Roman"/>
          <w:szCs w:val="24"/>
        </w:rPr>
        <w:t xml:space="preserve">            </w:t>
      </w:r>
      <w:r w:rsidR="002B48A8">
        <w:rPr>
          <w:rFonts w:ascii="Times New Roman" w:hAnsi="Times New Roman"/>
          <w:szCs w:val="24"/>
        </w:rPr>
        <w:t xml:space="preserve">    </w:t>
      </w:r>
      <w:r w:rsidRPr="00E812B4">
        <w:rPr>
          <w:rFonts w:ascii="Times New Roman" w:hAnsi="Times New Roman"/>
          <w:szCs w:val="24"/>
        </w:rPr>
        <w:t xml:space="preserve">Outside Department Graduate Representative, PhD Dissertation Defense, </w:t>
      </w:r>
    </w:p>
    <w:p w14:paraId="12F3918B" w14:textId="77777777" w:rsidR="00E812B4" w:rsidRPr="00E812B4" w:rsidRDefault="00E812B4" w:rsidP="00E812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Pr>
          <w:rFonts w:ascii="Times New Roman" w:hAnsi="Times New Roman"/>
          <w:szCs w:val="24"/>
        </w:rPr>
        <w:tab/>
      </w:r>
      <w:r>
        <w:rPr>
          <w:rFonts w:ascii="Times New Roman" w:hAnsi="Times New Roman"/>
          <w:szCs w:val="24"/>
        </w:rPr>
        <w:tab/>
      </w:r>
      <w:r w:rsidRPr="00E812B4">
        <w:rPr>
          <w:rFonts w:ascii="Times New Roman" w:hAnsi="Times New Roman"/>
          <w:szCs w:val="24"/>
        </w:rPr>
        <w:t>Department of Consumer Science.</w:t>
      </w:r>
    </w:p>
    <w:p w14:paraId="25234B74" w14:textId="77777777" w:rsidR="00AC3595" w:rsidRDefault="00AC3595" w:rsidP="00AC35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Pr>
          <w:rFonts w:ascii="Times New Roman" w:hAnsi="Times New Roman"/>
          <w:szCs w:val="24"/>
        </w:rPr>
        <w:t>2018-present</w:t>
      </w:r>
      <w:r>
        <w:rPr>
          <w:rFonts w:ascii="Times New Roman" w:hAnsi="Times New Roman"/>
          <w:szCs w:val="24"/>
        </w:rPr>
        <w:tab/>
        <w:t>Advisory Board Member, Ohio Education Research Center, Glenn School</w:t>
      </w:r>
    </w:p>
    <w:p w14:paraId="56125F55" w14:textId="77777777" w:rsidR="00052558" w:rsidRDefault="00052558" w:rsidP="003B3A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sidRPr="00F665F8">
        <w:rPr>
          <w:rFonts w:ascii="Times New Roman" w:hAnsi="Times New Roman"/>
          <w:szCs w:val="24"/>
        </w:rPr>
        <w:t>2019</w:t>
      </w:r>
      <w:r w:rsidRPr="00F665F8">
        <w:rPr>
          <w:rFonts w:ascii="Times New Roman" w:hAnsi="Times New Roman"/>
          <w:szCs w:val="24"/>
        </w:rPr>
        <w:tab/>
      </w:r>
      <w:r w:rsidRPr="00F665F8">
        <w:rPr>
          <w:rFonts w:ascii="Times New Roman" w:hAnsi="Times New Roman"/>
          <w:szCs w:val="24"/>
        </w:rPr>
        <w:tab/>
        <w:t>Seed Grant Reviewer, Department of Social Work.</w:t>
      </w:r>
    </w:p>
    <w:p w14:paraId="19E01094" w14:textId="77777777" w:rsidR="00052558" w:rsidRPr="00F665F8" w:rsidRDefault="00052558" w:rsidP="00F665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rPr>
          <w:rFonts w:ascii="Times New Roman" w:hAnsi="Times New Roman"/>
          <w:szCs w:val="24"/>
        </w:rPr>
      </w:pPr>
      <w:r w:rsidRPr="00F665F8">
        <w:rPr>
          <w:rFonts w:ascii="Times New Roman" w:hAnsi="Times New Roman"/>
          <w:szCs w:val="24"/>
        </w:rPr>
        <w:t>2019</w:t>
      </w:r>
      <w:r w:rsidRPr="00F665F8">
        <w:rPr>
          <w:rFonts w:ascii="Times New Roman" w:hAnsi="Times New Roman"/>
          <w:szCs w:val="24"/>
        </w:rPr>
        <w:tab/>
      </w:r>
      <w:r w:rsidRPr="00F665F8">
        <w:rPr>
          <w:rFonts w:ascii="Times New Roman" w:hAnsi="Times New Roman"/>
          <w:szCs w:val="24"/>
        </w:rPr>
        <w:tab/>
        <w:t>Participant</w:t>
      </w:r>
      <w:r w:rsidR="00F665F8" w:rsidRPr="00F665F8">
        <w:rPr>
          <w:rFonts w:ascii="Times New Roman" w:hAnsi="Times New Roman"/>
          <w:szCs w:val="24"/>
        </w:rPr>
        <w:t xml:space="preserve"> and </w:t>
      </w:r>
      <w:r w:rsidR="002E4ABF">
        <w:rPr>
          <w:rFonts w:ascii="Times New Roman" w:hAnsi="Times New Roman"/>
          <w:szCs w:val="24"/>
        </w:rPr>
        <w:t>co-investigator</w:t>
      </w:r>
      <w:r w:rsidR="00F665F8" w:rsidRPr="00F665F8">
        <w:rPr>
          <w:rFonts w:ascii="Times New Roman" w:hAnsi="Times New Roman"/>
          <w:szCs w:val="24"/>
        </w:rPr>
        <w:t xml:space="preserve"> on NIDA grant</w:t>
      </w:r>
      <w:r w:rsidRPr="00F665F8">
        <w:rPr>
          <w:rFonts w:ascii="Times New Roman" w:hAnsi="Times New Roman"/>
          <w:szCs w:val="24"/>
        </w:rPr>
        <w:t>, O</w:t>
      </w:r>
      <w:r w:rsidR="00F665F8" w:rsidRPr="00F665F8">
        <w:rPr>
          <w:rFonts w:ascii="Times New Roman" w:hAnsi="Times New Roman"/>
          <w:szCs w:val="24"/>
        </w:rPr>
        <w:t>hio Responds to Opioid Epidemic: Optimizing HEALING in Ohio Counties</w:t>
      </w:r>
    </w:p>
    <w:p w14:paraId="43E8C94B" w14:textId="77777777" w:rsidR="00052558" w:rsidRDefault="00052558" w:rsidP="0005255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rPr>
          <w:rFonts w:ascii="Times New Roman" w:hAnsi="Times New Roman"/>
          <w:szCs w:val="24"/>
        </w:rPr>
      </w:pPr>
      <w:r>
        <w:rPr>
          <w:rFonts w:ascii="Times New Roman" w:hAnsi="Times New Roman"/>
          <w:szCs w:val="24"/>
        </w:rPr>
        <w:t>2011-2019</w:t>
      </w:r>
      <w:r>
        <w:rPr>
          <w:rFonts w:ascii="Times New Roman" w:hAnsi="Times New Roman"/>
          <w:szCs w:val="24"/>
        </w:rPr>
        <w:tab/>
        <w:t>Director, OSU’s Criminal Justice Research Center</w:t>
      </w:r>
    </w:p>
    <w:p w14:paraId="547F1FAE" w14:textId="376F7179" w:rsidR="000B61E3" w:rsidRPr="00A641F4" w:rsidRDefault="000B61E3" w:rsidP="003528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rPr>
          <w:rFonts w:ascii="Times New Roman" w:hAnsi="Times New Roman"/>
          <w:szCs w:val="24"/>
        </w:rPr>
      </w:pPr>
      <w:r>
        <w:rPr>
          <w:rFonts w:ascii="Times New Roman" w:hAnsi="Times New Roman"/>
          <w:szCs w:val="24"/>
        </w:rPr>
        <w:t>2018</w:t>
      </w:r>
      <w:r>
        <w:rPr>
          <w:rFonts w:ascii="Times New Roman" w:hAnsi="Times New Roman"/>
          <w:szCs w:val="24"/>
        </w:rPr>
        <w:tab/>
      </w:r>
      <w:r>
        <w:rPr>
          <w:rFonts w:ascii="Times New Roman" w:hAnsi="Times New Roman"/>
          <w:szCs w:val="24"/>
        </w:rPr>
        <w:tab/>
        <w:t>Mentor to SROP student, Jacob Kepes</w:t>
      </w:r>
      <w:r w:rsidR="002E4ABF">
        <w:rPr>
          <w:rFonts w:ascii="Times New Roman" w:hAnsi="Times New Roman"/>
          <w:szCs w:val="24"/>
        </w:rPr>
        <w:t xml:space="preserve"> (</w:t>
      </w:r>
      <w:r w:rsidR="00352810">
        <w:rPr>
          <w:rFonts w:ascii="Times New Roman" w:hAnsi="Times New Roman"/>
          <w:szCs w:val="24"/>
        </w:rPr>
        <w:t>successfully recruited Kepes who is now</w:t>
      </w:r>
      <w:r w:rsidR="002E4ABF">
        <w:rPr>
          <w:rFonts w:ascii="Times New Roman" w:hAnsi="Times New Roman"/>
          <w:szCs w:val="24"/>
        </w:rPr>
        <w:t xml:space="preserve"> pursuing PhD at OSU in sociology (2019))</w:t>
      </w:r>
    </w:p>
    <w:p w14:paraId="2BEF4375" w14:textId="77777777" w:rsidR="004329A7" w:rsidRDefault="00DA2C82" w:rsidP="003B3A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Pr>
          <w:rFonts w:ascii="Times New Roman" w:hAnsi="Times New Roman"/>
          <w:szCs w:val="24"/>
        </w:rPr>
        <w:t>2014-</w:t>
      </w:r>
      <w:r w:rsidR="00635C66">
        <w:rPr>
          <w:rFonts w:ascii="Times New Roman" w:hAnsi="Times New Roman"/>
          <w:szCs w:val="24"/>
        </w:rPr>
        <w:t>2017</w:t>
      </w:r>
      <w:r w:rsidR="004329A7">
        <w:rPr>
          <w:rFonts w:ascii="Times New Roman" w:hAnsi="Times New Roman"/>
          <w:szCs w:val="24"/>
        </w:rPr>
        <w:tab/>
        <w:t xml:space="preserve">Member, </w:t>
      </w:r>
      <w:r w:rsidR="007916B9">
        <w:rPr>
          <w:rFonts w:ascii="Times New Roman" w:hAnsi="Times New Roman"/>
          <w:szCs w:val="24"/>
        </w:rPr>
        <w:t>College</w:t>
      </w:r>
      <w:r w:rsidR="004329A7">
        <w:rPr>
          <w:rFonts w:ascii="Times New Roman" w:hAnsi="Times New Roman"/>
          <w:szCs w:val="24"/>
        </w:rPr>
        <w:t xml:space="preserve"> Committee Promotion and Tenure. </w:t>
      </w:r>
    </w:p>
    <w:p w14:paraId="14FBB2E7" w14:textId="77777777" w:rsidR="0092694E" w:rsidRDefault="0092694E" w:rsidP="003B3A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sidRPr="0372B2F7">
        <w:rPr>
          <w:rFonts w:ascii="Times New Roman" w:hAnsi="Times New Roman"/>
        </w:rPr>
        <w:t>2013-</w:t>
      </w:r>
      <w:r w:rsidR="0018294C" w:rsidRPr="0372B2F7">
        <w:rPr>
          <w:rFonts w:ascii="Times New Roman" w:hAnsi="Times New Roman"/>
        </w:rPr>
        <w:t>201</w:t>
      </w:r>
      <w:r w:rsidR="00DA2C82" w:rsidRPr="0372B2F7">
        <w:rPr>
          <w:rFonts w:ascii="Times New Roman" w:hAnsi="Times New Roman"/>
        </w:rPr>
        <w:t>6</w:t>
      </w:r>
      <w:r>
        <w:tab/>
      </w:r>
      <w:r w:rsidRPr="0372B2F7">
        <w:rPr>
          <w:rFonts w:ascii="Times New Roman" w:hAnsi="Times New Roman"/>
        </w:rPr>
        <w:t>Alternate member of the University Senate and Faculty Council</w:t>
      </w:r>
    </w:p>
    <w:p w14:paraId="170B01C4" w14:textId="0C065EB5" w:rsidR="00A641F4" w:rsidRDefault="00A641F4" w:rsidP="00A641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rPr>
          <w:rFonts w:ascii="Times New Roman" w:hAnsi="Times New Roman"/>
          <w:szCs w:val="24"/>
        </w:rPr>
      </w:pPr>
      <w:r>
        <w:rPr>
          <w:rFonts w:ascii="Times New Roman" w:hAnsi="Times New Roman"/>
          <w:szCs w:val="24"/>
        </w:rPr>
        <w:t>2015</w:t>
      </w:r>
      <w:r>
        <w:rPr>
          <w:rFonts w:ascii="Times New Roman" w:hAnsi="Times New Roman"/>
          <w:szCs w:val="24"/>
        </w:rPr>
        <w:tab/>
      </w:r>
      <w:r>
        <w:rPr>
          <w:rFonts w:ascii="Times New Roman" w:hAnsi="Times New Roman"/>
          <w:szCs w:val="24"/>
        </w:rPr>
        <w:tab/>
        <w:t>Graduate Faculty Representative, PhD Dissertation Defense, Department of Statistics</w:t>
      </w:r>
    </w:p>
    <w:p w14:paraId="1C4F7860" w14:textId="77777777" w:rsidR="005446D5" w:rsidRDefault="005446D5" w:rsidP="003B3A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Pr>
          <w:rFonts w:ascii="Times New Roman" w:hAnsi="Times New Roman"/>
          <w:szCs w:val="24"/>
        </w:rPr>
        <w:t>2013</w:t>
      </w:r>
      <w:r>
        <w:rPr>
          <w:rFonts w:ascii="Times New Roman" w:hAnsi="Times New Roman"/>
          <w:szCs w:val="24"/>
        </w:rPr>
        <w:tab/>
      </w:r>
      <w:r>
        <w:rPr>
          <w:rFonts w:ascii="Times New Roman" w:hAnsi="Times New Roman"/>
          <w:szCs w:val="24"/>
        </w:rPr>
        <w:tab/>
        <w:t>Judge, Edward F. Haynes Graduate Research Forum.</w:t>
      </w:r>
    </w:p>
    <w:p w14:paraId="2FC9A8E2" w14:textId="77777777" w:rsidR="00F5028B" w:rsidRPr="00BA69E9" w:rsidRDefault="00F5028B" w:rsidP="003B3A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sidRPr="00BA69E9">
        <w:rPr>
          <w:rFonts w:ascii="Times New Roman" w:hAnsi="Times New Roman"/>
          <w:szCs w:val="24"/>
        </w:rPr>
        <w:t>2012</w:t>
      </w:r>
      <w:r w:rsidRPr="00BA69E9">
        <w:rPr>
          <w:rFonts w:ascii="Times New Roman" w:hAnsi="Times New Roman"/>
          <w:szCs w:val="24"/>
        </w:rPr>
        <w:tab/>
      </w:r>
      <w:r w:rsidRPr="00BA69E9">
        <w:rPr>
          <w:rFonts w:ascii="Times New Roman" w:hAnsi="Times New Roman"/>
          <w:szCs w:val="24"/>
        </w:rPr>
        <w:tab/>
        <w:t>Mentor, Crime and Justice Summer Research Institute</w:t>
      </w:r>
    </w:p>
    <w:p w14:paraId="6660ADCE" w14:textId="77777777" w:rsidR="00F5028B" w:rsidRPr="00BA69E9" w:rsidRDefault="00F5028B" w:rsidP="00F5028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rPr>
          <w:rFonts w:ascii="Times New Roman" w:hAnsi="Times New Roman"/>
          <w:szCs w:val="24"/>
        </w:rPr>
      </w:pPr>
      <w:r w:rsidRPr="00BA69E9">
        <w:rPr>
          <w:rFonts w:ascii="Times New Roman" w:hAnsi="Times New Roman"/>
          <w:szCs w:val="24"/>
        </w:rPr>
        <w:lastRenderedPageBreak/>
        <w:t>2012</w:t>
      </w:r>
      <w:r w:rsidRPr="00BA69E9">
        <w:rPr>
          <w:rFonts w:ascii="Times New Roman" w:hAnsi="Times New Roman"/>
          <w:szCs w:val="24"/>
        </w:rPr>
        <w:tab/>
      </w:r>
      <w:r w:rsidRPr="00BA69E9">
        <w:rPr>
          <w:rFonts w:ascii="Times New Roman" w:hAnsi="Times New Roman"/>
          <w:szCs w:val="24"/>
        </w:rPr>
        <w:tab/>
        <w:t>Member, Dissertation Committee (Rural Sociology; Social Work; Economics)</w:t>
      </w:r>
    </w:p>
    <w:p w14:paraId="25F8B185" w14:textId="77777777" w:rsidR="008D1692" w:rsidRPr="00BA69E9" w:rsidRDefault="00583999" w:rsidP="0058399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rPr>
          <w:rFonts w:ascii="Times New Roman" w:hAnsi="Times New Roman"/>
          <w:szCs w:val="24"/>
        </w:rPr>
      </w:pPr>
      <w:r w:rsidRPr="00BA69E9">
        <w:rPr>
          <w:rFonts w:ascii="Times New Roman" w:hAnsi="Times New Roman"/>
          <w:szCs w:val="24"/>
        </w:rPr>
        <w:t>2011</w:t>
      </w:r>
      <w:r w:rsidRPr="00BA69E9">
        <w:rPr>
          <w:rFonts w:ascii="Times New Roman" w:hAnsi="Times New Roman"/>
          <w:szCs w:val="24"/>
        </w:rPr>
        <w:tab/>
      </w:r>
      <w:r w:rsidRPr="00BA69E9">
        <w:rPr>
          <w:rFonts w:ascii="Times New Roman" w:hAnsi="Times New Roman"/>
          <w:szCs w:val="24"/>
        </w:rPr>
        <w:tab/>
        <w:t>Facilitated the creation of an undergraduate intern program at the Criminal Justice Research Center</w:t>
      </w:r>
    </w:p>
    <w:p w14:paraId="50BF148E" w14:textId="77777777" w:rsidR="00583999" w:rsidRPr="00BA69E9" w:rsidRDefault="00583999" w:rsidP="003B3A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sidRPr="00BA69E9">
        <w:rPr>
          <w:rFonts w:ascii="Times New Roman" w:hAnsi="Times New Roman"/>
          <w:szCs w:val="24"/>
        </w:rPr>
        <w:t>2011</w:t>
      </w:r>
      <w:r w:rsidRPr="00BA69E9">
        <w:rPr>
          <w:rFonts w:ascii="Times New Roman" w:hAnsi="Times New Roman"/>
          <w:szCs w:val="24"/>
        </w:rPr>
        <w:tab/>
      </w:r>
      <w:r w:rsidRPr="00BA69E9">
        <w:rPr>
          <w:rFonts w:ascii="Times New Roman" w:hAnsi="Times New Roman"/>
          <w:szCs w:val="24"/>
        </w:rPr>
        <w:tab/>
        <w:t>Member, Candidacy Committee (Social Work)</w:t>
      </w:r>
    </w:p>
    <w:p w14:paraId="6D1F6227" w14:textId="77777777" w:rsidR="00E123CC" w:rsidRPr="00BA69E9" w:rsidRDefault="008D1692" w:rsidP="003B3A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sidRPr="00BA69E9">
        <w:rPr>
          <w:rFonts w:ascii="Times New Roman" w:hAnsi="Times New Roman"/>
          <w:szCs w:val="24"/>
        </w:rPr>
        <w:t>2011</w:t>
      </w:r>
      <w:r w:rsidRPr="00BA69E9">
        <w:rPr>
          <w:rFonts w:ascii="Times New Roman" w:hAnsi="Times New Roman"/>
          <w:szCs w:val="24"/>
        </w:rPr>
        <w:tab/>
      </w:r>
      <w:r w:rsidRPr="00BA69E9">
        <w:rPr>
          <w:rFonts w:ascii="Times New Roman" w:hAnsi="Times New Roman"/>
          <w:szCs w:val="24"/>
        </w:rPr>
        <w:tab/>
        <w:t>Member, Honors Thesis Committee (Chemistry)</w:t>
      </w:r>
    </w:p>
    <w:p w14:paraId="680563C2" w14:textId="77777777" w:rsidR="008D1692" w:rsidRPr="00BA69E9" w:rsidRDefault="008D1692" w:rsidP="003B3A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sidRPr="00BA69E9">
        <w:rPr>
          <w:rFonts w:ascii="Times New Roman" w:hAnsi="Times New Roman"/>
          <w:szCs w:val="24"/>
        </w:rPr>
        <w:t>2011</w:t>
      </w:r>
      <w:r w:rsidRPr="00BA69E9">
        <w:rPr>
          <w:rFonts w:ascii="Times New Roman" w:hAnsi="Times New Roman"/>
          <w:szCs w:val="24"/>
        </w:rPr>
        <w:tab/>
      </w:r>
      <w:r w:rsidRPr="00BA69E9">
        <w:rPr>
          <w:rFonts w:ascii="Times New Roman" w:hAnsi="Times New Roman"/>
          <w:szCs w:val="24"/>
        </w:rPr>
        <w:tab/>
        <w:t>Member Dissertation Committee (Social Work)</w:t>
      </w:r>
    </w:p>
    <w:p w14:paraId="31D0F167" w14:textId="77777777" w:rsidR="0070481C" w:rsidRPr="00BA69E9" w:rsidRDefault="0070481C" w:rsidP="003B3A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sidRPr="00BA69E9">
        <w:rPr>
          <w:rFonts w:ascii="Times New Roman" w:hAnsi="Times New Roman"/>
          <w:szCs w:val="24"/>
        </w:rPr>
        <w:t>2010</w:t>
      </w:r>
      <w:r w:rsidRPr="00BA69E9">
        <w:rPr>
          <w:rFonts w:ascii="Times New Roman" w:hAnsi="Times New Roman"/>
          <w:szCs w:val="24"/>
        </w:rPr>
        <w:tab/>
      </w:r>
      <w:r w:rsidRPr="00BA69E9">
        <w:rPr>
          <w:rFonts w:ascii="Times New Roman" w:hAnsi="Times New Roman"/>
          <w:szCs w:val="24"/>
        </w:rPr>
        <w:tab/>
        <w:t>Mentor, Crime and Justice Summer Research Institute</w:t>
      </w:r>
    </w:p>
    <w:p w14:paraId="37C9D3C9" w14:textId="77777777" w:rsidR="0070481C" w:rsidRPr="00BA69E9" w:rsidRDefault="0070481C" w:rsidP="003B3A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rPr>
          <w:rFonts w:ascii="Times New Roman" w:hAnsi="Times New Roman"/>
          <w:szCs w:val="24"/>
        </w:rPr>
      </w:pPr>
      <w:r w:rsidRPr="00BA69E9">
        <w:rPr>
          <w:rFonts w:ascii="Times New Roman" w:hAnsi="Times New Roman"/>
          <w:szCs w:val="24"/>
        </w:rPr>
        <w:t>2010</w:t>
      </w:r>
      <w:r w:rsidRPr="00BA69E9">
        <w:rPr>
          <w:rFonts w:ascii="Times New Roman" w:hAnsi="Times New Roman"/>
          <w:szCs w:val="24"/>
        </w:rPr>
        <w:tab/>
      </w:r>
      <w:r w:rsidRPr="00BA69E9">
        <w:rPr>
          <w:rFonts w:ascii="Times New Roman" w:hAnsi="Times New Roman"/>
          <w:szCs w:val="24"/>
        </w:rPr>
        <w:tab/>
        <w:t>Member, Honors Thesis Committee (Psychology)</w:t>
      </w:r>
    </w:p>
    <w:p w14:paraId="54CE97EA" w14:textId="77777777" w:rsidR="00085E95" w:rsidRPr="00BA69E9" w:rsidRDefault="00085E95" w:rsidP="003B3A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rPr>
          <w:rFonts w:ascii="Times New Roman" w:hAnsi="Times New Roman"/>
          <w:szCs w:val="24"/>
        </w:rPr>
      </w:pPr>
      <w:r w:rsidRPr="00BA69E9">
        <w:rPr>
          <w:rFonts w:ascii="Times New Roman" w:hAnsi="Times New Roman"/>
          <w:szCs w:val="24"/>
        </w:rPr>
        <w:t>2010</w:t>
      </w:r>
      <w:r w:rsidRPr="00BA69E9">
        <w:rPr>
          <w:rFonts w:ascii="Times New Roman" w:hAnsi="Times New Roman"/>
          <w:szCs w:val="24"/>
        </w:rPr>
        <w:tab/>
      </w:r>
      <w:r w:rsidRPr="00BA69E9">
        <w:rPr>
          <w:rFonts w:ascii="Times New Roman" w:hAnsi="Times New Roman"/>
          <w:szCs w:val="24"/>
        </w:rPr>
        <w:tab/>
        <w:t>Member, Dissertation Defense-Outside Department Representative (City and Regional Planning)</w:t>
      </w:r>
    </w:p>
    <w:p w14:paraId="14A6DA4E" w14:textId="77777777" w:rsidR="00E123CC" w:rsidRPr="00BA69E9" w:rsidRDefault="00E123CC" w:rsidP="003B3A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sidRPr="00BA69E9">
        <w:rPr>
          <w:rFonts w:ascii="Times New Roman" w:hAnsi="Times New Roman"/>
          <w:szCs w:val="24"/>
        </w:rPr>
        <w:t>2009</w:t>
      </w:r>
      <w:r w:rsidRPr="00BA69E9">
        <w:rPr>
          <w:rFonts w:ascii="Times New Roman" w:hAnsi="Times New Roman"/>
          <w:szCs w:val="24"/>
        </w:rPr>
        <w:tab/>
      </w:r>
      <w:r w:rsidRPr="00BA69E9">
        <w:rPr>
          <w:rFonts w:ascii="Times New Roman" w:hAnsi="Times New Roman"/>
          <w:szCs w:val="24"/>
        </w:rPr>
        <w:tab/>
        <w:t>Member, Honors Thesis Committee (Psychology)</w:t>
      </w:r>
    </w:p>
    <w:p w14:paraId="6011A432" w14:textId="77777777" w:rsidR="0070481C" w:rsidRPr="00BA69E9" w:rsidRDefault="0070481C" w:rsidP="003B3A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sidRPr="00BA69E9">
        <w:rPr>
          <w:rFonts w:ascii="Times New Roman" w:hAnsi="Times New Roman"/>
          <w:szCs w:val="24"/>
        </w:rPr>
        <w:t>2009</w:t>
      </w:r>
      <w:r w:rsidRPr="00BA69E9">
        <w:rPr>
          <w:rFonts w:ascii="Times New Roman" w:hAnsi="Times New Roman"/>
          <w:szCs w:val="24"/>
        </w:rPr>
        <w:tab/>
      </w:r>
      <w:r w:rsidRPr="00BA69E9">
        <w:rPr>
          <w:rFonts w:ascii="Times New Roman" w:hAnsi="Times New Roman"/>
          <w:szCs w:val="24"/>
        </w:rPr>
        <w:tab/>
        <w:t>Mentor, Crime and Justice Summer Research Institute</w:t>
      </w:r>
    </w:p>
    <w:p w14:paraId="1FD50568" w14:textId="77777777" w:rsidR="00E82AAF" w:rsidRPr="00BA69E9" w:rsidRDefault="00E82AAF" w:rsidP="003B3A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rPr>
          <w:rFonts w:ascii="Times New Roman" w:hAnsi="Times New Roman"/>
          <w:szCs w:val="24"/>
        </w:rPr>
      </w:pPr>
      <w:r w:rsidRPr="00BA69E9">
        <w:rPr>
          <w:rFonts w:ascii="Times New Roman" w:hAnsi="Times New Roman"/>
          <w:szCs w:val="24"/>
        </w:rPr>
        <w:t>2005-</w:t>
      </w:r>
      <w:r w:rsidR="00B354B8" w:rsidRPr="00BA69E9">
        <w:rPr>
          <w:rFonts w:ascii="Times New Roman" w:hAnsi="Times New Roman"/>
          <w:szCs w:val="24"/>
        </w:rPr>
        <w:t>2007</w:t>
      </w:r>
      <w:r w:rsidRPr="00BA69E9">
        <w:rPr>
          <w:rFonts w:ascii="Times New Roman" w:hAnsi="Times New Roman"/>
          <w:szCs w:val="24"/>
        </w:rPr>
        <w:tab/>
        <w:t>Member, Graduate Studies Committee for the College of Social and Behavioral Sciences.</w:t>
      </w:r>
    </w:p>
    <w:p w14:paraId="4A3D2831" w14:textId="5CC82E52" w:rsidR="00B65F52" w:rsidRDefault="00B65F52" w:rsidP="00B65F52">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Pr>
          <w:rFonts w:ascii="Times New Roman" w:hAnsi="Times New Roman"/>
          <w:szCs w:val="24"/>
        </w:rPr>
        <w:t xml:space="preserve">2005-2006       </w:t>
      </w:r>
      <w:r w:rsidR="00D0078C" w:rsidRPr="00BA69E9">
        <w:rPr>
          <w:rFonts w:ascii="Times New Roman" w:hAnsi="Times New Roman"/>
          <w:szCs w:val="24"/>
        </w:rPr>
        <w:t>Member, Social and Behavioral Search Com</w:t>
      </w:r>
      <w:r w:rsidR="00B22BC2">
        <w:rPr>
          <w:rFonts w:ascii="Times New Roman" w:hAnsi="Times New Roman"/>
          <w:szCs w:val="24"/>
        </w:rPr>
        <w:t xml:space="preserve">mittee for Chair of Sociology </w:t>
      </w:r>
      <w:r>
        <w:rPr>
          <w:rFonts w:ascii="Times New Roman" w:hAnsi="Times New Roman"/>
          <w:szCs w:val="24"/>
        </w:rPr>
        <w:t xml:space="preserve">   </w:t>
      </w:r>
    </w:p>
    <w:p w14:paraId="273BCF98" w14:textId="77777777" w:rsidR="00D0078C" w:rsidRDefault="00B65F52" w:rsidP="00B65F52">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Pr>
          <w:rFonts w:ascii="Times New Roman" w:hAnsi="Times New Roman"/>
          <w:szCs w:val="24"/>
        </w:rPr>
        <w:t xml:space="preserve">                        </w:t>
      </w:r>
      <w:r w:rsidR="00D0078C" w:rsidRPr="00BA69E9">
        <w:rPr>
          <w:rFonts w:ascii="Times New Roman" w:hAnsi="Times New Roman"/>
          <w:szCs w:val="24"/>
        </w:rPr>
        <w:t>Department</w:t>
      </w:r>
    </w:p>
    <w:p w14:paraId="3C97D45C" w14:textId="77777777" w:rsidR="002E4ABF" w:rsidRDefault="00D0078C" w:rsidP="003B3A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sidRPr="00BA69E9">
        <w:rPr>
          <w:rFonts w:ascii="Times New Roman" w:hAnsi="Times New Roman"/>
          <w:szCs w:val="24"/>
        </w:rPr>
        <w:t>2001-2005</w:t>
      </w:r>
      <w:r w:rsidRPr="00BA69E9">
        <w:rPr>
          <w:rFonts w:ascii="Times New Roman" w:hAnsi="Times New Roman"/>
          <w:szCs w:val="24"/>
        </w:rPr>
        <w:tab/>
        <w:t xml:space="preserve">Participant in the </w:t>
      </w:r>
      <w:r w:rsidR="002E4ABF">
        <w:rPr>
          <w:rFonts w:ascii="Times New Roman" w:hAnsi="Times New Roman"/>
          <w:szCs w:val="24"/>
        </w:rPr>
        <w:t xml:space="preserve">Women’s Place </w:t>
      </w:r>
      <w:r w:rsidRPr="00BA69E9">
        <w:rPr>
          <w:rFonts w:ascii="Times New Roman" w:hAnsi="Times New Roman"/>
          <w:szCs w:val="24"/>
        </w:rPr>
        <w:t xml:space="preserve">Faculty Cohort Project (designed to collect </w:t>
      </w:r>
    </w:p>
    <w:p w14:paraId="27BA949B" w14:textId="77777777" w:rsidR="00D0078C" w:rsidRDefault="002E4ABF" w:rsidP="003B3A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Pr>
          <w:rFonts w:ascii="Times New Roman" w:hAnsi="Times New Roman"/>
          <w:szCs w:val="24"/>
        </w:rPr>
        <w:tab/>
      </w:r>
      <w:r>
        <w:rPr>
          <w:rFonts w:ascii="Times New Roman" w:hAnsi="Times New Roman"/>
          <w:szCs w:val="24"/>
        </w:rPr>
        <w:tab/>
      </w:r>
      <w:r w:rsidR="00567F75" w:rsidRPr="00BA69E9">
        <w:rPr>
          <w:rFonts w:ascii="Times New Roman" w:hAnsi="Times New Roman"/>
          <w:szCs w:val="24"/>
        </w:rPr>
        <w:t>Information</w:t>
      </w:r>
      <w:r>
        <w:rPr>
          <w:rFonts w:ascii="Times New Roman" w:hAnsi="Times New Roman"/>
          <w:szCs w:val="24"/>
        </w:rPr>
        <w:t xml:space="preserve"> on </w:t>
      </w:r>
      <w:r w:rsidR="00D0078C" w:rsidRPr="00BA69E9">
        <w:rPr>
          <w:rFonts w:ascii="Times New Roman" w:hAnsi="Times New Roman"/>
          <w:szCs w:val="24"/>
        </w:rPr>
        <w:t xml:space="preserve">female retention and promotion). </w:t>
      </w:r>
    </w:p>
    <w:p w14:paraId="3BE3C737" w14:textId="77777777" w:rsidR="00F95C32" w:rsidRPr="00BA69E9" w:rsidRDefault="00F95C32" w:rsidP="003B3A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p>
    <w:p w14:paraId="0493B19B" w14:textId="46EE9A1D" w:rsidR="006C5FD2" w:rsidRDefault="00CC6090" w:rsidP="003B3A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Cs w:val="24"/>
        </w:rPr>
      </w:pPr>
      <w:r>
        <w:rPr>
          <w:rFonts w:ascii="Times New Roman" w:hAnsi="Times New Roman"/>
          <w:b/>
          <w:szCs w:val="24"/>
        </w:rPr>
        <w:t xml:space="preserve">Leadership and Educational </w:t>
      </w:r>
      <w:r w:rsidR="003A72B1">
        <w:rPr>
          <w:rFonts w:ascii="Times New Roman" w:hAnsi="Times New Roman"/>
          <w:b/>
          <w:szCs w:val="24"/>
        </w:rPr>
        <w:t>Training</w:t>
      </w:r>
    </w:p>
    <w:p w14:paraId="0F848DF0" w14:textId="09A7260C" w:rsidR="00026B0F" w:rsidRDefault="00026B0F" w:rsidP="007F7D8B">
      <w:pPr>
        <w:rPr>
          <w:rFonts w:ascii="Times New Roman" w:hAnsi="Times New Roman"/>
          <w:szCs w:val="24"/>
        </w:rPr>
      </w:pPr>
      <w:r>
        <w:rPr>
          <w:rFonts w:ascii="Times New Roman" w:hAnsi="Times New Roman"/>
          <w:szCs w:val="24"/>
        </w:rPr>
        <w:t xml:space="preserve">2025 </w:t>
      </w:r>
      <w:r>
        <w:rPr>
          <w:rFonts w:ascii="Times New Roman" w:hAnsi="Times New Roman"/>
          <w:szCs w:val="24"/>
        </w:rPr>
        <w:tab/>
      </w:r>
      <w:r>
        <w:rPr>
          <w:rFonts w:ascii="Times New Roman" w:hAnsi="Times New Roman"/>
          <w:szCs w:val="24"/>
        </w:rPr>
        <w:tab/>
        <w:t xml:space="preserve">Completed Introduction </w:t>
      </w:r>
      <w:r w:rsidR="00026225">
        <w:rPr>
          <w:rFonts w:ascii="Times New Roman" w:hAnsi="Times New Roman"/>
          <w:szCs w:val="24"/>
        </w:rPr>
        <w:t>to Publication Ethics Module (COPE)</w:t>
      </w:r>
    </w:p>
    <w:p w14:paraId="271BAEC1" w14:textId="67CBC655" w:rsidR="00BB60FB" w:rsidRDefault="00BB60FB" w:rsidP="007F7D8B">
      <w:pPr>
        <w:rPr>
          <w:rFonts w:ascii="Times New Roman" w:hAnsi="Times New Roman"/>
          <w:szCs w:val="24"/>
        </w:rPr>
      </w:pPr>
      <w:r>
        <w:rPr>
          <w:rFonts w:ascii="Times New Roman" w:hAnsi="Times New Roman"/>
          <w:szCs w:val="24"/>
        </w:rPr>
        <w:t>2021</w:t>
      </w:r>
      <w:r>
        <w:rPr>
          <w:rFonts w:ascii="Times New Roman" w:hAnsi="Times New Roman"/>
          <w:szCs w:val="24"/>
        </w:rPr>
        <w:tab/>
      </w:r>
      <w:r>
        <w:rPr>
          <w:rFonts w:ascii="Times New Roman" w:hAnsi="Times New Roman"/>
          <w:szCs w:val="24"/>
        </w:rPr>
        <w:tab/>
      </w:r>
      <w:r w:rsidR="005545BE">
        <w:rPr>
          <w:rFonts w:ascii="Times New Roman" w:hAnsi="Times New Roman"/>
          <w:szCs w:val="24"/>
        </w:rPr>
        <w:t>Workshop Mentoring and Diversity</w:t>
      </w:r>
    </w:p>
    <w:p w14:paraId="3A7DD56C" w14:textId="3A493FA7" w:rsidR="007F7D8B" w:rsidRPr="007F7D8B" w:rsidRDefault="007F7D8B" w:rsidP="007F7D8B">
      <w:pPr>
        <w:rPr>
          <w:rFonts w:ascii="Times New Roman" w:eastAsia="Calibri" w:hAnsi="Times New Roman"/>
          <w:snapToGrid/>
          <w:szCs w:val="24"/>
        </w:rPr>
      </w:pPr>
      <w:r>
        <w:rPr>
          <w:rFonts w:ascii="Times New Roman" w:hAnsi="Times New Roman"/>
          <w:szCs w:val="24"/>
        </w:rPr>
        <w:t>2021</w:t>
      </w:r>
      <w:r>
        <w:rPr>
          <w:rFonts w:ascii="Times New Roman" w:hAnsi="Times New Roman"/>
          <w:szCs w:val="24"/>
        </w:rPr>
        <w:tab/>
      </w:r>
      <w:r>
        <w:rPr>
          <w:rFonts w:ascii="Times New Roman" w:hAnsi="Times New Roman"/>
          <w:szCs w:val="24"/>
        </w:rPr>
        <w:tab/>
      </w:r>
      <w:r w:rsidRPr="007F7D8B">
        <w:rPr>
          <w:rFonts w:ascii="Times New Roman" w:eastAsia="Calibri" w:hAnsi="Times New Roman"/>
          <w:snapToGrid/>
          <w:szCs w:val="24"/>
        </w:rPr>
        <w:t>Social Identity and Effective Dialogue</w:t>
      </w:r>
      <w:proofErr w:type="gramStart"/>
      <w:r w:rsidRPr="007F7D8B">
        <w:rPr>
          <w:rFonts w:ascii="Times New Roman" w:eastAsia="Calibri" w:hAnsi="Times New Roman"/>
          <w:snapToGrid/>
          <w:szCs w:val="24"/>
        </w:rPr>
        <w:t>:  Unpacking</w:t>
      </w:r>
      <w:proofErr w:type="gramEnd"/>
      <w:r w:rsidRPr="007F7D8B">
        <w:rPr>
          <w:rFonts w:ascii="Times New Roman" w:eastAsia="Calibri" w:hAnsi="Times New Roman"/>
          <w:snapToGrid/>
          <w:szCs w:val="24"/>
        </w:rPr>
        <w:t xml:space="preserve"> Key Concepts and Creating </w:t>
      </w:r>
    </w:p>
    <w:p w14:paraId="08715685" w14:textId="77777777" w:rsidR="007F7D8B" w:rsidRPr="007F7D8B" w:rsidRDefault="007F7D8B" w:rsidP="007F7D8B">
      <w:pPr>
        <w:ind w:left="1440"/>
        <w:rPr>
          <w:rFonts w:ascii="Times New Roman" w:hAnsi="Times New Roman"/>
          <w:szCs w:val="24"/>
        </w:rPr>
      </w:pPr>
      <w:r w:rsidRPr="007F7D8B">
        <w:rPr>
          <w:rFonts w:ascii="Times New Roman" w:eastAsia="Calibri" w:hAnsi="Times New Roman"/>
          <w:snapToGrid/>
          <w:szCs w:val="24"/>
        </w:rPr>
        <w:t xml:space="preserve">Foundational Knowledge. Workshop led by Dr. Nicole Nieto, </w:t>
      </w:r>
      <w:r w:rsidRPr="007F7D8B">
        <w:rPr>
          <w:rFonts w:ascii="Times New Roman" w:hAnsi="Times New Roman"/>
        </w:rPr>
        <w:t>Assistant Vice Provost for Outreach and Engagement</w:t>
      </w:r>
      <w:r>
        <w:rPr>
          <w:rFonts w:ascii="Times New Roman" w:hAnsi="Times New Roman"/>
        </w:rPr>
        <w:t>, OSU.</w:t>
      </w:r>
    </w:p>
    <w:p w14:paraId="7F10EE53" w14:textId="77777777" w:rsidR="00815D69" w:rsidRDefault="00815D69" w:rsidP="00B31B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rPr>
          <w:rFonts w:ascii="Times New Roman" w:hAnsi="Times New Roman"/>
          <w:szCs w:val="24"/>
        </w:rPr>
      </w:pPr>
      <w:bookmarkStart w:id="8" w:name="_Hlk62558137"/>
      <w:r>
        <w:rPr>
          <w:rFonts w:ascii="Times New Roman" w:hAnsi="Times New Roman"/>
          <w:szCs w:val="24"/>
        </w:rPr>
        <w:t>2020</w:t>
      </w:r>
      <w:r>
        <w:rPr>
          <w:rFonts w:ascii="Times New Roman" w:hAnsi="Times New Roman"/>
          <w:szCs w:val="24"/>
        </w:rPr>
        <w:tab/>
      </w:r>
      <w:r>
        <w:rPr>
          <w:rFonts w:ascii="Times New Roman" w:hAnsi="Times New Roman"/>
          <w:szCs w:val="24"/>
        </w:rPr>
        <w:tab/>
        <w:t>Diversity Basics, OSU</w:t>
      </w:r>
    </w:p>
    <w:p w14:paraId="4793E754" w14:textId="77777777" w:rsidR="00815D69" w:rsidRDefault="00815D69" w:rsidP="00B31B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rPr>
          <w:rFonts w:ascii="Times New Roman" w:hAnsi="Times New Roman"/>
          <w:szCs w:val="24"/>
        </w:rPr>
      </w:pPr>
      <w:r>
        <w:rPr>
          <w:rFonts w:ascii="Times New Roman" w:hAnsi="Times New Roman"/>
          <w:szCs w:val="24"/>
        </w:rPr>
        <w:t>2020</w:t>
      </w:r>
      <w:r>
        <w:rPr>
          <w:rFonts w:ascii="Times New Roman" w:hAnsi="Times New Roman"/>
          <w:szCs w:val="24"/>
        </w:rPr>
        <w:tab/>
      </w:r>
      <w:r>
        <w:rPr>
          <w:rFonts w:ascii="Times New Roman" w:hAnsi="Times New Roman"/>
          <w:szCs w:val="24"/>
        </w:rPr>
        <w:tab/>
        <w:t>Digital Accessibility Policy, OSU</w:t>
      </w:r>
    </w:p>
    <w:p w14:paraId="101E610D" w14:textId="77777777" w:rsidR="00815D69" w:rsidRDefault="00815D69" w:rsidP="00B31B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rPr>
          <w:rFonts w:ascii="Times New Roman" w:hAnsi="Times New Roman"/>
          <w:szCs w:val="24"/>
        </w:rPr>
      </w:pPr>
      <w:r>
        <w:rPr>
          <w:rFonts w:ascii="Times New Roman" w:hAnsi="Times New Roman"/>
          <w:szCs w:val="24"/>
        </w:rPr>
        <w:t>2020</w:t>
      </w:r>
      <w:r>
        <w:rPr>
          <w:rFonts w:ascii="Times New Roman" w:hAnsi="Times New Roman"/>
          <w:szCs w:val="24"/>
        </w:rPr>
        <w:tab/>
      </w:r>
      <w:r>
        <w:rPr>
          <w:rFonts w:ascii="Times New Roman" w:hAnsi="Times New Roman"/>
          <w:szCs w:val="24"/>
        </w:rPr>
        <w:tab/>
        <w:t>Together as Buckeyes, OSU</w:t>
      </w:r>
    </w:p>
    <w:p w14:paraId="787DF9E6" w14:textId="77777777" w:rsidR="00815D69" w:rsidRDefault="00815D69" w:rsidP="00B31B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rPr>
          <w:rFonts w:ascii="Times New Roman" w:hAnsi="Times New Roman"/>
          <w:szCs w:val="24"/>
        </w:rPr>
      </w:pPr>
      <w:r>
        <w:rPr>
          <w:rFonts w:ascii="Times New Roman" w:hAnsi="Times New Roman"/>
          <w:szCs w:val="24"/>
        </w:rPr>
        <w:t>2020</w:t>
      </w:r>
      <w:r>
        <w:rPr>
          <w:rFonts w:ascii="Times New Roman" w:hAnsi="Times New Roman"/>
          <w:szCs w:val="24"/>
        </w:rPr>
        <w:tab/>
      </w:r>
      <w:r>
        <w:rPr>
          <w:rFonts w:ascii="Times New Roman" w:hAnsi="Times New Roman"/>
          <w:szCs w:val="24"/>
        </w:rPr>
        <w:tab/>
        <w:t>Institutional Data Policy, OSU</w:t>
      </w:r>
    </w:p>
    <w:p w14:paraId="13E8E604" w14:textId="77777777" w:rsidR="00815D69" w:rsidRDefault="00815D69" w:rsidP="00B31B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rPr>
          <w:rFonts w:ascii="Times New Roman" w:hAnsi="Times New Roman"/>
          <w:szCs w:val="24"/>
        </w:rPr>
      </w:pPr>
      <w:r>
        <w:rPr>
          <w:rFonts w:ascii="Times New Roman" w:hAnsi="Times New Roman"/>
          <w:szCs w:val="24"/>
        </w:rPr>
        <w:t>2020</w:t>
      </w:r>
      <w:r>
        <w:rPr>
          <w:rFonts w:ascii="Times New Roman" w:hAnsi="Times New Roman"/>
          <w:szCs w:val="24"/>
        </w:rPr>
        <w:tab/>
      </w:r>
      <w:r>
        <w:rPr>
          <w:rFonts w:ascii="Times New Roman" w:hAnsi="Times New Roman"/>
          <w:szCs w:val="24"/>
        </w:rPr>
        <w:tab/>
        <w:t>Report = Support! Identifying and Responding to Sexual Misconduct, OSU</w:t>
      </w:r>
    </w:p>
    <w:bookmarkEnd w:id="8"/>
    <w:p w14:paraId="68CCEBDC" w14:textId="77777777" w:rsidR="00F665F8" w:rsidRDefault="00F665F8" w:rsidP="00B31B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rPr>
          <w:rFonts w:ascii="Times New Roman" w:hAnsi="Times New Roman"/>
          <w:b/>
          <w:szCs w:val="24"/>
        </w:rPr>
      </w:pPr>
      <w:r w:rsidRPr="00B31B1D">
        <w:rPr>
          <w:rFonts w:ascii="Times New Roman" w:hAnsi="Times New Roman"/>
          <w:szCs w:val="24"/>
        </w:rPr>
        <w:t>2019</w:t>
      </w:r>
      <w:r>
        <w:rPr>
          <w:rFonts w:ascii="Times New Roman" w:hAnsi="Times New Roman"/>
          <w:b/>
          <w:szCs w:val="24"/>
        </w:rPr>
        <w:tab/>
      </w:r>
      <w:r>
        <w:rPr>
          <w:rFonts w:ascii="Times New Roman" w:hAnsi="Times New Roman"/>
          <w:b/>
          <w:szCs w:val="24"/>
        </w:rPr>
        <w:tab/>
      </w:r>
      <w:r w:rsidR="00B31B1D" w:rsidRPr="00C71345">
        <w:rPr>
          <w:rFonts w:ascii="Times" w:hAnsi="Times"/>
          <w:i/>
        </w:rPr>
        <w:t>HERS Institute</w:t>
      </w:r>
      <w:r w:rsidR="00B31B1D">
        <w:rPr>
          <w:rFonts w:ascii="Times" w:hAnsi="Times"/>
          <w:i/>
        </w:rPr>
        <w:t xml:space="preserve"> Participant</w:t>
      </w:r>
      <w:r w:rsidR="00B31B1D" w:rsidRPr="00C71345">
        <w:rPr>
          <w:rFonts w:ascii="Times" w:hAnsi="Times"/>
          <w:i/>
        </w:rPr>
        <w:t>: Higher Education Leadership Development Program</w:t>
      </w:r>
      <w:r w:rsidR="00CC6090">
        <w:rPr>
          <w:rFonts w:ascii="Times" w:hAnsi="Times"/>
          <w:i/>
        </w:rPr>
        <w:t xml:space="preserve"> (motto: Shaping Bold Leaders)</w:t>
      </w:r>
      <w:r w:rsidR="00B31B1D" w:rsidRPr="00C71345">
        <w:rPr>
          <w:rFonts w:ascii="Times" w:hAnsi="Times"/>
          <w:i/>
        </w:rPr>
        <w:t>,</w:t>
      </w:r>
      <w:r w:rsidR="00B31B1D" w:rsidRPr="00C71345">
        <w:rPr>
          <w:rFonts w:ascii="Times" w:hAnsi="Times"/>
        </w:rPr>
        <w:t xml:space="preserve"> July 8-20, Bryn Mawr, PA.</w:t>
      </w:r>
    </w:p>
    <w:p w14:paraId="188150E8" w14:textId="77777777" w:rsidR="00F665F8" w:rsidRPr="00F665F8" w:rsidRDefault="00F665F8" w:rsidP="003B3A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sidRPr="00F665F8">
        <w:rPr>
          <w:rFonts w:ascii="Times New Roman" w:hAnsi="Times New Roman"/>
          <w:szCs w:val="24"/>
        </w:rPr>
        <w:t>2019</w:t>
      </w:r>
      <w:r w:rsidRPr="00F665F8">
        <w:rPr>
          <w:rFonts w:ascii="Times New Roman" w:hAnsi="Times New Roman"/>
          <w:szCs w:val="24"/>
        </w:rPr>
        <w:tab/>
      </w:r>
      <w:r w:rsidRPr="00F665F8">
        <w:rPr>
          <w:rFonts w:ascii="Times New Roman" w:hAnsi="Times New Roman"/>
          <w:szCs w:val="24"/>
        </w:rPr>
        <w:tab/>
      </w:r>
      <w:r w:rsidRPr="00567F75">
        <w:rPr>
          <w:rFonts w:ascii="Times New Roman" w:hAnsi="Times New Roman"/>
          <w:i/>
          <w:szCs w:val="24"/>
        </w:rPr>
        <w:t>Identifying and Responding to Sexual Harassment</w:t>
      </w:r>
      <w:r w:rsidR="00567F75">
        <w:rPr>
          <w:rFonts w:ascii="Times New Roman" w:hAnsi="Times New Roman"/>
          <w:i/>
          <w:szCs w:val="24"/>
        </w:rPr>
        <w:t>,</w:t>
      </w:r>
      <w:r w:rsidRPr="00F665F8">
        <w:rPr>
          <w:rFonts w:ascii="Times New Roman" w:hAnsi="Times New Roman"/>
          <w:szCs w:val="24"/>
        </w:rPr>
        <w:t xml:space="preserve"> OSU.</w:t>
      </w:r>
    </w:p>
    <w:p w14:paraId="3409A308" w14:textId="77777777" w:rsidR="00F95C32" w:rsidRDefault="00F95C32" w:rsidP="003B3A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sidRPr="00F95C32">
        <w:rPr>
          <w:rFonts w:ascii="Times New Roman" w:hAnsi="Times New Roman"/>
          <w:szCs w:val="24"/>
        </w:rPr>
        <w:t>2018</w:t>
      </w:r>
      <w:r w:rsidRPr="00F95C32">
        <w:rPr>
          <w:rFonts w:ascii="Times New Roman" w:hAnsi="Times New Roman"/>
          <w:szCs w:val="24"/>
        </w:rPr>
        <w:tab/>
      </w:r>
      <w:r w:rsidRPr="00F95C32">
        <w:rPr>
          <w:rFonts w:ascii="Times New Roman" w:hAnsi="Times New Roman"/>
          <w:szCs w:val="24"/>
        </w:rPr>
        <w:tab/>
      </w:r>
      <w:r w:rsidRPr="00567F75">
        <w:rPr>
          <w:rFonts w:ascii="Times New Roman" w:hAnsi="Times New Roman"/>
          <w:i/>
          <w:szCs w:val="24"/>
        </w:rPr>
        <w:t xml:space="preserve">Better Science </w:t>
      </w:r>
      <w:r w:rsidR="0099650B" w:rsidRPr="00567F75">
        <w:rPr>
          <w:rFonts w:ascii="Times New Roman" w:hAnsi="Times New Roman"/>
          <w:i/>
          <w:szCs w:val="24"/>
        </w:rPr>
        <w:t>through</w:t>
      </w:r>
      <w:r w:rsidRPr="00567F75">
        <w:rPr>
          <w:rFonts w:ascii="Times New Roman" w:hAnsi="Times New Roman"/>
          <w:i/>
          <w:szCs w:val="24"/>
        </w:rPr>
        <w:t xml:space="preserve"> Better Mentoring,</w:t>
      </w:r>
      <w:r w:rsidRPr="00F95C32">
        <w:rPr>
          <w:rFonts w:ascii="Times New Roman" w:hAnsi="Times New Roman"/>
          <w:szCs w:val="24"/>
        </w:rPr>
        <w:t xml:space="preserve"> OSU</w:t>
      </w:r>
    </w:p>
    <w:p w14:paraId="70C04012" w14:textId="77777777" w:rsidR="00F95C32" w:rsidRPr="00F95C32" w:rsidRDefault="00F95C32" w:rsidP="00F95C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rPr>
          <w:rFonts w:ascii="Times New Roman" w:hAnsi="Times New Roman"/>
          <w:szCs w:val="24"/>
        </w:rPr>
      </w:pPr>
      <w:r>
        <w:rPr>
          <w:rFonts w:ascii="Times New Roman" w:hAnsi="Times New Roman"/>
          <w:szCs w:val="24"/>
        </w:rPr>
        <w:t>2017</w:t>
      </w:r>
      <w:r>
        <w:rPr>
          <w:rFonts w:ascii="Times New Roman" w:hAnsi="Times New Roman"/>
          <w:szCs w:val="24"/>
        </w:rPr>
        <w:tab/>
      </w:r>
      <w:r>
        <w:rPr>
          <w:rFonts w:ascii="Times New Roman" w:hAnsi="Times New Roman"/>
          <w:szCs w:val="24"/>
        </w:rPr>
        <w:tab/>
        <w:t xml:space="preserve">Completed online modules, </w:t>
      </w:r>
      <w:r w:rsidRPr="00567F75">
        <w:rPr>
          <w:rFonts w:ascii="Times New Roman" w:hAnsi="Times New Roman"/>
          <w:i/>
          <w:szCs w:val="24"/>
        </w:rPr>
        <w:t>Identifying and Responding to Sexual Harassment/Assault</w:t>
      </w:r>
      <w:r w:rsidR="00567F75">
        <w:rPr>
          <w:rFonts w:ascii="Times New Roman" w:hAnsi="Times New Roman"/>
          <w:szCs w:val="24"/>
        </w:rPr>
        <w:t>,</w:t>
      </w:r>
      <w:r>
        <w:rPr>
          <w:rFonts w:ascii="Times New Roman" w:hAnsi="Times New Roman"/>
          <w:szCs w:val="24"/>
        </w:rPr>
        <w:t xml:space="preserve"> OSU</w:t>
      </w:r>
      <w:r w:rsidRPr="00F95C32">
        <w:rPr>
          <w:rFonts w:ascii="Times New Roman" w:hAnsi="Times New Roman"/>
          <w:szCs w:val="24"/>
        </w:rPr>
        <w:t xml:space="preserve">. </w:t>
      </w:r>
    </w:p>
    <w:p w14:paraId="1A66EE66" w14:textId="77777777" w:rsidR="00F95C32" w:rsidRPr="00F95C32" w:rsidRDefault="00F95C32" w:rsidP="00815D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rPr>
          <w:rFonts w:ascii="Times New Roman" w:hAnsi="Times New Roman"/>
          <w:szCs w:val="24"/>
        </w:rPr>
      </w:pPr>
      <w:r w:rsidRPr="00F95C32">
        <w:rPr>
          <w:rFonts w:ascii="Times New Roman" w:hAnsi="Times New Roman"/>
          <w:szCs w:val="24"/>
        </w:rPr>
        <w:t>2016</w:t>
      </w:r>
      <w:r w:rsidRPr="00F95C32">
        <w:rPr>
          <w:rFonts w:ascii="Times New Roman" w:hAnsi="Times New Roman"/>
          <w:szCs w:val="24"/>
        </w:rPr>
        <w:tab/>
      </w:r>
      <w:r w:rsidRPr="00F95C32">
        <w:rPr>
          <w:rFonts w:ascii="Times New Roman" w:hAnsi="Times New Roman"/>
          <w:szCs w:val="24"/>
        </w:rPr>
        <w:tab/>
        <w:t xml:space="preserve">University Workshop on </w:t>
      </w:r>
      <w:r w:rsidRPr="00567F75">
        <w:rPr>
          <w:rFonts w:ascii="Times New Roman" w:hAnsi="Times New Roman"/>
          <w:i/>
          <w:szCs w:val="24"/>
        </w:rPr>
        <w:t>Diversity/Inclusion</w:t>
      </w:r>
    </w:p>
    <w:p w14:paraId="79D47C45" w14:textId="77777777" w:rsidR="003A72B1" w:rsidRDefault="003A72B1" w:rsidP="003A72B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rPr>
          <w:rFonts w:ascii="Times New Roman" w:hAnsi="Times New Roman"/>
          <w:szCs w:val="24"/>
        </w:rPr>
      </w:pPr>
      <w:r w:rsidRPr="00F95C32">
        <w:rPr>
          <w:rFonts w:ascii="Times New Roman" w:hAnsi="Times New Roman"/>
          <w:szCs w:val="24"/>
        </w:rPr>
        <w:t>2011-2013</w:t>
      </w:r>
      <w:r w:rsidRPr="00F95C32">
        <w:rPr>
          <w:rFonts w:ascii="Times New Roman" w:hAnsi="Times New Roman"/>
          <w:szCs w:val="24"/>
        </w:rPr>
        <w:tab/>
      </w:r>
      <w:r w:rsidR="00567F75">
        <w:rPr>
          <w:rFonts w:ascii="Times New Roman" w:hAnsi="Times New Roman"/>
          <w:szCs w:val="24"/>
        </w:rPr>
        <w:t xml:space="preserve">OSU’s </w:t>
      </w:r>
      <w:r w:rsidRPr="00567F75">
        <w:rPr>
          <w:rFonts w:ascii="Times New Roman" w:hAnsi="Times New Roman"/>
          <w:i/>
          <w:szCs w:val="24"/>
        </w:rPr>
        <w:t>President and Provost Leadership Programs</w:t>
      </w:r>
      <w:r w:rsidRPr="00F95C32">
        <w:rPr>
          <w:rFonts w:ascii="Times New Roman" w:hAnsi="Times New Roman"/>
          <w:szCs w:val="24"/>
        </w:rPr>
        <w:t xml:space="preserve">—multiple workshops on leadership, communication, fostering diversity/inclusion etc. </w:t>
      </w:r>
      <w:proofErr w:type="gramStart"/>
      <w:r w:rsidRPr="00F95C32">
        <w:rPr>
          <w:rFonts w:ascii="Times New Roman" w:hAnsi="Times New Roman"/>
          <w:szCs w:val="24"/>
        </w:rPr>
        <w:t>Two year</w:t>
      </w:r>
      <w:proofErr w:type="gramEnd"/>
      <w:r w:rsidRPr="00F95C32">
        <w:rPr>
          <w:rFonts w:ascii="Times New Roman" w:hAnsi="Times New Roman"/>
          <w:szCs w:val="24"/>
        </w:rPr>
        <w:t xml:space="preserve"> series of workshops. </w:t>
      </w:r>
    </w:p>
    <w:p w14:paraId="3B12518B" w14:textId="77777777" w:rsidR="001E1742" w:rsidRDefault="001E174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Cs w:val="24"/>
        </w:rPr>
      </w:pPr>
    </w:p>
    <w:p w14:paraId="716AA770" w14:textId="7B9C6D19" w:rsidR="003B33EF" w:rsidRDefault="003B33E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Cs w:val="24"/>
        </w:rPr>
      </w:pPr>
      <w:r w:rsidRPr="00BA69E9">
        <w:rPr>
          <w:rFonts w:ascii="Times New Roman" w:hAnsi="Times New Roman"/>
          <w:b/>
          <w:szCs w:val="24"/>
        </w:rPr>
        <w:t>Professional Membership</w:t>
      </w:r>
    </w:p>
    <w:p w14:paraId="61D957F1" w14:textId="77777777" w:rsidR="0004034B" w:rsidRDefault="0004034B" w:rsidP="00AB6B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i/>
          <w:szCs w:val="24"/>
        </w:rPr>
      </w:pPr>
    </w:p>
    <w:p w14:paraId="34FF18A8" w14:textId="50943C47" w:rsidR="00AB6B82" w:rsidRPr="00567F75" w:rsidRDefault="00AB6B82" w:rsidP="00AB6B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i/>
          <w:szCs w:val="24"/>
        </w:rPr>
      </w:pPr>
      <w:r w:rsidRPr="00567F75">
        <w:rPr>
          <w:rFonts w:ascii="Times New Roman" w:hAnsi="Times New Roman"/>
          <w:i/>
          <w:szCs w:val="24"/>
        </w:rPr>
        <w:t>Sociological Research Association</w:t>
      </w:r>
    </w:p>
    <w:p w14:paraId="23A6729E" w14:textId="564B99A3" w:rsidR="003B33EF" w:rsidRPr="00567F75" w:rsidRDefault="00A265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i/>
          <w:szCs w:val="24"/>
        </w:rPr>
      </w:pPr>
      <w:r>
        <w:rPr>
          <w:rFonts w:ascii="Times New Roman" w:hAnsi="Times New Roman"/>
          <w:i/>
          <w:szCs w:val="24"/>
        </w:rPr>
        <w:t>A</w:t>
      </w:r>
      <w:r w:rsidR="003B33EF" w:rsidRPr="00567F75">
        <w:rPr>
          <w:rFonts w:ascii="Times New Roman" w:hAnsi="Times New Roman"/>
          <w:i/>
          <w:szCs w:val="24"/>
        </w:rPr>
        <w:t>merican Sociological Association</w:t>
      </w:r>
    </w:p>
    <w:p w14:paraId="4387E5D9" w14:textId="77777777" w:rsidR="00402CF7" w:rsidRDefault="00402C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Pr>
          <w:rFonts w:ascii="Times New Roman" w:hAnsi="Times New Roman"/>
          <w:szCs w:val="24"/>
        </w:rPr>
        <w:tab/>
        <w:t>Section on Crime, Law and Deviance</w:t>
      </w:r>
    </w:p>
    <w:p w14:paraId="4F89967D" w14:textId="5B84C5ED" w:rsidR="00402CF7" w:rsidRDefault="00402C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Pr>
          <w:rFonts w:ascii="Times New Roman" w:hAnsi="Times New Roman"/>
          <w:szCs w:val="24"/>
        </w:rPr>
        <w:tab/>
        <w:t xml:space="preserve">Section on </w:t>
      </w:r>
      <w:r w:rsidR="009A3ED8">
        <w:rPr>
          <w:rFonts w:ascii="Times New Roman" w:hAnsi="Times New Roman"/>
          <w:szCs w:val="24"/>
        </w:rPr>
        <w:t>Mathematical Sociology</w:t>
      </w:r>
    </w:p>
    <w:p w14:paraId="6C5F1F63" w14:textId="7EE15EEF" w:rsidR="00402CF7" w:rsidRPr="00BA69E9" w:rsidRDefault="00402C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Pr>
          <w:rFonts w:ascii="Times New Roman" w:hAnsi="Times New Roman"/>
          <w:szCs w:val="24"/>
        </w:rPr>
        <w:lastRenderedPageBreak/>
        <w:tab/>
        <w:t xml:space="preserve">Section on </w:t>
      </w:r>
      <w:r w:rsidR="0004034B">
        <w:rPr>
          <w:rFonts w:ascii="Times New Roman" w:hAnsi="Times New Roman"/>
          <w:szCs w:val="24"/>
        </w:rPr>
        <w:t>Drugs and Substance Use</w:t>
      </w:r>
    </w:p>
    <w:p w14:paraId="1843FAF9" w14:textId="77777777" w:rsidR="003B33EF" w:rsidRPr="00567F75" w:rsidRDefault="003B33E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i/>
          <w:szCs w:val="24"/>
        </w:rPr>
      </w:pPr>
      <w:r w:rsidRPr="00567F75">
        <w:rPr>
          <w:rFonts w:ascii="Times New Roman" w:hAnsi="Times New Roman"/>
          <w:i/>
          <w:szCs w:val="24"/>
        </w:rPr>
        <w:t>American Society of Criminology</w:t>
      </w:r>
    </w:p>
    <w:p w14:paraId="02FFEC6A" w14:textId="77777777" w:rsidR="00402CF7" w:rsidRDefault="00402C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Pr>
          <w:rFonts w:ascii="Times New Roman" w:hAnsi="Times New Roman"/>
          <w:szCs w:val="24"/>
        </w:rPr>
        <w:tab/>
        <w:t>Section on Women and Society</w:t>
      </w:r>
    </w:p>
    <w:p w14:paraId="2F1D5CB3" w14:textId="77777777" w:rsidR="00402CF7" w:rsidRDefault="00402C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Cs w:val="24"/>
        </w:rPr>
      </w:pPr>
      <w:r>
        <w:rPr>
          <w:rFonts w:ascii="Times New Roman" w:hAnsi="Times New Roman"/>
          <w:szCs w:val="24"/>
        </w:rPr>
        <w:tab/>
        <w:t xml:space="preserve">Section on </w:t>
      </w:r>
      <w:r w:rsidR="00AC3595">
        <w:rPr>
          <w:rFonts w:ascii="Times New Roman" w:hAnsi="Times New Roman"/>
          <w:szCs w:val="24"/>
        </w:rPr>
        <w:t>Race and Ethnicity</w:t>
      </w:r>
    </w:p>
    <w:p w14:paraId="147A0FBB" w14:textId="77777777" w:rsidR="00782C40" w:rsidRPr="00567F75" w:rsidRDefault="006C22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i/>
          <w:szCs w:val="24"/>
        </w:rPr>
      </w:pPr>
      <w:r w:rsidRPr="00567F75">
        <w:rPr>
          <w:rFonts w:ascii="Times New Roman" w:hAnsi="Times New Roman"/>
          <w:i/>
          <w:szCs w:val="24"/>
        </w:rPr>
        <w:t>Racial Democracy, Crime and Ju</w:t>
      </w:r>
      <w:r w:rsidR="00B3579C" w:rsidRPr="00567F75">
        <w:rPr>
          <w:rFonts w:ascii="Times New Roman" w:hAnsi="Times New Roman"/>
          <w:i/>
          <w:szCs w:val="24"/>
        </w:rPr>
        <w:t>s</w:t>
      </w:r>
      <w:r w:rsidRPr="00567F75">
        <w:rPr>
          <w:rFonts w:ascii="Times New Roman" w:hAnsi="Times New Roman"/>
          <w:i/>
          <w:szCs w:val="24"/>
        </w:rPr>
        <w:t>tice Network</w:t>
      </w:r>
    </w:p>
    <w:p w14:paraId="6793FAD0" w14:textId="77777777" w:rsidR="00F665F8" w:rsidRPr="00567F75" w:rsidRDefault="00F665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i/>
          <w:szCs w:val="24"/>
        </w:rPr>
      </w:pPr>
      <w:r w:rsidRPr="00567F75">
        <w:rPr>
          <w:rFonts w:ascii="Times New Roman" w:hAnsi="Times New Roman"/>
          <w:i/>
          <w:szCs w:val="24"/>
        </w:rPr>
        <w:t>International Network Statistical Association</w:t>
      </w:r>
    </w:p>
    <w:p w14:paraId="3309EBA2" w14:textId="77777777" w:rsidR="00B31B1D" w:rsidRPr="00567F75" w:rsidRDefault="00B31B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i/>
          <w:szCs w:val="24"/>
        </w:rPr>
      </w:pPr>
      <w:r w:rsidRPr="00567F75">
        <w:rPr>
          <w:rFonts w:ascii="Times New Roman" w:hAnsi="Times New Roman"/>
          <w:i/>
          <w:szCs w:val="24"/>
        </w:rPr>
        <w:t xml:space="preserve">HERS </w:t>
      </w:r>
      <w:r w:rsidR="00567F75" w:rsidRPr="00567F75">
        <w:rPr>
          <w:rFonts w:ascii="Times New Roman" w:hAnsi="Times New Roman"/>
          <w:i/>
          <w:szCs w:val="24"/>
        </w:rPr>
        <w:t>Alumna</w:t>
      </w:r>
      <w:r w:rsidRPr="00567F75">
        <w:rPr>
          <w:rFonts w:ascii="Times New Roman" w:hAnsi="Times New Roman"/>
          <w:i/>
          <w:szCs w:val="24"/>
        </w:rPr>
        <w:t xml:space="preserve"> Network</w:t>
      </w:r>
    </w:p>
    <w:sectPr w:rsidR="00B31B1D" w:rsidRPr="00567F75">
      <w:endnotePr>
        <w:numFmt w:val="decimal"/>
      </w:endnotePr>
      <w:type w:val="continuous"/>
      <w:pgSz w:w="12240" w:h="15840"/>
      <w:pgMar w:top="1440" w:right="1440" w:bottom="450" w:left="1440" w:header="1440" w:footer="45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FED06D" w14:textId="77777777" w:rsidR="00A15581" w:rsidRDefault="00A15581">
      <w:r>
        <w:separator/>
      </w:r>
    </w:p>
  </w:endnote>
  <w:endnote w:type="continuationSeparator" w:id="0">
    <w:p w14:paraId="45D40085" w14:textId="77777777" w:rsidR="00A15581" w:rsidRDefault="00A15581">
      <w:r>
        <w:continuationSeparator/>
      </w:r>
    </w:p>
  </w:endnote>
  <w:endnote w:type="continuationNotice" w:id="1">
    <w:p w14:paraId="2B505602" w14:textId="77777777" w:rsidR="00A15581" w:rsidRDefault="00A155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udyOlSt BT">
    <w:altName w:val="Georgia"/>
    <w:charset w:val="00"/>
    <w:family w:val="roman"/>
    <w:pitch w:val="variable"/>
    <w:sig w:usb0="00000001"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Times">
    <w:altName w:val="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proximanova">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Times New Roman TUR">
    <w:altName w:val="Sylfaen"/>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2FC64" w14:textId="77777777" w:rsidR="00910ED7" w:rsidRDefault="00910ED7">
    <w:pPr>
      <w:spacing w:line="240" w:lineRule="exact"/>
    </w:pPr>
  </w:p>
  <w:p w14:paraId="33997833" w14:textId="77777777" w:rsidR="00910ED7" w:rsidRDefault="00910ED7">
    <w:pPr>
      <w:framePr w:w="9361" w:wrap="notBeside" w:vAnchor="text" w:hAnchor="text" w:x="1" w:y="1"/>
      <w:jc w:val="center"/>
      <w:rPr>
        <w:rFonts w:ascii="Times" w:hAnsi="Times"/>
      </w:rPr>
    </w:pPr>
    <w:r>
      <w:rPr>
        <w:rFonts w:ascii="Times" w:hAnsi="Times"/>
      </w:rPr>
      <w:t xml:space="preserve">Haynie </w:t>
    </w:r>
    <w:r>
      <w:rPr>
        <w:rFonts w:ascii="Times" w:hAnsi="Times"/>
      </w:rPr>
      <w:fldChar w:fldCharType="begin"/>
    </w:r>
    <w:r>
      <w:rPr>
        <w:rFonts w:ascii="Times" w:hAnsi="Times"/>
      </w:rPr>
      <w:instrText xml:space="preserve">PAGE </w:instrText>
    </w:r>
    <w:r>
      <w:rPr>
        <w:rFonts w:ascii="Times" w:hAnsi="Times"/>
      </w:rPr>
      <w:fldChar w:fldCharType="separate"/>
    </w:r>
    <w:r>
      <w:rPr>
        <w:rFonts w:ascii="Times" w:hAnsi="Times"/>
        <w:noProof/>
      </w:rPr>
      <w:t>3</w:t>
    </w:r>
    <w:r>
      <w:rPr>
        <w:rFonts w:ascii="Times" w:hAnsi="Times"/>
      </w:rPr>
      <w:fldChar w:fldCharType="end"/>
    </w:r>
  </w:p>
  <w:p w14:paraId="21A502BD" w14:textId="77777777" w:rsidR="00910ED7" w:rsidRDefault="00910ED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AA14FC" w14:textId="77777777" w:rsidR="00A15581" w:rsidRDefault="00A15581">
      <w:r>
        <w:separator/>
      </w:r>
    </w:p>
  </w:footnote>
  <w:footnote w:type="continuationSeparator" w:id="0">
    <w:p w14:paraId="7505C315" w14:textId="77777777" w:rsidR="00A15581" w:rsidRDefault="00A15581">
      <w:r>
        <w:continuationSeparator/>
      </w:r>
    </w:p>
  </w:footnote>
  <w:footnote w:type="continuationNotice" w:id="1">
    <w:p w14:paraId="7666D94A" w14:textId="77777777" w:rsidR="00A15581" w:rsidRDefault="00A1558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BA4A6A"/>
    <w:lvl w:ilvl="0">
      <w:start w:val="1"/>
      <w:numFmt w:val="decimal"/>
      <w:pStyle w:val="Level1"/>
      <w:lvlText w:val="%1."/>
      <w:lvlJc w:val="left"/>
      <w:pPr>
        <w:tabs>
          <w:tab w:val="num" w:pos="720"/>
        </w:tabs>
        <w:ind w:left="720" w:hanging="720"/>
      </w:pPr>
      <w:rPr>
        <w:rFonts w:ascii="GoudyOlSt BT" w:hAnsi="GoudyOlSt BT"/>
        <w:sz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58D2EA8"/>
    <w:multiLevelType w:val="multilevel"/>
    <w:tmpl w:val="420C30FE"/>
    <w:lvl w:ilvl="0">
      <w:start w:val="2005"/>
      <w:numFmt w:val="decimal"/>
      <w:lvlText w:val="%1"/>
      <w:lvlJc w:val="left"/>
      <w:pPr>
        <w:ind w:left="1035" w:hanging="1035"/>
      </w:pPr>
      <w:rPr>
        <w:rFonts w:hint="default"/>
      </w:rPr>
    </w:lvl>
    <w:lvl w:ilvl="1">
      <w:start w:val="2006"/>
      <w:numFmt w:val="decimal"/>
      <w:lvlText w:val="%1-%2"/>
      <w:lvlJc w:val="left"/>
      <w:pPr>
        <w:ind w:left="1035" w:hanging="1035"/>
      </w:pPr>
      <w:rPr>
        <w:rFonts w:hint="default"/>
      </w:rPr>
    </w:lvl>
    <w:lvl w:ilvl="2">
      <w:start w:val="1"/>
      <w:numFmt w:val="decimal"/>
      <w:lvlText w:val="%1-%2.%3"/>
      <w:lvlJc w:val="left"/>
      <w:pPr>
        <w:ind w:left="1035" w:hanging="1035"/>
      </w:pPr>
      <w:rPr>
        <w:rFonts w:hint="default"/>
      </w:rPr>
    </w:lvl>
    <w:lvl w:ilvl="3">
      <w:start w:val="1"/>
      <w:numFmt w:val="decimal"/>
      <w:lvlText w:val="%1-%2.%3.%4"/>
      <w:lvlJc w:val="left"/>
      <w:pPr>
        <w:ind w:left="1035" w:hanging="103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8124F7E"/>
    <w:multiLevelType w:val="multilevel"/>
    <w:tmpl w:val="BEC8A994"/>
    <w:lvl w:ilvl="0">
      <w:start w:val="2004"/>
      <w:numFmt w:val="decimal"/>
      <w:lvlText w:val="%1"/>
      <w:lvlJc w:val="left"/>
      <w:pPr>
        <w:ind w:left="1038" w:hanging="1038"/>
      </w:pPr>
      <w:rPr>
        <w:rFonts w:hint="default"/>
      </w:rPr>
    </w:lvl>
    <w:lvl w:ilvl="1">
      <w:start w:val="2006"/>
      <w:numFmt w:val="decimal"/>
      <w:lvlText w:val="%1-%2"/>
      <w:lvlJc w:val="left"/>
      <w:pPr>
        <w:ind w:left="1038" w:hanging="1038"/>
      </w:pPr>
      <w:rPr>
        <w:rFonts w:hint="default"/>
      </w:rPr>
    </w:lvl>
    <w:lvl w:ilvl="2">
      <w:start w:val="1"/>
      <w:numFmt w:val="decimal"/>
      <w:lvlText w:val="%1-%2.%3"/>
      <w:lvlJc w:val="left"/>
      <w:pPr>
        <w:ind w:left="1038" w:hanging="1038"/>
      </w:pPr>
      <w:rPr>
        <w:rFonts w:hint="default"/>
      </w:rPr>
    </w:lvl>
    <w:lvl w:ilvl="3">
      <w:start w:val="1"/>
      <w:numFmt w:val="decimal"/>
      <w:lvlText w:val="%1-%2.%3.%4"/>
      <w:lvlJc w:val="left"/>
      <w:pPr>
        <w:ind w:left="1038" w:hanging="1038"/>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89C6F28"/>
    <w:multiLevelType w:val="multilevel"/>
    <w:tmpl w:val="2688A954"/>
    <w:lvl w:ilvl="0">
      <w:start w:val="2005"/>
      <w:numFmt w:val="decimal"/>
      <w:lvlText w:val="%1"/>
      <w:lvlJc w:val="left"/>
      <w:pPr>
        <w:ind w:left="1035" w:hanging="1035"/>
      </w:pPr>
      <w:rPr>
        <w:rFonts w:hint="default"/>
      </w:rPr>
    </w:lvl>
    <w:lvl w:ilvl="1">
      <w:start w:val="2006"/>
      <w:numFmt w:val="decimal"/>
      <w:lvlText w:val="%1-%2"/>
      <w:lvlJc w:val="left"/>
      <w:pPr>
        <w:ind w:left="1035" w:hanging="1035"/>
      </w:pPr>
      <w:rPr>
        <w:rFonts w:hint="default"/>
      </w:rPr>
    </w:lvl>
    <w:lvl w:ilvl="2">
      <w:start w:val="1"/>
      <w:numFmt w:val="decimal"/>
      <w:lvlText w:val="%1-%2.%3"/>
      <w:lvlJc w:val="left"/>
      <w:pPr>
        <w:ind w:left="1035" w:hanging="1035"/>
      </w:pPr>
      <w:rPr>
        <w:rFonts w:hint="default"/>
      </w:rPr>
    </w:lvl>
    <w:lvl w:ilvl="3">
      <w:start w:val="1"/>
      <w:numFmt w:val="decimal"/>
      <w:lvlText w:val="%1-%2.%3.%4"/>
      <w:lvlJc w:val="left"/>
      <w:pPr>
        <w:ind w:left="1035" w:hanging="103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0CE6009"/>
    <w:multiLevelType w:val="multilevel"/>
    <w:tmpl w:val="E666998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11077176"/>
    <w:multiLevelType w:val="multilevel"/>
    <w:tmpl w:val="FE2203C6"/>
    <w:lvl w:ilvl="0">
      <w:start w:val="2005"/>
      <w:numFmt w:val="decimal"/>
      <w:lvlText w:val="%1"/>
      <w:lvlJc w:val="left"/>
      <w:pPr>
        <w:ind w:left="1035" w:hanging="1035"/>
      </w:pPr>
      <w:rPr>
        <w:rFonts w:hint="default"/>
      </w:rPr>
    </w:lvl>
    <w:lvl w:ilvl="1">
      <w:start w:val="2006"/>
      <w:numFmt w:val="decimal"/>
      <w:lvlText w:val="%1-%2"/>
      <w:lvlJc w:val="left"/>
      <w:pPr>
        <w:ind w:left="1035" w:hanging="1035"/>
      </w:pPr>
      <w:rPr>
        <w:rFonts w:hint="default"/>
      </w:rPr>
    </w:lvl>
    <w:lvl w:ilvl="2">
      <w:start w:val="1"/>
      <w:numFmt w:val="decimal"/>
      <w:lvlText w:val="%1-%2.%3"/>
      <w:lvlJc w:val="left"/>
      <w:pPr>
        <w:ind w:left="1035" w:hanging="1035"/>
      </w:pPr>
      <w:rPr>
        <w:rFonts w:hint="default"/>
      </w:rPr>
    </w:lvl>
    <w:lvl w:ilvl="3">
      <w:start w:val="1"/>
      <w:numFmt w:val="decimal"/>
      <w:lvlText w:val="%1-%2.%3.%4"/>
      <w:lvlJc w:val="left"/>
      <w:pPr>
        <w:ind w:left="1035" w:hanging="103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2C71295"/>
    <w:multiLevelType w:val="hybridMultilevel"/>
    <w:tmpl w:val="94BC7FFA"/>
    <w:lvl w:ilvl="0" w:tplc="07CC9662">
      <w:start w:val="2019"/>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B40B0A"/>
    <w:multiLevelType w:val="hybridMultilevel"/>
    <w:tmpl w:val="3B9E9954"/>
    <w:lvl w:ilvl="0" w:tplc="DE6EC63A">
      <w:start w:val="2019"/>
      <w:numFmt w:val="decimal"/>
      <w:lvlText w:val="%1"/>
      <w:lvlJc w:val="left"/>
      <w:pPr>
        <w:ind w:left="480" w:hanging="48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7B70AB4"/>
    <w:multiLevelType w:val="multilevel"/>
    <w:tmpl w:val="916E9AE2"/>
    <w:lvl w:ilvl="0">
      <w:start w:val="2003"/>
      <w:numFmt w:val="decimal"/>
      <w:lvlText w:val="%1"/>
      <w:lvlJc w:val="left"/>
      <w:pPr>
        <w:tabs>
          <w:tab w:val="num" w:pos="1440"/>
        </w:tabs>
        <w:ind w:left="1440" w:hanging="1440"/>
      </w:pPr>
      <w:rPr>
        <w:rFonts w:hint="default"/>
      </w:rPr>
    </w:lvl>
    <w:lvl w:ilvl="1">
      <w:start w:val="2004"/>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1D7A1902"/>
    <w:multiLevelType w:val="hybridMultilevel"/>
    <w:tmpl w:val="6548FF24"/>
    <w:lvl w:ilvl="0" w:tplc="2E98F08A">
      <w:start w:val="2003"/>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633874"/>
    <w:multiLevelType w:val="multilevel"/>
    <w:tmpl w:val="EAF2DF86"/>
    <w:lvl w:ilvl="0">
      <w:start w:val="2005"/>
      <w:numFmt w:val="decimal"/>
      <w:lvlText w:val="%1"/>
      <w:lvlJc w:val="left"/>
      <w:pPr>
        <w:tabs>
          <w:tab w:val="num" w:pos="1440"/>
        </w:tabs>
        <w:ind w:left="1440" w:hanging="1440"/>
      </w:pPr>
      <w:rPr>
        <w:rFonts w:hint="default"/>
      </w:rPr>
    </w:lvl>
    <w:lvl w:ilvl="1">
      <w:start w:val="2006"/>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3EB172F"/>
    <w:multiLevelType w:val="hybridMultilevel"/>
    <w:tmpl w:val="5C28BFFE"/>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12" w15:restartNumberingAfterBreak="0">
    <w:nsid w:val="27064BCD"/>
    <w:multiLevelType w:val="hybridMultilevel"/>
    <w:tmpl w:val="E1A04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E1670E"/>
    <w:multiLevelType w:val="multilevel"/>
    <w:tmpl w:val="822EBAA2"/>
    <w:lvl w:ilvl="0">
      <w:start w:val="2003"/>
      <w:numFmt w:val="decimal"/>
      <w:lvlText w:val="%1"/>
      <w:lvlJc w:val="left"/>
      <w:pPr>
        <w:tabs>
          <w:tab w:val="num" w:pos="1050"/>
        </w:tabs>
        <w:ind w:left="1050" w:hanging="1050"/>
      </w:pPr>
      <w:rPr>
        <w:rFonts w:hint="default"/>
      </w:rPr>
    </w:lvl>
    <w:lvl w:ilvl="1">
      <w:start w:val="2004"/>
      <w:numFmt w:val="decimal"/>
      <w:lvlText w:val="%1-%2"/>
      <w:lvlJc w:val="left"/>
      <w:pPr>
        <w:tabs>
          <w:tab w:val="num" w:pos="1050"/>
        </w:tabs>
        <w:ind w:left="1050" w:hanging="1050"/>
      </w:pPr>
      <w:rPr>
        <w:rFonts w:hint="default"/>
      </w:rPr>
    </w:lvl>
    <w:lvl w:ilvl="2">
      <w:start w:val="1"/>
      <w:numFmt w:val="decimal"/>
      <w:lvlText w:val="%1-%2.%3"/>
      <w:lvlJc w:val="left"/>
      <w:pPr>
        <w:tabs>
          <w:tab w:val="num" w:pos="1050"/>
        </w:tabs>
        <w:ind w:left="1050" w:hanging="1050"/>
      </w:pPr>
      <w:rPr>
        <w:rFonts w:hint="default"/>
      </w:rPr>
    </w:lvl>
    <w:lvl w:ilvl="3">
      <w:start w:val="1"/>
      <w:numFmt w:val="decimal"/>
      <w:lvlText w:val="%1-%2.%3.%4"/>
      <w:lvlJc w:val="left"/>
      <w:pPr>
        <w:tabs>
          <w:tab w:val="num" w:pos="1050"/>
        </w:tabs>
        <w:ind w:left="1050" w:hanging="105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2CFF7B94"/>
    <w:multiLevelType w:val="singleLevel"/>
    <w:tmpl w:val="6C3CB826"/>
    <w:lvl w:ilvl="0">
      <w:start w:val="2004"/>
      <w:numFmt w:val="decimal"/>
      <w:lvlText w:val="%1"/>
      <w:lvlJc w:val="left"/>
      <w:pPr>
        <w:tabs>
          <w:tab w:val="num" w:pos="720"/>
        </w:tabs>
        <w:ind w:left="720" w:hanging="720"/>
      </w:pPr>
      <w:rPr>
        <w:rFonts w:hint="default"/>
        <w:u w:val="none"/>
      </w:rPr>
    </w:lvl>
  </w:abstractNum>
  <w:abstractNum w:abstractNumId="15" w15:restartNumberingAfterBreak="0">
    <w:nsid w:val="2FD24AC5"/>
    <w:multiLevelType w:val="hybridMultilevel"/>
    <w:tmpl w:val="86AAB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636315"/>
    <w:multiLevelType w:val="multilevel"/>
    <w:tmpl w:val="EF482A2C"/>
    <w:lvl w:ilvl="0">
      <w:start w:val="2003"/>
      <w:numFmt w:val="decimal"/>
      <w:lvlText w:val="%1"/>
      <w:lvlJc w:val="left"/>
      <w:pPr>
        <w:tabs>
          <w:tab w:val="num" w:pos="1050"/>
        </w:tabs>
        <w:ind w:left="1050" w:hanging="1050"/>
      </w:pPr>
      <w:rPr>
        <w:rFonts w:hint="default"/>
      </w:rPr>
    </w:lvl>
    <w:lvl w:ilvl="1">
      <w:start w:val="2004"/>
      <w:numFmt w:val="decimal"/>
      <w:lvlText w:val="%1-%2"/>
      <w:lvlJc w:val="left"/>
      <w:pPr>
        <w:tabs>
          <w:tab w:val="num" w:pos="1050"/>
        </w:tabs>
        <w:ind w:left="1050" w:hanging="1050"/>
      </w:pPr>
      <w:rPr>
        <w:rFonts w:hint="default"/>
      </w:rPr>
    </w:lvl>
    <w:lvl w:ilvl="2">
      <w:start w:val="1"/>
      <w:numFmt w:val="decimal"/>
      <w:lvlText w:val="%1-%2.%3"/>
      <w:lvlJc w:val="left"/>
      <w:pPr>
        <w:tabs>
          <w:tab w:val="num" w:pos="1050"/>
        </w:tabs>
        <w:ind w:left="1050" w:hanging="1050"/>
      </w:pPr>
      <w:rPr>
        <w:rFonts w:hint="default"/>
      </w:rPr>
    </w:lvl>
    <w:lvl w:ilvl="3">
      <w:start w:val="1"/>
      <w:numFmt w:val="decimal"/>
      <w:lvlText w:val="%1-%2.%3.%4"/>
      <w:lvlJc w:val="left"/>
      <w:pPr>
        <w:tabs>
          <w:tab w:val="num" w:pos="1050"/>
        </w:tabs>
        <w:ind w:left="1050" w:hanging="105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365048AA"/>
    <w:multiLevelType w:val="singleLevel"/>
    <w:tmpl w:val="CD90BDFA"/>
    <w:lvl w:ilvl="0">
      <w:start w:val="2003"/>
      <w:numFmt w:val="decimal"/>
      <w:lvlText w:val="%1-"/>
      <w:lvlJc w:val="left"/>
      <w:pPr>
        <w:tabs>
          <w:tab w:val="num" w:pos="720"/>
        </w:tabs>
        <w:ind w:left="720" w:hanging="720"/>
      </w:pPr>
      <w:rPr>
        <w:rFonts w:hint="default"/>
      </w:rPr>
    </w:lvl>
  </w:abstractNum>
  <w:abstractNum w:abstractNumId="18" w15:restartNumberingAfterBreak="0">
    <w:nsid w:val="378932A9"/>
    <w:multiLevelType w:val="hybridMultilevel"/>
    <w:tmpl w:val="463A742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380B4D28"/>
    <w:multiLevelType w:val="hybridMultilevel"/>
    <w:tmpl w:val="E18EC5AA"/>
    <w:lvl w:ilvl="0" w:tplc="B8A87EAA">
      <w:start w:val="2017"/>
      <w:numFmt w:val="decimal"/>
      <w:lvlText w:val="%1"/>
      <w:lvlJc w:val="left"/>
      <w:pPr>
        <w:ind w:left="480" w:hanging="480"/>
      </w:pPr>
      <w:rPr>
        <w:rFonts w:ascii="Times New Roman" w:hAnsi="Times New Roman" w:cs="Times New Roman"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BC77E81"/>
    <w:multiLevelType w:val="singleLevel"/>
    <w:tmpl w:val="FA3672A2"/>
    <w:lvl w:ilvl="0">
      <w:start w:val="2003"/>
      <w:numFmt w:val="decimal"/>
      <w:lvlText w:val="%1-"/>
      <w:lvlJc w:val="left"/>
      <w:pPr>
        <w:tabs>
          <w:tab w:val="num" w:pos="555"/>
        </w:tabs>
        <w:ind w:left="555" w:hanging="555"/>
      </w:pPr>
      <w:rPr>
        <w:rFonts w:hint="default"/>
      </w:rPr>
    </w:lvl>
  </w:abstractNum>
  <w:abstractNum w:abstractNumId="21" w15:restartNumberingAfterBreak="0">
    <w:nsid w:val="3E266D34"/>
    <w:multiLevelType w:val="hybridMultilevel"/>
    <w:tmpl w:val="0ABC1AFC"/>
    <w:lvl w:ilvl="0" w:tplc="10B07AA2">
      <w:start w:val="2003"/>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BE2B04"/>
    <w:multiLevelType w:val="multilevel"/>
    <w:tmpl w:val="E0269F90"/>
    <w:lvl w:ilvl="0">
      <w:start w:val="2005"/>
      <w:numFmt w:val="decimal"/>
      <w:lvlText w:val="%1"/>
      <w:lvlJc w:val="left"/>
      <w:pPr>
        <w:tabs>
          <w:tab w:val="num" w:pos="1440"/>
        </w:tabs>
        <w:ind w:left="1440" w:hanging="1440"/>
      </w:pPr>
      <w:rPr>
        <w:rFonts w:hint="default"/>
      </w:rPr>
    </w:lvl>
    <w:lvl w:ilvl="1">
      <w:start w:val="2006"/>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491C00E6"/>
    <w:multiLevelType w:val="singleLevel"/>
    <w:tmpl w:val="197AE73C"/>
    <w:lvl w:ilvl="0">
      <w:start w:val="2003"/>
      <w:numFmt w:val="decimal"/>
      <w:lvlText w:val="%1"/>
      <w:lvlJc w:val="left"/>
      <w:pPr>
        <w:tabs>
          <w:tab w:val="num" w:pos="480"/>
        </w:tabs>
        <w:ind w:left="480" w:hanging="480"/>
      </w:pPr>
      <w:rPr>
        <w:rFonts w:hint="default"/>
      </w:rPr>
    </w:lvl>
  </w:abstractNum>
  <w:abstractNum w:abstractNumId="24" w15:restartNumberingAfterBreak="0">
    <w:nsid w:val="4B194EDC"/>
    <w:multiLevelType w:val="hybridMultilevel"/>
    <w:tmpl w:val="1BC81FE6"/>
    <w:lvl w:ilvl="0" w:tplc="EE8056E6">
      <w:start w:val="2019"/>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E734D90"/>
    <w:multiLevelType w:val="hybridMultilevel"/>
    <w:tmpl w:val="E3C6E04C"/>
    <w:lvl w:ilvl="0" w:tplc="18C6B394">
      <w:start w:val="2019"/>
      <w:numFmt w:val="decimal"/>
      <w:lvlText w:val="%1"/>
      <w:lvlJc w:val="left"/>
      <w:pPr>
        <w:ind w:left="480" w:hanging="48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394210F"/>
    <w:multiLevelType w:val="hybridMultilevel"/>
    <w:tmpl w:val="2C8AF964"/>
    <w:lvl w:ilvl="0" w:tplc="A1362F84">
      <w:start w:val="2003"/>
      <w:numFmt w:val="decimal"/>
      <w:lvlText w:val="%1"/>
      <w:lvlJc w:val="left"/>
      <w:pPr>
        <w:ind w:left="480" w:hanging="48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47A026E"/>
    <w:multiLevelType w:val="multilevel"/>
    <w:tmpl w:val="D02A6FBE"/>
    <w:lvl w:ilvl="0">
      <w:start w:val="2005"/>
      <w:numFmt w:val="decimal"/>
      <w:lvlText w:val="%1"/>
      <w:lvlJc w:val="left"/>
      <w:pPr>
        <w:ind w:left="1035" w:hanging="1035"/>
      </w:pPr>
      <w:rPr>
        <w:rFonts w:hint="default"/>
      </w:rPr>
    </w:lvl>
    <w:lvl w:ilvl="1">
      <w:start w:val="2006"/>
      <w:numFmt w:val="decimal"/>
      <w:lvlText w:val="%1-%2"/>
      <w:lvlJc w:val="left"/>
      <w:pPr>
        <w:ind w:left="1035" w:hanging="1035"/>
      </w:pPr>
      <w:rPr>
        <w:rFonts w:hint="default"/>
      </w:rPr>
    </w:lvl>
    <w:lvl w:ilvl="2">
      <w:start w:val="1"/>
      <w:numFmt w:val="decimal"/>
      <w:lvlText w:val="%1-%2.%3"/>
      <w:lvlJc w:val="left"/>
      <w:pPr>
        <w:ind w:left="1035" w:hanging="1035"/>
      </w:pPr>
      <w:rPr>
        <w:rFonts w:hint="default"/>
      </w:rPr>
    </w:lvl>
    <w:lvl w:ilvl="3">
      <w:start w:val="1"/>
      <w:numFmt w:val="decimal"/>
      <w:lvlText w:val="%1-%2.%3.%4"/>
      <w:lvlJc w:val="left"/>
      <w:pPr>
        <w:ind w:left="1035" w:hanging="103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6177449"/>
    <w:multiLevelType w:val="hybridMultilevel"/>
    <w:tmpl w:val="F5F2FAFE"/>
    <w:lvl w:ilvl="0" w:tplc="E206BC9A">
      <w:start w:val="2019"/>
      <w:numFmt w:val="decimal"/>
      <w:lvlText w:val="%1"/>
      <w:lvlJc w:val="left"/>
      <w:pPr>
        <w:ind w:left="960" w:hanging="48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9" w15:restartNumberingAfterBreak="0">
    <w:nsid w:val="5DD452FC"/>
    <w:multiLevelType w:val="hybridMultilevel"/>
    <w:tmpl w:val="96C23486"/>
    <w:lvl w:ilvl="0" w:tplc="B3D45724">
      <w:start w:val="2003"/>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6092ACB"/>
    <w:multiLevelType w:val="multilevel"/>
    <w:tmpl w:val="EBE43FF8"/>
    <w:lvl w:ilvl="0">
      <w:start w:val="2004"/>
      <w:numFmt w:val="decimal"/>
      <w:lvlText w:val="%1"/>
      <w:lvlJc w:val="left"/>
      <w:pPr>
        <w:tabs>
          <w:tab w:val="num" w:pos="2160"/>
        </w:tabs>
        <w:ind w:left="2160" w:hanging="2160"/>
      </w:pPr>
      <w:rPr>
        <w:rFonts w:hint="default"/>
      </w:rPr>
    </w:lvl>
    <w:lvl w:ilvl="1">
      <w:start w:val="2005"/>
      <w:numFmt w:val="decimal"/>
      <w:lvlText w:val="%1-%2"/>
      <w:lvlJc w:val="left"/>
      <w:pPr>
        <w:tabs>
          <w:tab w:val="num" w:pos="2160"/>
        </w:tabs>
        <w:ind w:left="2160" w:hanging="2160"/>
      </w:pPr>
      <w:rPr>
        <w:rFonts w:hint="default"/>
      </w:rPr>
    </w:lvl>
    <w:lvl w:ilvl="2">
      <w:start w:val="1"/>
      <w:numFmt w:val="decimal"/>
      <w:lvlText w:val="%1-%2.%3"/>
      <w:lvlJc w:val="left"/>
      <w:pPr>
        <w:tabs>
          <w:tab w:val="num" w:pos="2160"/>
        </w:tabs>
        <w:ind w:left="2160" w:hanging="2160"/>
      </w:pPr>
      <w:rPr>
        <w:rFonts w:hint="default"/>
      </w:rPr>
    </w:lvl>
    <w:lvl w:ilvl="3">
      <w:start w:val="1"/>
      <w:numFmt w:val="decimal"/>
      <w:lvlText w:val="%1-%2.%3.%4"/>
      <w:lvlJc w:val="left"/>
      <w:pPr>
        <w:tabs>
          <w:tab w:val="num" w:pos="2160"/>
        </w:tabs>
        <w:ind w:left="2160" w:hanging="2160"/>
      </w:pPr>
      <w:rPr>
        <w:rFonts w:hint="default"/>
      </w:rPr>
    </w:lvl>
    <w:lvl w:ilvl="4">
      <w:start w:val="1"/>
      <w:numFmt w:val="decimal"/>
      <w:lvlText w:val="%1-%2.%3.%4.%5"/>
      <w:lvlJc w:val="left"/>
      <w:pPr>
        <w:tabs>
          <w:tab w:val="num" w:pos="2160"/>
        </w:tabs>
        <w:ind w:left="2160" w:hanging="2160"/>
      </w:pPr>
      <w:rPr>
        <w:rFonts w:hint="default"/>
      </w:rPr>
    </w:lvl>
    <w:lvl w:ilvl="5">
      <w:start w:val="1"/>
      <w:numFmt w:val="decimal"/>
      <w:lvlText w:val="%1-%2.%3.%4.%5.%6"/>
      <w:lvlJc w:val="left"/>
      <w:pPr>
        <w:tabs>
          <w:tab w:val="num" w:pos="2160"/>
        </w:tabs>
        <w:ind w:left="2160" w:hanging="216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31" w15:restartNumberingAfterBreak="0">
    <w:nsid w:val="66BE5572"/>
    <w:multiLevelType w:val="hybridMultilevel"/>
    <w:tmpl w:val="5EAC60B4"/>
    <w:lvl w:ilvl="0" w:tplc="92EE3A00">
      <w:start w:val="2017"/>
      <w:numFmt w:val="decimal"/>
      <w:lvlText w:val="%1"/>
      <w:lvlJc w:val="left"/>
      <w:pPr>
        <w:ind w:left="480" w:hanging="480"/>
      </w:pPr>
      <w:rPr>
        <w:rFonts w:ascii="Times New Roman" w:hAnsi="Times New Roman" w:cs="Times New Roman" w:hint="default"/>
        <w:sz w:val="24"/>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BD11008"/>
    <w:multiLevelType w:val="multilevel"/>
    <w:tmpl w:val="68AE6162"/>
    <w:lvl w:ilvl="0">
      <w:start w:val="2004"/>
      <w:numFmt w:val="decimal"/>
      <w:lvlText w:val="%1"/>
      <w:lvlJc w:val="left"/>
      <w:pPr>
        <w:tabs>
          <w:tab w:val="num" w:pos="720"/>
        </w:tabs>
        <w:ind w:left="720" w:hanging="720"/>
      </w:pPr>
      <w:rPr>
        <w:rFonts w:hint="default"/>
      </w:rPr>
    </w:lvl>
    <w:lvl w:ilvl="1">
      <w:start w:val="2005"/>
      <w:numFmt w:val="decimal"/>
      <w:lvlText w:val="%1-%2"/>
      <w:lvlJc w:val="left"/>
      <w:pPr>
        <w:tabs>
          <w:tab w:val="num" w:pos="2160"/>
        </w:tabs>
        <w:ind w:left="2160" w:hanging="2160"/>
      </w:pPr>
      <w:rPr>
        <w:rFonts w:hint="default"/>
      </w:rPr>
    </w:lvl>
    <w:lvl w:ilvl="2">
      <w:start w:val="1"/>
      <w:numFmt w:val="decimal"/>
      <w:lvlText w:val="%1-%2.%3"/>
      <w:lvlJc w:val="left"/>
      <w:pPr>
        <w:tabs>
          <w:tab w:val="num" w:pos="2160"/>
        </w:tabs>
        <w:ind w:left="2160" w:hanging="2160"/>
      </w:pPr>
      <w:rPr>
        <w:rFonts w:hint="default"/>
      </w:rPr>
    </w:lvl>
    <w:lvl w:ilvl="3">
      <w:start w:val="1"/>
      <w:numFmt w:val="decimal"/>
      <w:lvlText w:val="%1-%2.%3.%4"/>
      <w:lvlJc w:val="left"/>
      <w:pPr>
        <w:tabs>
          <w:tab w:val="num" w:pos="2160"/>
        </w:tabs>
        <w:ind w:left="2160" w:hanging="2160"/>
      </w:pPr>
      <w:rPr>
        <w:rFonts w:hint="default"/>
      </w:rPr>
    </w:lvl>
    <w:lvl w:ilvl="4">
      <w:start w:val="1"/>
      <w:numFmt w:val="decimal"/>
      <w:lvlText w:val="%1-%2.%3.%4.%5"/>
      <w:lvlJc w:val="left"/>
      <w:pPr>
        <w:tabs>
          <w:tab w:val="num" w:pos="2160"/>
        </w:tabs>
        <w:ind w:left="2160" w:hanging="2160"/>
      </w:pPr>
      <w:rPr>
        <w:rFonts w:hint="default"/>
      </w:rPr>
    </w:lvl>
    <w:lvl w:ilvl="5">
      <w:start w:val="1"/>
      <w:numFmt w:val="decimal"/>
      <w:lvlText w:val="%1-%2.%3.%4.%5.%6"/>
      <w:lvlJc w:val="left"/>
      <w:pPr>
        <w:tabs>
          <w:tab w:val="num" w:pos="2160"/>
        </w:tabs>
        <w:ind w:left="2160" w:hanging="216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33" w15:restartNumberingAfterBreak="0">
    <w:nsid w:val="78162B24"/>
    <w:multiLevelType w:val="singleLevel"/>
    <w:tmpl w:val="5850492C"/>
    <w:lvl w:ilvl="0">
      <w:start w:val="1998"/>
      <w:numFmt w:val="decimal"/>
      <w:lvlText w:val="%1"/>
      <w:lvlJc w:val="left"/>
      <w:pPr>
        <w:tabs>
          <w:tab w:val="num" w:pos="2160"/>
        </w:tabs>
        <w:ind w:left="2160" w:hanging="2160"/>
      </w:pPr>
      <w:rPr>
        <w:rFonts w:hint="default"/>
      </w:rPr>
    </w:lvl>
  </w:abstractNum>
  <w:abstractNum w:abstractNumId="34" w15:restartNumberingAfterBreak="0">
    <w:nsid w:val="78842F63"/>
    <w:multiLevelType w:val="hybridMultilevel"/>
    <w:tmpl w:val="4FB64E2C"/>
    <w:lvl w:ilvl="0" w:tplc="04090019">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num w:numId="1" w16cid:durableId="1927109010">
    <w:abstractNumId w:val="0"/>
    <w:lvlOverride w:ilvl="0">
      <w:startOverride w:val="2000"/>
      <w:lvl w:ilvl="0">
        <w:start w:val="2000"/>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16cid:durableId="197399017">
    <w:abstractNumId w:val="8"/>
  </w:num>
  <w:num w:numId="3" w16cid:durableId="1412508820">
    <w:abstractNumId w:val="16"/>
  </w:num>
  <w:num w:numId="4" w16cid:durableId="986400718">
    <w:abstractNumId w:val="13"/>
  </w:num>
  <w:num w:numId="5" w16cid:durableId="1124930678">
    <w:abstractNumId w:val="17"/>
  </w:num>
  <w:num w:numId="6" w16cid:durableId="2014648986">
    <w:abstractNumId w:val="23"/>
  </w:num>
  <w:num w:numId="7" w16cid:durableId="515996632">
    <w:abstractNumId w:val="14"/>
  </w:num>
  <w:num w:numId="8" w16cid:durableId="598681938">
    <w:abstractNumId w:val="20"/>
  </w:num>
  <w:num w:numId="9" w16cid:durableId="1939364296">
    <w:abstractNumId w:val="33"/>
  </w:num>
  <w:num w:numId="10" w16cid:durableId="1831750357">
    <w:abstractNumId w:val="30"/>
  </w:num>
  <w:num w:numId="11" w16cid:durableId="127088960">
    <w:abstractNumId w:val="32"/>
  </w:num>
  <w:num w:numId="12" w16cid:durableId="423845466">
    <w:abstractNumId w:val="10"/>
  </w:num>
  <w:num w:numId="13" w16cid:durableId="676729854">
    <w:abstractNumId w:val="22"/>
  </w:num>
  <w:num w:numId="14" w16cid:durableId="508760738">
    <w:abstractNumId w:val="27"/>
  </w:num>
  <w:num w:numId="15" w16cid:durableId="891112320">
    <w:abstractNumId w:val="1"/>
  </w:num>
  <w:num w:numId="16" w16cid:durableId="749087247">
    <w:abstractNumId w:val="5"/>
  </w:num>
  <w:num w:numId="17" w16cid:durableId="1500652576">
    <w:abstractNumId w:val="3"/>
  </w:num>
  <w:num w:numId="18" w16cid:durableId="1128671198">
    <w:abstractNumId w:val="12"/>
  </w:num>
  <w:num w:numId="19" w16cid:durableId="226653394">
    <w:abstractNumId w:val="26"/>
  </w:num>
  <w:num w:numId="20" w16cid:durableId="878011533">
    <w:abstractNumId w:val="9"/>
  </w:num>
  <w:num w:numId="21" w16cid:durableId="214245219">
    <w:abstractNumId w:val="29"/>
  </w:num>
  <w:num w:numId="22" w16cid:durableId="920337280">
    <w:abstractNumId w:val="21"/>
  </w:num>
  <w:num w:numId="23" w16cid:durableId="823085730">
    <w:abstractNumId w:val="15"/>
  </w:num>
  <w:num w:numId="24" w16cid:durableId="33508770">
    <w:abstractNumId w:val="0"/>
    <w:lvlOverride w:ilvl="0">
      <w:startOverride w:val="1"/>
      <w:lvl w:ilvl="0">
        <w:start w:val="1"/>
        <w:numFmt w:val="decimal"/>
        <w:pStyle w:val="Level1"/>
        <w:lvlText w:val="%1."/>
        <w:lvlJc w:val="left"/>
      </w:lvl>
    </w:lvlOverride>
    <w:lvlOverride w:ilvl="1">
      <w:startOverride w:val="2017"/>
      <w:lvl w:ilvl="1">
        <w:start w:val="2017"/>
        <w:numFmt w:val="decimal"/>
        <w:lvlText w:val="%2"/>
        <w:lvlJc w:val="left"/>
      </w:lvl>
    </w:lvlOverride>
  </w:num>
  <w:num w:numId="25" w16cid:durableId="2108229742">
    <w:abstractNumId w:val="0"/>
    <w:lvlOverride w:ilvl="0">
      <w:startOverride w:val="1"/>
      <w:lvl w:ilvl="0">
        <w:start w:val="1"/>
        <w:numFmt w:val="decimal"/>
        <w:pStyle w:val="Level1"/>
        <w:lvlText w:val="%1."/>
        <w:lvlJc w:val="left"/>
      </w:lvl>
    </w:lvlOverride>
    <w:lvlOverride w:ilvl="1">
      <w:startOverride w:val="2017"/>
      <w:lvl w:ilvl="1">
        <w:start w:val="2017"/>
        <w:numFmt w:val="decimal"/>
        <w:lvlText w:val="%2"/>
        <w:lvlJc w:val="left"/>
      </w:lvl>
    </w:lvlOverride>
  </w:num>
  <w:num w:numId="26" w16cid:durableId="1028796592">
    <w:abstractNumId w:val="0"/>
    <w:lvlOverride w:ilvl="0">
      <w:startOverride w:val="1"/>
      <w:lvl w:ilvl="0">
        <w:start w:val="1"/>
        <w:numFmt w:val="decimal"/>
        <w:pStyle w:val="Level1"/>
        <w:lvlText w:val="%1."/>
        <w:lvlJc w:val="left"/>
      </w:lvl>
    </w:lvlOverride>
    <w:lvlOverride w:ilvl="1">
      <w:startOverride w:val="2017"/>
      <w:lvl w:ilvl="1">
        <w:start w:val="2017"/>
        <w:numFmt w:val="decimal"/>
        <w:lvlText w:val="%2"/>
        <w:lvlJc w:val="left"/>
        <w:rPr>
          <w:sz w:val="24"/>
          <w:szCs w:val="24"/>
        </w:rPr>
      </w:lvl>
    </w:lvlOverride>
  </w:num>
  <w:num w:numId="27" w16cid:durableId="1611548860">
    <w:abstractNumId w:val="34"/>
  </w:num>
  <w:num w:numId="28" w16cid:durableId="915624670">
    <w:abstractNumId w:val="11"/>
  </w:num>
  <w:num w:numId="29" w16cid:durableId="1042100192">
    <w:abstractNumId w:val="18"/>
  </w:num>
  <w:num w:numId="30" w16cid:durableId="1301151931">
    <w:abstractNumId w:val="31"/>
  </w:num>
  <w:num w:numId="31" w16cid:durableId="480851783">
    <w:abstractNumId w:val="24"/>
  </w:num>
  <w:num w:numId="32" w16cid:durableId="888800771">
    <w:abstractNumId w:val="7"/>
  </w:num>
  <w:num w:numId="33" w16cid:durableId="1844201141">
    <w:abstractNumId w:val="28"/>
  </w:num>
  <w:num w:numId="34" w16cid:durableId="874385466">
    <w:abstractNumId w:val="6"/>
  </w:num>
  <w:num w:numId="35" w16cid:durableId="1211380698">
    <w:abstractNumId w:val="25"/>
  </w:num>
  <w:num w:numId="36" w16cid:durableId="2002196776">
    <w:abstractNumId w:val="19"/>
  </w:num>
  <w:num w:numId="37" w16cid:durableId="684329766">
    <w:abstractNumId w:val="2"/>
  </w:num>
  <w:num w:numId="38" w16cid:durableId="11460472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 w:id="1"/>
  </w:footnotePr>
  <w:endnotePr>
    <w:numFmt w:val="decimal"/>
    <w:endnote w:id="-1"/>
    <w:endnote w:id="0"/>
    <w:endnote w:id="1"/>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U2MzAwNzQwNjUxtjRU0lEKTi0uzszPAykwNKgFAEoqmqItAAAA"/>
  </w:docVars>
  <w:rsids>
    <w:rsidRoot w:val="005D2D0D"/>
    <w:rsid w:val="000013D2"/>
    <w:rsid w:val="0000416F"/>
    <w:rsid w:val="0000487A"/>
    <w:rsid w:val="00004AFA"/>
    <w:rsid w:val="00005EFA"/>
    <w:rsid w:val="00014E7D"/>
    <w:rsid w:val="000166D3"/>
    <w:rsid w:val="00016CDB"/>
    <w:rsid w:val="00021A4B"/>
    <w:rsid w:val="00024223"/>
    <w:rsid w:val="000246D6"/>
    <w:rsid w:val="00025E3E"/>
    <w:rsid w:val="00026225"/>
    <w:rsid w:val="00026B0F"/>
    <w:rsid w:val="00033A4C"/>
    <w:rsid w:val="0004034B"/>
    <w:rsid w:val="0004063D"/>
    <w:rsid w:val="00041364"/>
    <w:rsid w:val="00044ED5"/>
    <w:rsid w:val="00046F4D"/>
    <w:rsid w:val="00052061"/>
    <w:rsid w:val="00052558"/>
    <w:rsid w:val="00052FB9"/>
    <w:rsid w:val="00057293"/>
    <w:rsid w:val="000606BA"/>
    <w:rsid w:val="00063F67"/>
    <w:rsid w:val="0007211A"/>
    <w:rsid w:val="000744F6"/>
    <w:rsid w:val="00074F38"/>
    <w:rsid w:val="00075663"/>
    <w:rsid w:val="00075A29"/>
    <w:rsid w:val="00076F94"/>
    <w:rsid w:val="00080D0A"/>
    <w:rsid w:val="00085E95"/>
    <w:rsid w:val="000867DC"/>
    <w:rsid w:val="00086E8E"/>
    <w:rsid w:val="00090DFA"/>
    <w:rsid w:val="00093015"/>
    <w:rsid w:val="00094B4B"/>
    <w:rsid w:val="00095084"/>
    <w:rsid w:val="0009524E"/>
    <w:rsid w:val="000963B9"/>
    <w:rsid w:val="00097D08"/>
    <w:rsid w:val="000A159F"/>
    <w:rsid w:val="000A2464"/>
    <w:rsid w:val="000A2D17"/>
    <w:rsid w:val="000A353E"/>
    <w:rsid w:val="000A3A87"/>
    <w:rsid w:val="000A64D1"/>
    <w:rsid w:val="000A7AD7"/>
    <w:rsid w:val="000B0DD5"/>
    <w:rsid w:val="000B18EC"/>
    <w:rsid w:val="000B4354"/>
    <w:rsid w:val="000B61E3"/>
    <w:rsid w:val="000B64AE"/>
    <w:rsid w:val="000C1A7D"/>
    <w:rsid w:val="000C1DD9"/>
    <w:rsid w:val="000C1FCF"/>
    <w:rsid w:val="000C2D36"/>
    <w:rsid w:val="000C45C4"/>
    <w:rsid w:val="000C6B6F"/>
    <w:rsid w:val="000C7396"/>
    <w:rsid w:val="000D1E5F"/>
    <w:rsid w:val="000D3201"/>
    <w:rsid w:val="000D428D"/>
    <w:rsid w:val="000D4752"/>
    <w:rsid w:val="000D55BD"/>
    <w:rsid w:val="000D7232"/>
    <w:rsid w:val="000D7D89"/>
    <w:rsid w:val="000E18E0"/>
    <w:rsid w:val="000E3BF9"/>
    <w:rsid w:val="000E5619"/>
    <w:rsid w:val="000F16A8"/>
    <w:rsid w:val="000F46B1"/>
    <w:rsid w:val="000F6557"/>
    <w:rsid w:val="00100E00"/>
    <w:rsid w:val="00101E2A"/>
    <w:rsid w:val="00103E47"/>
    <w:rsid w:val="0010423D"/>
    <w:rsid w:val="001049D3"/>
    <w:rsid w:val="00105840"/>
    <w:rsid w:val="001103A5"/>
    <w:rsid w:val="00110651"/>
    <w:rsid w:val="00110B7A"/>
    <w:rsid w:val="00116703"/>
    <w:rsid w:val="001178A0"/>
    <w:rsid w:val="001179B7"/>
    <w:rsid w:val="00117E11"/>
    <w:rsid w:val="00117F91"/>
    <w:rsid w:val="001200D6"/>
    <w:rsid w:val="00121E69"/>
    <w:rsid w:val="00125643"/>
    <w:rsid w:val="00127D3F"/>
    <w:rsid w:val="00131661"/>
    <w:rsid w:val="00131CFE"/>
    <w:rsid w:val="00132120"/>
    <w:rsid w:val="00132735"/>
    <w:rsid w:val="001346D2"/>
    <w:rsid w:val="00136B7E"/>
    <w:rsid w:val="0014031A"/>
    <w:rsid w:val="00143D02"/>
    <w:rsid w:val="0014543A"/>
    <w:rsid w:val="00145F64"/>
    <w:rsid w:val="00153626"/>
    <w:rsid w:val="0015777C"/>
    <w:rsid w:val="00161FB4"/>
    <w:rsid w:val="00162680"/>
    <w:rsid w:val="00165942"/>
    <w:rsid w:val="00166105"/>
    <w:rsid w:val="0017234C"/>
    <w:rsid w:val="00172750"/>
    <w:rsid w:val="00175CCF"/>
    <w:rsid w:val="001766D6"/>
    <w:rsid w:val="0017756B"/>
    <w:rsid w:val="00181D26"/>
    <w:rsid w:val="0018294C"/>
    <w:rsid w:val="00183DBD"/>
    <w:rsid w:val="00185ADE"/>
    <w:rsid w:val="00185C44"/>
    <w:rsid w:val="00187448"/>
    <w:rsid w:val="00190730"/>
    <w:rsid w:val="001908EA"/>
    <w:rsid w:val="001935E9"/>
    <w:rsid w:val="0019479D"/>
    <w:rsid w:val="001966AA"/>
    <w:rsid w:val="001A1865"/>
    <w:rsid w:val="001A1FC4"/>
    <w:rsid w:val="001A2847"/>
    <w:rsid w:val="001A2C7F"/>
    <w:rsid w:val="001A3461"/>
    <w:rsid w:val="001A66A1"/>
    <w:rsid w:val="001A6C2B"/>
    <w:rsid w:val="001B03C5"/>
    <w:rsid w:val="001B1327"/>
    <w:rsid w:val="001B17CE"/>
    <w:rsid w:val="001B3587"/>
    <w:rsid w:val="001B36FF"/>
    <w:rsid w:val="001B45B2"/>
    <w:rsid w:val="001B618D"/>
    <w:rsid w:val="001C0A48"/>
    <w:rsid w:val="001C17E6"/>
    <w:rsid w:val="001C3240"/>
    <w:rsid w:val="001C3942"/>
    <w:rsid w:val="001C6938"/>
    <w:rsid w:val="001D01A1"/>
    <w:rsid w:val="001D085C"/>
    <w:rsid w:val="001D2365"/>
    <w:rsid w:val="001D477D"/>
    <w:rsid w:val="001D4817"/>
    <w:rsid w:val="001D68A4"/>
    <w:rsid w:val="001E11BC"/>
    <w:rsid w:val="001E1742"/>
    <w:rsid w:val="001E401A"/>
    <w:rsid w:val="001E4B17"/>
    <w:rsid w:val="001E77F5"/>
    <w:rsid w:val="001E7916"/>
    <w:rsid w:val="001F038D"/>
    <w:rsid w:val="001F33DF"/>
    <w:rsid w:val="001F6432"/>
    <w:rsid w:val="00202405"/>
    <w:rsid w:val="00202F21"/>
    <w:rsid w:val="00203BC3"/>
    <w:rsid w:val="00204D6B"/>
    <w:rsid w:val="002176E6"/>
    <w:rsid w:val="00220AE8"/>
    <w:rsid w:val="00221BE1"/>
    <w:rsid w:val="00223434"/>
    <w:rsid w:val="0022747E"/>
    <w:rsid w:val="00227C86"/>
    <w:rsid w:val="00231459"/>
    <w:rsid w:val="002320B9"/>
    <w:rsid w:val="00232FC9"/>
    <w:rsid w:val="002334A6"/>
    <w:rsid w:val="002339B9"/>
    <w:rsid w:val="00237CEF"/>
    <w:rsid w:val="0024197B"/>
    <w:rsid w:val="002450AC"/>
    <w:rsid w:val="0025280B"/>
    <w:rsid w:val="00253025"/>
    <w:rsid w:val="0025349E"/>
    <w:rsid w:val="00253D70"/>
    <w:rsid w:val="00255897"/>
    <w:rsid w:val="0026077E"/>
    <w:rsid w:val="00260DF0"/>
    <w:rsid w:val="00263AA9"/>
    <w:rsid w:val="002644D8"/>
    <w:rsid w:val="002703E2"/>
    <w:rsid w:val="00271D78"/>
    <w:rsid w:val="00271FEE"/>
    <w:rsid w:val="00272C98"/>
    <w:rsid w:val="00272CF6"/>
    <w:rsid w:val="00275D2E"/>
    <w:rsid w:val="00276ED1"/>
    <w:rsid w:val="00281C14"/>
    <w:rsid w:val="00282907"/>
    <w:rsid w:val="00285D9C"/>
    <w:rsid w:val="00286BC5"/>
    <w:rsid w:val="00290934"/>
    <w:rsid w:val="002920C7"/>
    <w:rsid w:val="002925F6"/>
    <w:rsid w:val="002A4796"/>
    <w:rsid w:val="002A796F"/>
    <w:rsid w:val="002B18C0"/>
    <w:rsid w:val="002B1FFE"/>
    <w:rsid w:val="002B48A8"/>
    <w:rsid w:val="002B4B96"/>
    <w:rsid w:val="002B59D4"/>
    <w:rsid w:val="002B6492"/>
    <w:rsid w:val="002B6A56"/>
    <w:rsid w:val="002B6FA0"/>
    <w:rsid w:val="002C016D"/>
    <w:rsid w:val="002C0636"/>
    <w:rsid w:val="002C0A88"/>
    <w:rsid w:val="002C1135"/>
    <w:rsid w:val="002C1185"/>
    <w:rsid w:val="002C3E62"/>
    <w:rsid w:val="002C450A"/>
    <w:rsid w:val="002C49F5"/>
    <w:rsid w:val="002C62D3"/>
    <w:rsid w:val="002D0235"/>
    <w:rsid w:val="002D2DD7"/>
    <w:rsid w:val="002D54D0"/>
    <w:rsid w:val="002D5F09"/>
    <w:rsid w:val="002D5F48"/>
    <w:rsid w:val="002D6341"/>
    <w:rsid w:val="002D7329"/>
    <w:rsid w:val="002E1622"/>
    <w:rsid w:val="002E3868"/>
    <w:rsid w:val="002E46FB"/>
    <w:rsid w:val="002E4ABF"/>
    <w:rsid w:val="002E72BA"/>
    <w:rsid w:val="002F2524"/>
    <w:rsid w:val="002F56E9"/>
    <w:rsid w:val="002F5AAB"/>
    <w:rsid w:val="002F6733"/>
    <w:rsid w:val="00300A26"/>
    <w:rsid w:val="00303103"/>
    <w:rsid w:val="003129CA"/>
    <w:rsid w:val="003133A4"/>
    <w:rsid w:val="00314589"/>
    <w:rsid w:val="00317143"/>
    <w:rsid w:val="00317E4A"/>
    <w:rsid w:val="00320D22"/>
    <w:rsid w:val="00322468"/>
    <w:rsid w:val="003238BC"/>
    <w:rsid w:val="0032709A"/>
    <w:rsid w:val="00327721"/>
    <w:rsid w:val="00330447"/>
    <w:rsid w:val="00332BF1"/>
    <w:rsid w:val="00334049"/>
    <w:rsid w:val="003368C4"/>
    <w:rsid w:val="00336BB7"/>
    <w:rsid w:val="00336EF8"/>
    <w:rsid w:val="00340765"/>
    <w:rsid w:val="00341077"/>
    <w:rsid w:val="0034190E"/>
    <w:rsid w:val="00343C7F"/>
    <w:rsid w:val="0034680B"/>
    <w:rsid w:val="00346A45"/>
    <w:rsid w:val="00347D03"/>
    <w:rsid w:val="00347D8C"/>
    <w:rsid w:val="0035003F"/>
    <w:rsid w:val="003515B5"/>
    <w:rsid w:val="00352810"/>
    <w:rsid w:val="003534A7"/>
    <w:rsid w:val="00354060"/>
    <w:rsid w:val="0035454A"/>
    <w:rsid w:val="00360068"/>
    <w:rsid w:val="0036442E"/>
    <w:rsid w:val="00365B4F"/>
    <w:rsid w:val="00375D04"/>
    <w:rsid w:val="003761CB"/>
    <w:rsid w:val="0037633B"/>
    <w:rsid w:val="00376692"/>
    <w:rsid w:val="00380554"/>
    <w:rsid w:val="00383B08"/>
    <w:rsid w:val="003867BB"/>
    <w:rsid w:val="00390818"/>
    <w:rsid w:val="0039121C"/>
    <w:rsid w:val="00392C70"/>
    <w:rsid w:val="003944ED"/>
    <w:rsid w:val="0039503B"/>
    <w:rsid w:val="003A05D6"/>
    <w:rsid w:val="003A2693"/>
    <w:rsid w:val="003A3E40"/>
    <w:rsid w:val="003A45CF"/>
    <w:rsid w:val="003A6465"/>
    <w:rsid w:val="003A72B1"/>
    <w:rsid w:val="003B1F0F"/>
    <w:rsid w:val="003B22E9"/>
    <w:rsid w:val="003B23F5"/>
    <w:rsid w:val="003B33EF"/>
    <w:rsid w:val="003B3A70"/>
    <w:rsid w:val="003B5897"/>
    <w:rsid w:val="003B5E05"/>
    <w:rsid w:val="003B5FC7"/>
    <w:rsid w:val="003B6C37"/>
    <w:rsid w:val="003B7307"/>
    <w:rsid w:val="003B77B3"/>
    <w:rsid w:val="003C0CD6"/>
    <w:rsid w:val="003C4E07"/>
    <w:rsid w:val="003C7C0F"/>
    <w:rsid w:val="003D1015"/>
    <w:rsid w:val="003D2167"/>
    <w:rsid w:val="003D3982"/>
    <w:rsid w:val="003D4202"/>
    <w:rsid w:val="003D6B0E"/>
    <w:rsid w:val="003E595D"/>
    <w:rsid w:val="003E6E30"/>
    <w:rsid w:val="003E7B4D"/>
    <w:rsid w:val="003E7B89"/>
    <w:rsid w:val="003F22CC"/>
    <w:rsid w:val="003F597D"/>
    <w:rsid w:val="003F77EF"/>
    <w:rsid w:val="00402CF7"/>
    <w:rsid w:val="00403767"/>
    <w:rsid w:val="0040456E"/>
    <w:rsid w:val="00410CA1"/>
    <w:rsid w:val="0041257D"/>
    <w:rsid w:val="004146C4"/>
    <w:rsid w:val="004231A7"/>
    <w:rsid w:val="00425A86"/>
    <w:rsid w:val="00427295"/>
    <w:rsid w:val="004274BB"/>
    <w:rsid w:val="004304C6"/>
    <w:rsid w:val="004329A7"/>
    <w:rsid w:val="00432B06"/>
    <w:rsid w:val="004372E2"/>
    <w:rsid w:val="00437B00"/>
    <w:rsid w:val="004409DA"/>
    <w:rsid w:val="00441AE1"/>
    <w:rsid w:val="004436AF"/>
    <w:rsid w:val="00450EFC"/>
    <w:rsid w:val="0045291B"/>
    <w:rsid w:val="0045377B"/>
    <w:rsid w:val="00453D01"/>
    <w:rsid w:val="00453F2E"/>
    <w:rsid w:val="00454806"/>
    <w:rsid w:val="00457097"/>
    <w:rsid w:val="00457AD5"/>
    <w:rsid w:val="00460EA2"/>
    <w:rsid w:val="00464C3F"/>
    <w:rsid w:val="0046540E"/>
    <w:rsid w:val="00467AF3"/>
    <w:rsid w:val="004709AD"/>
    <w:rsid w:val="00471C20"/>
    <w:rsid w:val="00471DEC"/>
    <w:rsid w:val="004757C9"/>
    <w:rsid w:val="0047675D"/>
    <w:rsid w:val="00476A34"/>
    <w:rsid w:val="0048347A"/>
    <w:rsid w:val="004841A7"/>
    <w:rsid w:val="00485085"/>
    <w:rsid w:val="0048701A"/>
    <w:rsid w:val="004871F9"/>
    <w:rsid w:val="0049052E"/>
    <w:rsid w:val="00492BFB"/>
    <w:rsid w:val="00493F20"/>
    <w:rsid w:val="00495BB3"/>
    <w:rsid w:val="00496014"/>
    <w:rsid w:val="004A13A4"/>
    <w:rsid w:val="004A1BA5"/>
    <w:rsid w:val="004A2A90"/>
    <w:rsid w:val="004B05F1"/>
    <w:rsid w:val="004B0C60"/>
    <w:rsid w:val="004B0C65"/>
    <w:rsid w:val="004B3BF2"/>
    <w:rsid w:val="004B4B34"/>
    <w:rsid w:val="004B68D8"/>
    <w:rsid w:val="004B7639"/>
    <w:rsid w:val="004C02E0"/>
    <w:rsid w:val="004C3406"/>
    <w:rsid w:val="004C462D"/>
    <w:rsid w:val="004C6F24"/>
    <w:rsid w:val="004C7BA3"/>
    <w:rsid w:val="004CC715"/>
    <w:rsid w:val="004D5F3F"/>
    <w:rsid w:val="004E36CB"/>
    <w:rsid w:val="004E3C39"/>
    <w:rsid w:val="004E7E88"/>
    <w:rsid w:val="004F1F34"/>
    <w:rsid w:val="004F259F"/>
    <w:rsid w:val="004F2EAD"/>
    <w:rsid w:val="004F31B9"/>
    <w:rsid w:val="004F7469"/>
    <w:rsid w:val="00502923"/>
    <w:rsid w:val="00503D7E"/>
    <w:rsid w:val="00504BD6"/>
    <w:rsid w:val="00505483"/>
    <w:rsid w:val="00506E59"/>
    <w:rsid w:val="00510B61"/>
    <w:rsid w:val="0051195C"/>
    <w:rsid w:val="00513E80"/>
    <w:rsid w:val="00514384"/>
    <w:rsid w:val="005162BD"/>
    <w:rsid w:val="00522706"/>
    <w:rsid w:val="00522E8E"/>
    <w:rsid w:val="00525B35"/>
    <w:rsid w:val="005264F5"/>
    <w:rsid w:val="00526D79"/>
    <w:rsid w:val="0053033F"/>
    <w:rsid w:val="005309CA"/>
    <w:rsid w:val="0053315F"/>
    <w:rsid w:val="00533231"/>
    <w:rsid w:val="005340AF"/>
    <w:rsid w:val="005343F8"/>
    <w:rsid w:val="00534E22"/>
    <w:rsid w:val="00535C01"/>
    <w:rsid w:val="005375D7"/>
    <w:rsid w:val="005376A3"/>
    <w:rsid w:val="00537A31"/>
    <w:rsid w:val="0054073B"/>
    <w:rsid w:val="00540E65"/>
    <w:rsid w:val="005415D7"/>
    <w:rsid w:val="0054163A"/>
    <w:rsid w:val="00541F65"/>
    <w:rsid w:val="00542B2C"/>
    <w:rsid w:val="00542DF2"/>
    <w:rsid w:val="005446D5"/>
    <w:rsid w:val="00546217"/>
    <w:rsid w:val="00552B25"/>
    <w:rsid w:val="005545BE"/>
    <w:rsid w:val="005566D7"/>
    <w:rsid w:val="00556885"/>
    <w:rsid w:val="0056048A"/>
    <w:rsid w:val="00562BB1"/>
    <w:rsid w:val="0056316F"/>
    <w:rsid w:val="00565E78"/>
    <w:rsid w:val="00566E55"/>
    <w:rsid w:val="00567F75"/>
    <w:rsid w:val="00570F7B"/>
    <w:rsid w:val="005728D2"/>
    <w:rsid w:val="00572CAF"/>
    <w:rsid w:val="00576657"/>
    <w:rsid w:val="00580F0B"/>
    <w:rsid w:val="005818BC"/>
    <w:rsid w:val="00581CFE"/>
    <w:rsid w:val="0058255D"/>
    <w:rsid w:val="00583999"/>
    <w:rsid w:val="00586A08"/>
    <w:rsid w:val="005870E8"/>
    <w:rsid w:val="0059162A"/>
    <w:rsid w:val="005918C6"/>
    <w:rsid w:val="00596330"/>
    <w:rsid w:val="005A1C69"/>
    <w:rsid w:val="005A3A1C"/>
    <w:rsid w:val="005A414E"/>
    <w:rsid w:val="005A577A"/>
    <w:rsid w:val="005A5D84"/>
    <w:rsid w:val="005A707C"/>
    <w:rsid w:val="005B251C"/>
    <w:rsid w:val="005B32C0"/>
    <w:rsid w:val="005B419D"/>
    <w:rsid w:val="005B723B"/>
    <w:rsid w:val="005C63CE"/>
    <w:rsid w:val="005C7B51"/>
    <w:rsid w:val="005D1B47"/>
    <w:rsid w:val="005D1CF3"/>
    <w:rsid w:val="005D2D0D"/>
    <w:rsid w:val="005D51BA"/>
    <w:rsid w:val="005D5255"/>
    <w:rsid w:val="005D57B5"/>
    <w:rsid w:val="005D6BB2"/>
    <w:rsid w:val="005E137D"/>
    <w:rsid w:val="005E2251"/>
    <w:rsid w:val="005E411D"/>
    <w:rsid w:val="005E4D28"/>
    <w:rsid w:val="005E61EF"/>
    <w:rsid w:val="005F09F9"/>
    <w:rsid w:val="005F2FB7"/>
    <w:rsid w:val="005F34D5"/>
    <w:rsid w:val="005F5164"/>
    <w:rsid w:val="005F639D"/>
    <w:rsid w:val="005F76F5"/>
    <w:rsid w:val="00600D66"/>
    <w:rsid w:val="00604FF7"/>
    <w:rsid w:val="00605A95"/>
    <w:rsid w:val="00606310"/>
    <w:rsid w:val="00606D8C"/>
    <w:rsid w:val="00607637"/>
    <w:rsid w:val="00610D25"/>
    <w:rsid w:val="00610F95"/>
    <w:rsid w:val="00611225"/>
    <w:rsid w:val="00612518"/>
    <w:rsid w:val="00612B1A"/>
    <w:rsid w:val="00612CD9"/>
    <w:rsid w:val="00612EA6"/>
    <w:rsid w:val="006166A0"/>
    <w:rsid w:val="00617DA2"/>
    <w:rsid w:val="006231CF"/>
    <w:rsid w:val="006241CC"/>
    <w:rsid w:val="00624A51"/>
    <w:rsid w:val="00624E23"/>
    <w:rsid w:val="00630C7C"/>
    <w:rsid w:val="006341A9"/>
    <w:rsid w:val="00635C66"/>
    <w:rsid w:val="006362A3"/>
    <w:rsid w:val="006415B5"/>
    <w:rsid w:val="00641793"/>
    <w:rsid w:val="00643D29"/>
    <w:rsid w:val="00644EEB"/>
    <w:rsid w:val="00645EB2"/>
    <w:rsid w:val="00647529"/>
    <w:rsid w:val="00650C0D"/>
    <w:rsid w:val="00653526"/>
    <w:rsid w:val="006539A1"/>
    <w:rsid w:val="00654651"/>
    <w:rsid w:val="006552B6"/>
    <w:rsid w:val="00655A09"/>
    <w:rsid w:val="00663B68"/>
    <w:rsid w:val="00665F01"/>
    <w:rsid w:val="006702F4"/>
    <w:rsid w:val="00673341"/>
    <w:rsid w:val="006738AE"/>
    <w:rsid w:val="00676C4F"/>
    <w:rsid w:val="0067718E"/>
    <w:rsid w:val="00677935"/>
    <w:rsid w:val="0068177D"/>
    <w:rsid w:val="0068244D"/>
    <w:rsid w:val="00684C33"/>
    <w:rsid w:val="00686367"/>
    <w:rsid w:val="00692DE9"/>
    <w:rsid w:val="006948BF"/>
    <w:rsid w:val="006A4A1D"/>
    <w:rsid w:val="006A4A33"/>
    <w:rsid w:val="006A60F0"/>
    <w:rsid w:val="006A649A"/>
    <w:rsid w:val="006A7F6E"/>
    <w:rsid w:val="006B0352"/>
    <w:rsid w:val="006B3CDB"/>
    <w:rsid w:val="006B44DB"/>
    <w:rsid w:val="006C11F4"/>
    <w:rsid w:val="006C13E7"/>
    <w:rsid w:val="006C22BB"/>
    <w:rsid w:val="006C22C1"/>
    <w:rsid w:val="006C2F6F"/>
    <w:rsid w:val="006C4193"/>
    <w:rsid w:val="006C5FD2"/>
    <w:rsid w:val="006C784B"/>
    <w:rsid w:val="006D007A"/>
    <w:rsid w:val="006D20D8"/>
    <w:rsid w:val="006D7AF3"/>
    <w:rsid w:val="006E2567"/>
    <w:rsid w:val="006E29BC"/>
    <w:rsid w:val="006E37A1"/>
    <w:rsid w:val="006F47EA"/>
    <w:rsid w:val="006F4A27"/>
    <w:rsid w:val="006F4A90"/>
    <w:rsid w:val="006F5498"/>
    <w:rsid w:val="00700031"/>
    <w:rsid w:val="00702C7D"/>
    <w:rsid w:val="0070481C"/>
    <w:rsid w:val="007051DE"/>
    <w:rsid w:val="007057E2"/>
    <w:rsid w:val="00710DDF"/>
    <w:rsid w:val="00715954"/>
    <w:rsid w:val="00724A56"/>
    <w:rsid w:val="00725191"/>
    <w:rsid w:val="00733E11"/>
    <w:rsid w:val="007341EE"/>
    <w:rsid w:val="007361C7"/>
    <w:rsid w:val="007378A6"/>
    <w:rsid w:val="0074308A"/>
    <w:rsid w:val="00744C18"/>
    <w:rsid w:val="00745D23"/>
    <w:rsid w:val="00746007"/>
    <w:rsid w:val="00746825"/>
    <w:rsid w:val="00747897"/>
    <w:rsid w:val="0074796D"/>
    <w:rsid w:val="00750F2D"/>
    <w:rsid w:val="00755E85"/>
    <w:rsid w:val="007562EB"/>
    <w:rsid w:val="0075630C"/>
    <w:rsid w:val="007567EB"/>
    <w:rsid w:val="007569A5"/>
    <w:rsid w:val="00762BE1"/>
    <w:rsid w:val="00764EB7"/>
    <w:rsid w:val="007653C5"/>
    <w:rsid w:val="007658F5"/>
    <w:rsid w:val="00771245"/>
    <w:rsid w:val="0077282A"/>
    <w:rsid w:val="00772DC6"/>
    <w:rsid w:val="00773E5A"/>
    <w:rsid w:val="00776662"/>
    <w:rsid w:val="0077697E"/>
    <w:rsid w:val="00777729"/>
    <w:rsid w:val="00782A5C"/>
    <w:rsid w:val="00782BF6"/>
    <w:rsid w:val="00782C40"/>
    <w:rsid w:val="00782E58"/>
    <w:rsid w:val="00783544"/>
    <w:rsid w:val="007859A9"/>
    <w:rsid w:val="00785B22"/>
    <w:rsid w:val="007915DD"/>
    <w:rsid w:val="007916B9"/>
    <w:rsid w:val="00792F55"/>
    <w:rsid w:val="00793D87"/>
    <w:rsid w:val="00794A32"/>
    <w:rsid w:val="00795F0D"/>
    <w:rsid w:val="00797CB2"/>
    <w:rsid w:val="007A16C8"/>
    <w:rsid w:val="007A19F1"/>
    <w:rsid w:val="007A1ABC"/>
    <w:rsid w:val="007A246B"/>
    <w:rsid w:val="007A2D33"/>
    <w:rsid w:val="007A4935"/>
    <w:rsid w:val="007A4D6A"/>
    <w:rsid w:val="007A5446"/>
    <w:rsid w:val="007A6702"/>
    <w:rsid w:val="007B0A1B"/>
    <w:rsid w:val="007B0D04"/>
    <w:rsid w:val="007B2739"/>
    <w:rsid w:val="007B557A"/>
    <w:rsid w:val="007B5F8D"/>
    <w:rsid w:val="007B6AAE"/>
    <w:rsid w:val="007C0A61"/>
    <w:rsid w:val="007D17EF"/>
    <w:rsid w:val="007D1CFD"/>
    <w:rsid w:val="007D26DB"/>
    <w:rsid w:val="007D2ABC"/>
    <w:rsid w:val="007D4BC3"/>
    <w:rsid w:val="007D4D99"/>
    <w:rsid w:val="007D58AD"/>
    <w:rsid w:val="007E2A88"/>
    <w:rsid w:val="007E31A7"/>
    <w:rsid w:val="007E34E6"/>
    <w:rsid w:val="007E509F"/>
    <w:rsid w:val="007E57E1"/>
    <w:rsid w:val="007F11FC"/>
    <w:rsid w:val="007F7D8B"/>
    <w:rsid w:val="00801C25"/>
    <w:rsid w:val="008020C4"/>
    <w:rsid w:val="00802749"/>
    <w:rsid w:val="008063B6"/>
    <w:rsid w:val="0081178E"/>
    <w:rsid w:val="00814788"/>
    <w:rsid w:val="00815D69"/>
    <w:rsid w:val="008209D9"/>
    <w:rsid w:val="00821F2C"/>
    <w:rsid w:val="008234C4"/>
    <w:rsid w:val="00824145"/>
    <w:rsid w:val="00824365"/>
    <w:rsid w:val="0082535C"/>
    <w:rsid w:val="008272C1"/>
    <w:rsid w:val="00830457"/>
    <w:rsid w:val="008360D3"/>
    <w:rsid w:val="00837B2F"/>
    <w:rsid w:val="008468EE"/>
    <w:rsid w:val="008532A7"/>
    <w:rsid w:val="00853C44"/>
    <w:rsid w:val="00853C69"/>
    <w:rsid w:val="0085489E"/>
    <w:rsid w:val="008579F0"/>
    <w:rsid w:val="008648E4"/>
    <w:rsid w:val="0086727F"/>
    <w:rsid w:val="00867E7B"/>
    <w:rsid w:val="00873F4F"/>
    <w:rsid w:val="00873FA7"/>
    <w:rsid w:val="008769EC"/>
    <w:rsid w:val="00877A20"/>
    <w:rsid w:val="008817D8"/>
    <w:rsid w:val="00882140"/>
    <w:rsid w:val="00882D34"/>
    <w:rsid w:val="00885B07"/>
    <w:rsid w:val="008864CE"/>
    <w:rsid w:val="00886895"/>
    <w:rsid w:val="008877A5"/>
    <w:rsid w:val="00892862"/>
    <w:rsid w:val="00892B5D"/>
    <w:rsid w:val="00893551"/>
    <w:rsid w:val="00895253"/>
    <w:rsid w:val="00895BD6"/>
    <w:rsid w:val="008965A5"/>
    <w:rsid w:val="00897588"/>
    <w:rsid w:val="008A1050"/>
    <w:rsid w:val="008A5A6C"/>
    <w:rsid w:val="008B17B6"/>
    <w:rsid w:val="008B1BF4"/>
    <w:rsid w:val="008B3EAF"/>
    <w:rsid w:val="008B4E42"/>
    <w:rsid w:val="008B5C89"/>
    <w:rsid w:val="008B76E2"/>
    <w:rsid w:val="008C0463"/>
    <w:rsid w:val="008C05B0"/>
    <w:rsid w:val="008C100F"/>
    <w:rsid w:val="008C1624"/>
    <w:rsid w:val="008C2976"/>
    <w:rsid w:val="008D0B09"/>
    <w:rsid w:val="008D0DD8"/>
    <w:rsid w:val="008D1692"/>
    <w:rsid w:val="008D4F7D"/>
    <w:rsid w:val="008D576D"/>
    <w:rsid w:val="008D58FB"/>
    <w:rsid w:val="008D59F0"/>
    <w:rsid w:val="008D60CD"/>
    <w:rsid w:val="008D76B4"/>
    <w:rsid w:val="008D7D7B"/>
    <w:rsid w:val="008E09CC"/>
    <w:rsid w:val="008E361C"/>
    <w:rsid w:val="008E476B"/>
    <w:rsid w:val="008E7A04"/>
    <w:rsid w:val="008E7EE4"/>
    <w:rsid w:val="008F243D"/>
    <w:rsid w:val="008F2C33"/>
    <w:rsid w:val="008F3EE5"/>
    <w:rsid w:val="008F4E8E"/>
    <w:rsid w:val="008F5528"/>
    <w:rsid w:val="008F6434"/>
    <w:rsid w:val="00900182"/>
    <w:rsid w:val="00900C81"/>
    <w:rsid w:val="009017F4"/>
    <w:rsid w:val="0090249F"/>
    <w:rsid w:val="00904801"/>
    <w:rsid w:val="0090587D"/>
    <w:rsid w:val="00910ED7"/>
    <w:rsid w:val="009120A3"/>
    <w:rsid w:val="00912D34"/>
    <w:rsid w:val="009131FD"/>
    <w:rsid w:val="00921654"/>
    <w:rsid w:val="009230B7"/>
    <w:rsid w:val="00924C6D"/>
    <w:rsid w:val="00926752"/>
    <w:rsid w:val="0092694E"/>
    <w:rsid w:val="009270F9"/>
    <w:rsid w:val="00930490"/>
    <w:rsid w:val="00932796"/>
    <w:rsid w:val="00934FEB"/>
    <w:rsid w:val="00936096"/>
    <w:rsid w:val="00936B91"/>
    <w:rsid w:val="00936CF2"/>
    <w:rsid w:val="00937180"/>
    <w:rsid w:val="009420B1"/>
    <w:rsid w:val="009428EA"/>
    <w:rsid w:val="00942ECB"/>
    <w:rsid w:val="0094534C"/>
    <w:rsid w:val="0094681F"/>
    <w:rsid w:val="00947465"/>
    <w:rsid w:val="00951150"/>
    <w:rsid w:val="009537E2"/>
    <w:rsid w:val="0095449B"/>
    <w:rsid w:val="00954C16"/>
    <w:rsid w:val="0095573A"/>
    <w:rsid w:val="00957363"/>
    <w:rsid w:val="00960417"/>
    <w:rsid w:val="009610D7"/>
    <w:rsid w:val="00962C84"/>
    <w:rsid w:val="00966B07"/>
    <w:rsid w:val="009717EE"/>
    <w:rsid w:val="00981C39"/>
    <w:rsid w:val="0098235A"/>
    <w:rsid w:val="00982B70"/>
    <w:rsid w:val="009837C2"/>
    <w:rsid w:val="0098399A"/>
    <w:rsid w:val="0098419C"/>
    <w:rsid w:val="00984CAE"/>
    <w:rsid w:val="0098589B"/>
    <w:rsid w:val="00990144"/>
    <w:rsid w:val="0099650B"/>
    <w:rsid w:val="009974C6"/>
    <w:rsid w:val="00997C43"/>
    <w:rsid w:val="009A0981"/>
    <w:rsid w:val="009A2BDD"/>
    <w:rsid w:val="009A3D30"/>
    <w:rsid w:val="009A3ED8"/>
    <w:rsid w:val="009A4FFD"/>
    <w:rsid w:val="009A7B9C"/>
    <w:rsid w:val="009A7E92"/>
    <w:rsid w:val="009B00B2"/>
    <w:rsid w:val="009B0ED0"/>
    <w:rsid w:val="009B10C3"/>
    <w:rsid w:val="009B2C71"/>
    <w:rsid w:val="009B44B1"/>
    <w:rsid w:val="009B6CC1"/>
    <w:rsid w:val="009C153C"/>
    <w:rsid w:val="009C2F8B"/>
    <w:rsid w:val="009C31FC"/>
    <w:rsid w:val="009C52E6"/>
    <w:rsid w:val="009D0980"/>
    <w:rsid w:val="009D17F8"/>
    <w:rsid w:val="009D57BB"/>
    <w:rsid w:val="009D72C4"/>
    <w:rsid w:val="009E191C"/>
    <w:rsid w:val="009E1F19"/>
    <w:rsid w:val="009E2213"/>
    <w:rsid w:val="009E3045"/>
    <w:rsid w:val="009E4C08"/>
    <w:rsid w:val="009F06D3"/>
    <w:rsid w:val="009F2B99"/>
    <w:rsid w:val="00A04012"/>
    <w:rsid w:val="00A05E5B"/>
    <w:rsid w:val="00A07488"/>
    <w:rsid w:val="00A10AAC"/>
    <w:rsid w:val="00A10C8D"/>
    <w:rsid w:val="00A11335"/>
    <w:rsid w:val="00A149C9"/>
    <w:rsid w:val="00A14D74"/>
    <w:rsid w:val="00A15581"/>
    <w:rsid w:val="00A16591"/>
    <w:rsid w:val="00A200DB"/>
    <w:rsid w:val="00A21A0B"/>
    <w:rsid w:val="00A21A89"/>
    <w:rsid w:val="00A239B6"/>
    <w:rsid w:val="00A24C20"/>
    <w:rsid w:val="00A2659D"/>
    <w:rsid w:val="00A26819"/>
    <w:rsid w:val="00A27186"/>
    <w:rsid w:val="00A27379"/>
    <w:rsid w:val="00A3047C"/>
    <w:rsid w:val="00A30A21"/>
    <w:rsid w:val="00A320D9"/>
    <w:rsid w:val="00A32645"/>
    <w:rsid w:val="00A33713"/>
    <w:rsid w:val="00A33C5C"/>
    <w:rsid w:val="00A355AB"/>
    <w:rsid w:val="00A37343"/>
    <w:rsid w:val="00A376E5"/>
    <w:rsid w:val="00A4376C"/>
    <w:rsid w:val="00A44F25"/>
    <w:rsid w:val="00A45A0B"/>
    <w:rsid w:val="00A507E2"/>
    <w:rsid w:val="00A51E79"/>
    <w:rsid w:val="00A54734"/>
    <w:rsid w:val="00A54CFC"/>
    <w:rsid w:val="00A54DF6"/>
    <w:rsid w:val="00A616E5"/>
    <w:rsid w:val="00A6332C"/>
    <w:rsid w:val="00A63414"/>
    <w:rsid w:val="00A641F4"/>
    <w:rsid w:val="00A66CFB"/>
    <w:rsid w:val="00A70651"/>
    <w:rsid w:val="00A73DDA"/>
    <w:rsid w:val="00A74618"/>
    <w:rsid w:val="00A748AA"/>
    <w:rsid w:val="00A76C9B"/>
    <w:rsid w:val="00A77B6B"/>
    <w:rsid w:val="00A81304"/>
    <w:rsid w:val="00A81A14"/>
    <w:rsid w:val="00A8421E"/>
    <w:rsid w:val="00A85A35"/>
    <w:rsid w:val="00A87614"/>
    <w:rsid w:val="00A958D0"/>
    <w:rsid w:val="00A96ACC"/>
    <w:rsid w:val="00AA0BA6"/>
    <w:rsid w:val="00AA3430"/>
    <w:rsid w:val="00AA35ED"/>
    <w:rsid w:val="00AA5272"/>
    <w:rsid w:val="00AA7D03"/>
    <w:rsid w:val="00AB1A69"/>
    <w:rsid w:val="00AB24DF"/>
    <w:rsid w:val="00AB31A4"/>
    <w:rsid w:val="00AB4184"/>
    <w:rsid w:val="00AB45AC"/>
    <w:rsid w:val="00AB4876"/>
    <w:rsid w:val="00AB5338"/>
    <w:rsid w:val="00AB6B82"/>
    <w:rsid w:val="00AB6DBF"/>
    <w:rsid w:val="00AB7577"/>
    <w:rsid w:val="00AC3595"/>
    <w:rsid w:val="00AC69F5"/>
    <w:rsid w:val="00AD2294"/>
    <w:rsid w:val="00AD49E8"/>
    <w:rsid w:val="00AD68C0"/>
    <w:rsid w:val="00AD68E4"/>
    <w:rsid w:val="00AD7C83"/>
    <w:rsid w:val="00AE1D5D"/>
    <w:rsid w:val="00AE263A"/>
    <w:rsid w:val="00AE527B"/>
    <w:rsid w:val="00AE5AD9"/>
    <w:rsid w:val="00AE5AF7"/>
    <w:rsid w:val="00AE709C"/>
    <w:rsid w:val="00AF00DB"/>
    <w:rsid w:val="00AF0B67"/>
    <w:rsid w:val="00AF242F"/>
    <w:rsid w:val="00AF35BE"/>
    <w:rsid w:val="00AF6B55"/>
    <w:rsid w:val="00AF6BCB"/>
    <w:rsid w:val="00AF7557"/>
    <w:rsid w:val="00B02C11"/>
    <w:rsid w:val="00B0308C"/>
    <w:rsid w:val="00B06A37"/>
    <w:rsid w:val="00B07F7C"/>
    <w:rsid w:val="00B11ED6"/>
    <w:rsid w:val="00B15D3A"/>
    <w:rsid w:val="00B160A4"/>
    <w:rsid w:val="00B16576"/>
    <w:rsid w:val="00B1663B"/>
    <w:rsid w:val="00B22176"/>
    <w:rsid w:val="00B22BC2"/>
    <w:rsid w:val="00B23E94"/>
    <w:rsid w:val="00B2417A"/>
    <w:rsid w:val="00B24AE5"/>
    <w:rsid w:val="00B278B3"/>
    <w:rsid w:val="00B31B1D"/>
    <w:rsid w:val="00B3357B"/>
    <w:rsid w:val="00B354B8"/>
    <w:rsid w:val="00B3579C"/>
    <w:rsid w:val="00B37A8A"/>
    <w:rsid w:val="00B37B19"/>
    <w:rsid w:val="00B40D09"/>
    <w:rsid w:val="00B41C88"/>
    <w:rsid w:val="00B4240E"/>
    <w:rsid w:val="00B42539"/>
    <w:rsid w:val="00B44136"/>
    <w:rsid w:val="00B45156"/>
    <w:rsid w:val="00B5045D"/>
    <w:rsid w:val="00B511B1"/>
    <w:rsid w:val="00B53FA0"/>
    <w:rsid w:val="00B55211"/>
    <w:rsid w:val="00B5624B"/>
    <w:rsid w:val="00B60854"/>
    <w:rsid w:val="00B62370"/>
    <w:rsid w:val="00B62B25"/>
    <w:rsid w:val="00B62FFE"/>
    <w:rsid w:val="00B64650"/>
    <w:rsid w:val="00B65F52"/>
    <w:rsid w:val="00B66FE0"/>
    <w:rsid w:val="00B70B9F"/>
    <w:rsid w:val="00B73CF3"/>
    <w:rsid w:val="00B73EA5"/>
    <w:rsid w:val="00B75ADF"/>
    <w:rsid w:val="00B80C3D"/>
    <w:rsid w:val="00B80E44"/>
    <w:rsid w:val="00B871EC"/>
    <w:rsid w:val="00B90C3C"/>
    <w:rsid w:val="00B90EC2"/>
    <w:rsid w:val="00B92F31"/>
    <w:rsid w:val="00B96084"/>
    <w:rsid w:val="00B964D8"/>
    <w:rsid w:val="00B96637"/>
    <w:rsid w:val="00B97147"/>
    <w:rsid w:val="00BA35FB"/>
    <w:rsid w:val="00BA69E9"/>
    <w:rsid w:val="00BA7A3B"/>
    <w:rsid w:val="00BB05B8"/>
    <w:rsid w:val="00BB3FD1"/>
    <w:rsid w:val="00BB43BD"/>
    <w:rsid w:val="00BB60FB"/>
    <w:rsid w:val="00BC1C65"/>
    <w:rsid w:val="00BC2085"/>
    <w:rsid w:val="00BC51E8"/>
    <w:rsid w:val="00BC6979"/>
    <w:rsid w:val="00BC7161"/>
    <w:rsid w:val="00BC7633"/>
    <w:rsid w:val="00BD2F37"/>
    <w:rsid w:val="00BD4838"/>
    <w:rsid w:val="00BF4BD4"/>
    <w:rsid w:val="00BF6928"/>
    <w:rsid w:val="00C025AE"/>
    <w:rsid w:val="00C031C9"/>
    <w:rsid w:val="00C040DB"/>
    <w:rsid w:val="00C04BF9"/>
    <w:rsid w:val="00C061E1"/>
    <w:rsid w:val="00C0625E"/>
    <w:rsid w:val="00C10693"/>
    <w:rsid w:val="00C1425C"/>
    <w:rsid w:val="00C16639"/>
    <w:rsid w:val="00C176BB"/>
    <w:rsid w:val="00C1773A"/>
    <w:rsid w:val="00C21F6E"/>
    <w:rsid w:val="00C237A6"/>
    <w:rsid w:val="00C254BC"/>
    <w:rsid w:val="00C30A4C"/>
    <w:rsid w:val="00C32406"/>
    <w:rsid w:val="00C365D3"/>
    <w:rsid w:val="00C3687F"/>
    <w:rsid w:val="00C4004B"/>
    <w:rsid w:val="00C4144D"/>
    <w:rsid w:val="00C42B85"/>
    <w:rsid w:val="00C45504"/>
    <w:rsid w:val="00C47BBA"/>
    <w:rsid w:val="00C55209"/>
    <w:rsid w:val="00C572F1"/>
    <w:rsid w:val="00C60276"/>
    <w:rsid w:val="00C63BCB"/>
    <w:rsid w:val="00C70372"/>
    <w:rsid w:val="00C71345"/>
    <w:rsid w:val="00C71794"/>
    <w:rsid w:val="00C74633"/>
    <w:rsid w:val="00C74B0A"/>
    <w:rsid w:val="00C74C9C"/>
    <w:rsid w:val="00C80AC1"/>
    <w:rsid w:val="00C816F8"/>
    <w:rsid w:val="00C85B6A"/>
    <w:rsid w:val="00C85D0E"/>
    <w:rsid w:val="00C87D4B"/>
    <w:rsid w:val="00C93254"/>
    <w:rsid w:val="00C93C35"/>
    <w:rsid w:val="00C95199"/>
    <w:rsid w:val="00C958CD"/>
    <w:rsid w:val="00C9652A"/>
    <w:rsid w:val="00CA1F25"/>
    <w:rsid w:val="00CB0B62"/>
    <w:rsid w:val="00CB2341"/>
    <w:rsid w:val="00CB293E"/>
    <w:rsid w:val="00CB2C67"/>
    <w:rsid w:val="00CB2CD1"/>
    <w:rsid w:val="00CB356E"/>
    <w:rsid w:val="00CB46CB"/>
    <w:rsid w:val="00CB737E"/>
    <w:rsid w:val="00CB7C87"/>
    <w:rsid w:val="00CC02E5"/>
    <w:rsid w:val="00CC1721"/>
    <w:rsid w:val="00CC1D42"/>
    <w:rsid w:val="00CC2EF9"/>
    <w:rsid w:val="00CC4105"/>
    <w:rsid w:val="00CC4BC1"/>
    <w:rsid w:val="00CC554C"/>
    <w:rsid w:val="00CC5A6A"/>
    <w:rsid w:val="00CC6090"/>
    <w:rsid w:val="00CC709B"/>
    <w:rsid w:val="00CD3895"/>
    <w:rsid w:val="00CE173B"/>
    <w:rsid w:val="00CE24C1"/>
    <w:rsid w:val="00CE3196"/>
    <w:rsid w:val="00CE456C"/>
    <w:rsid w:val="00CE5B6C"/>
    <w:rsid w:val="00CF297F"/>
    <w:rsid w:val="00D0078C"/>
    <w:rsid w:val="00D03F9B"/>
    <w:rsid w:val="00D05845"/>
    <w:rsid w:val="00D07599"/>
    <w:rsid w:val="00D106ED"/>
    <w:rsid w:val="00D16C31"/>
    <w:rsid w:val="00D224F1"/>
    <w:rsid w:val="00D23386"/>
    <w:rsid w:val="00D25B17"/>
    <w:rsid w:val="00D25F82"/>
    <w:rsid w:val="00D27D33"/>
    <w:rsid w:val="00D30008"/>
    <w:rsid w:val="00D305A3"/>
    <w:rsid w:val="00D305B6"/>
    <w:rsid w:val="00D3199D"/>
    <w:rsid w:val="00D32071"/>
    <w:rsid w:val="00D3378F"/>
    <w:rsid w:val="00D33AFD"/>
    <w:rsid w:val="00D35BF8"/>
    <w:rsid w:val="00D36A84"/>
    <w:rsid w:val="00D37E83"/>
    <w:rsid w:val="00D40057"/>
    <w:rsid w:val="00D425ED"/>
    <w:rsid w:val="00D44211"/>
    <w:rsid w:val="00D460C9"/>
    <w:rsid w:val="00D465B8"/>
    <w:rsid w:val="00D47170"/>
    <w:rsid w:val="00D51E81"/>
    <w:rsid w:val="00D53156"/>
    <w:rsid w:val="00D5620F"/>
    <w:rsid w:val="00D57708"/>
    <w:rsid w:val="00D6099A"/>
    <w:rsid w:val="00D6268C"/>
    <w:rsid w:val="00D63F03"/>
    <w:rsid w:val="00D660BB"/>
    <w:rsid w:val="00D766C6"/>
    <w:rsid w:val="00D800AD"/>
    <w:rsid w:val="00D8014A"/>
    <w:rsid w:val="00D8273A"/>
    <w:rsid w:val="00D82B64"/>
    <w:rsid w:val="00D84639"/>
    <w:rsid w:val="00D8709C"/>
    <w:rsid w:val="00D906E7"/>
    <w:rsid w:val="00D91758"/>
    <w:rsid w:val="00D93F15"/>
    <w:rsid w:val="00D94A4F"/>
    <w:rsid w:val="00DA123F"/>
    <w:rsid w:val="00DA15A7"/>
    <w:rsid w:val="00DA2C82"/>
    <w:rsid w:val="00DB0223"/>
    <w:rsid w:val="00DB0F15"/>
    <w:rsid w:val="00DB12AD"/>
    <w:rsid w:val="00DB2BB0"/>
    <w:rsid w:val="00DB3708"/>
    <w:rsid w:val="00DB44A5"/>
    <w:rsid w:val="00DB540B"/>
    <w:rsid w:val="00DB7235"/>
    <w:rsid w:val="00DC0A5F"/>
    <w:rsid w:val="00DC0D09"/>
    <w:rsid w:val="00DC1ED0"/>
    <w:rsid w:val="00DC23D6"/>
    <w:rsid w:val="00DC28CD"/>
    <w:rsid w:val="00DC67A8"/>
    <w:rsid w:val="00DC783C"/>
    <w:rsid w:val="00DD14C0"/>
    <w:rsid w:val="00DD16DD"/>
    <w:rsid w:val="00DD2CCC"/>
    <w:rsid w:val="00DD60F8"/>
    <w:rsid w:val="00DE1778"/>
    <w:rsid w:val="00DE19A2"/>
    <w:rsid w:val="00DE2656"/>
    <w:rsid w:val="00DE3B39"/>
    <w:rsid w:val="00DE4AEE"/>
    <w:rsid w:val="00DE5188"/>
    <w:rsid w:val="00DE55C8"/>
    <w:rsid w:val="00DE6284"/>
    <w:rsid w:val="00DF40A7"/>
    <w:rsid w:val="00E06579"/>
    <w:rsid w:val="00E068AD"/>
    <w:rsid w:val="00E1099C"/>
    <w:rsid w:val="00E113D2"/>
    <w:rsid w:val="00E11556"/>
    <w:rsid w:val="00E11667"/>
    <w:rsid w:val="00E123CC"/>
    <w:rsid w:val="00E125C3"/>
    <w:rsid w:val="00E127F9"/>
    <w:rsid w:val="00E129CA"/>
    <w:rsid w:val="00E1780E"/>
    <w:rsid w:val="00E224E1"/>
    <w:rsid w:val="00E22895"/>
    <w:rsid w:val="00E2374A"/>
    <w:rsid w:val="00E24F55"/>
    <w:rsid w:val="00E24FDB"/>
    <w:rsid w:val="00E263EA"/>
    <w:rsid w:val="00E27174"/>
    <w:rsid w:val="00E27974"/>
    <w:rsid w:val="00E30C7F"/>
    <w:rsid w:val="00E3170E"/>
    <w:rsid w:val="00E40C47"/>
    <w:rsid w:val="00E40FF7"/>
    <w:rsid w:val="00E426F5"/>
    <w:rsid w:val="00E433F8"/>
    <w:rsid w:val="00E434BF"/>
    <w:rsid w:val="00E45A6B"/>
    <w:rsid w:val="00E4638C"/>
    <w:rsid w:val="00E475F7"/>
    <w:rsid w:val="00E51560"/>
    <w:rsid w:val="00E5209F"/>
    <w:rsid w:val="00E574CF"/>
    <w:rsid w:val="00E576C9"/>
    <w:rsid w:val="00E61EF9"/>
    <w:rsid w:val="00E6379A"/>
    <w:rsid w:val="00E648C4"/>
    <w:rsid w:val="00E6564D"/>
    <w:rsid w:val="00E6769B"/>
    <w:rsid w:val="00E71E4F"/>
    <w:rsid w:val="00E73524"/>
    <w:rsid w:val="00E74C66"/>
    <w:rsid w:val="00E74F0E"/>
    <w:rsid w:val="00E812B4"/>
    <w:rsid w:val="00E82AAF"/>
    <w:rsid w:val="00E8762C"/>
    <w:rsid w:val="00E90943"/>
    <w:rsid w:val="00E90D6E"/>
    <w:rsid w:val="00E91546"/>
    <w:rsid w:val="00E92D4E"/>
    <w:rsid w:val="00EA0438"/>
    <w:rsid w:val="00EA4BF1"/>
    <w:rsid w:val="00EB21AC"/>
    <w:rsid w:val="00EB2A89"/>
    <w:rsid w:val="00EB7FC6"/>
    <w:rsid w:val="00EC274F"/>
    <w:rsid w:val="00EC3742"/>
    <w:rsid w:val="00ED0E5C"/>
    <w:rsid w:val="00ED15A6"/>
    <w:rsid w:val="00ED303B"/>
    <w:rsid w:val="00ED4D41"/>
    <w:rsid w:val="00ED54BD"/>
    <w:rsid w:val="00EE28CB"/>
    <w:rsid w:val="00EE2DEF"/>
    <w:rsid w:val="00EE3060"/>
    <w:rsid w:val="00EE32FD"/>
    <w:rsid w:val="00EE3CB4"/>
    <w:rsid w:val="00EE3DD8"/>
    <w:rsid w:val="00EE5077"/>
    <w:rsid w:val="00EE6A8C"/>
    <w:rsid w:val="00EE77EF"/>
    <w:rsid w:val="00EF6823"/>
    <w:rsid w:val="00F013F0"/>
    <w:rsid w:val="00F0230B"/>
    <w:rsid w:val="00F027B9"/>
    <w:rsid w:val="00F05E1B"/>
    <w:rsid w:val="00F07B0C"/>
    <w:rsid w:val="00F07DD9"/>
    <w:rsid w:val="00F1150D"/>
    <w:rsid w:val="00F1556D"/>
    <w:rsid w:val="00F177BE"/>
    <w:rsid w:val="00F1799B"/>
    <w:rsid w:val="00F179CD"/>
    <w:rsid w:val="00F2253E"/>
    <w:rsid w:val="00F25071"/>
    <w:rsid w:val="00F336F1"/>
    <w:rsid w:val="00F34991"/>
    <w:rsid w:val="00F35F8C"/>
    <w:rsid w:val="00F3602A"/>
    <w:rsid w:val="00F36154"/>
    <w:rsid w:val="00F3701F"/>
    <w:rsid w:val="00F40CF3"/>
    <w:rsid w:val="00F418E2"/>
    <w:rsid w:val="00F41C86"/>
    <w:rsid w:val="00F44A1F"/>
    <w:rsid w:val="00F5028B"/>
    <w:rsid w:val="00F53AB9"/>
    <w:rsid w:val="00F54B30"/>
    <w:rsid w:val="00F55278"/>
    <w:rsid w:val="00F56C40"/>
    <w:rsid w:val="00F57B92"/>
    <w:rsid w:val="00F6046A"/>
    <w:rsid w:val="00F634BB"/>
    <w:rsid w:val="00F665F8"/>
    <w:rsid w:val="00F67479"/>
    <w:rsid w:val="00F67599"/>
    <w:rsid w:val="00F67BD5"/>
    <w:rsid w:val="00F71A54"/>
    <w:rsid w:val="00F71FD7"/>
    <w:rsid w:val="00F7272C"/>
    <w:rsid w:val="00F75733"/>
    <w:rsid w:val="00F76C80"/>
    <w:rsid w:val="00F7772E"/>
    <w:rsid w:val="00F81E5B"/>
    <w:rsid w:val="00F85B40"/>
    <w:rsid w:val="00F87BA6"/>
    <w:rsid w:val="00F87E72"/>
    <w:rsid w:val="00F90507"/>
    <w:rsid w:val="00F9118C"/>
    <w:rsid w:val="00F914B9"/>
    <w:rsid w:val="00F91688"/>
    <w:rsid w:val="00F94FFA"/>
    <w:rsid w:val="00F95C32"/>
    <w:rsid w:val="00F971A5"/>
    <w:rsid w:val="00FA0472"/>
    <w:rsid w:val="00FA2259"/>
    <w:rsid w:val="00FA3345"/>
    <w:rsid w:val="00FB1212"/>
    <w:rsid w:val="00FB1807"/>
    <w:rsid w:val="00FB4715"/>
    <w:rsid w:val="00FB6BAB"/>
    <w:rsid w:val="00FC52D5"/>
    <w:rsid w:val="00FC5C67"/>
    <w:rsid w:val="00FC7D3C"/>
    <w:rsid w:val="00FD21EB"/>
    <w:rsid w:val="00FD2A80"/>
    <w:rsid w:val="00FD52C1"/>
    <w:rsid w:val="00FD5775"/>
    <w:rsid w:val="00FD705A"/>
    <w:rsid w:val="00FD7259"/>
    <w:rsid w:val="00FD7C6D"/>
    <w:rsid w:val="00FE2131"/>
    <w:rsid w:val="00FE42F9"/>
    <w:rsid w:val="00FE440A"/>
    <w:rsid w:val="00FE7847"/>
    <w:rsid w:val="00FF03DE"/>
    <w:rsid w:val="00FF4C75"/>
    <w:rsid w:val="00FF7626"/>
    <w:rsid w:val="017AD8D0"/>
    <w:rsid w:val="01A8CB86"/>
    <w:rsid w:val="0223AC38"/>
    <w:rsid w:val="023BD876"/>
    <w:rsid w:val="0353ED27"/>
    <w:rsid w:val="0372B2F7"/>
    <w:rsid w:val="03BF7C99"/>
    <w:rsid w:val="03CC9F4D"/>
    <w:rsid w:val="04B20D05"/>
    <w:rsid w:val="04DAB3B4"/>
    <w:rsid w:val="052E750D"/>
    <w:rsid w:val="05649CEC"/>
    <w:rsid w:val="05675AE8"/>
    <w:rsid w:val="05C74EF0"/>
    <w:rsid w:val="05CC9B65"/>
    <w:rsid w:val="070BEBB7"/>
    <w:rsid w:val="070D9E10"/>
    <w:rsid w:val="0756F47F"/>
    <w:rsid w:val="079870EA"/>
    <w:rsid w:val="079E4F64"/>
    <w:rsid w:val="080EBEBE"/>
    <w:rsid w:val="083EB09D"/>
    <w:rsid w:val="085E17A3"/>
    <w:rsid w:val="0868AEAD"/>
    <w:rsid w:val="088EDAAA"/>
    <w:rsid w:val="08ACD235"/>
    <w:rsid w:val="08D191A0"/>
    <w:rsid w:val="08E1FD40"/>
    <w:rsid w:val="09534838"/>
    <w:rsid w:val="097D64A6"/>
    <w:rsid w:val="09DA80FE"/>
    <w:rsid w:val="0A0D2A1C"/>
    <w:rsid w:val="0A832324"/>
    <w:rsid w:val="0AF5CDE7"/>
    <w:rsid w:val="0AF93E9D"/>
    <w:rsid w:val="0B01AFC5"/>
    <w:rsid w:val="0B3A76E6"/>
    <w:rsid w:val="0BFA72AF"/>
    <w:rsid w:val="0C872CC1"/>
    <w:rsid w:val="0C96F58C"/>
    <w:rsid w:val="0DB29424"/>
    <w:rsid w:val="0DDE2443"/>
    <w:rsid w:val="0DE1953E"/>
    <w:rsid w:val="0DE1E695"/>
    <w:rsid w:val="0DF38535"/>
    <w:rsid w:val="0E7132B2"/>
    <w:rsid w:val="0E9F2C19"/>
    <w:rsid w:val="0F4F112D"/>
    <w:rsid w:val="0F6C29EA"/>
    <w:rsid w:val="0F8058F4"/>
    <w:rsid w:val="0FB3804D"/>
    <w:rsid w:val="0FF4BFAC"/>
    <w:rsid w:val="1067F584"/>
    <w:rsid w:val="111C2955"/>
    <w:rsid w:val="1228C237"/>
    <w:rsid w:val="12B85613"/>
    <w:rsid w:val="12CCA785"/>
    <w:rsid w:val="12FC7F5F"/>
    <w:rsid w:val="132C606E"/>
    <w:rsid w:val="1333E523"/>
    <w:rsid w:val="13376F0E"/>
    <w:rsid w:val="13E691B0"/>
    <w:rsid w:val="146877E6"/>
    <w:rsid w:val="14B9CBBB"/>
    <w:rsid w:val="14C2ACC5"/>
    <w:rsid w:val="14F4614C"/>
    <w:rsid w:val="15B79DB5"/>
    <w:rsid w:val="16044847"/>
    <w:rsid w:val="1623C418"/>
    <w:rsid w:val="1647EBA8"/>
    <w:rsid w:val="1660F5A8"/>
    <w:rsid w:val="171D7C46"/>
    <w:rsid w:val="17330E04"/>
    <w:rsid w:val="174BF137"/>
    <w:rsid w:val="177226D8"/>
    <w:rsid w:val="1784EA42"/>
    <w:rsid w:val="186C3AEE"/>
    <w:rsid w:val="186DF2F5"/>
    <w:rsid w:val="18A60430"/>
    <w:rsid w:val="18AB0AA6"/>
    <w:rsid w:val="18C78952"/>
    <w:rsid w:val="19237C58"/>
    <w:rsid w:val="1AFEC1D0"/>
    <w:rsid w:val="1B9DA631"/>
    <w:rsid w:val="1BC2BFCD"/>
    <w:rsid w:val="1C7CF71A"/>
    <w:rsid w:val="1CF785D6"/>
    <w:rsid w:val="1D31B450"/>
    <w:rsid w:val="1D45D16E"/>
    <w:rsid w:val="1D783CA6"/>
    <w:rsid w:val="1E15B558"/>
    <w:rsid w:val="1E2FDE9D"/>
    <w:rsid w:val="1E6DA785"/>
    <w:rsid w:val="1F8D4FAC"/>
    <w:rsid w:val="1F967CBE"/>
    <w:rsid w:val="20085F4B"/>
    <w:rsid w:val="207610A7"/>
    <w:rsid w:val="2079BEBF"/>
    <w:rsid w:val="21636379"/>
    <w:rsid w:val="216CDF8C"/>
    <w:rsid w:val="21700DE6"/>
    <w:rsid w:val="21EE2BBE"/>
    <w:rsid w:val="2203A433"/>
    <w:rsid w:val="228E28F2"/>
    <w:rsid w:val="23314961"/>
    <w:rsid w:val="23518A31"/>
    <w:rsid w:val="23799DE6"/>
    <w:rsid w:val="237F5CF1"/>
    <w:rsid w:val="23864F38"/>
    <w:rsid w:val="238A071C"/>
    <w:rsid w:val="239216B1"/>
    <w:rsid w:val="23B0A59C"/>
    <w:rsid w:val="23F46D9B"/>
    <w:rsid w:val="24F151E8"/>
    <w:rsid w:val="24FB95EE"/>
    <w:rsid w:val="254C75FD"/>
    <w:rsid w:val="25619E8B"/>
    <w:rsid w:val="257D14B6"/>
    <w:rsid w:val="259108D0"/>
    <w:rsid w:val="25D2178C"/>
    <w:rsid w:val="2644B1BD"/>
    <w:rsid w:val="2668EA23"/>
    <w:rsid w:val="26D62677"/>
    <w:rsid w:val="27DCAA98"/>
    <w:rsid w:val="2801FDE7"/>
    <w:rsid w:val="288416BF"/>
    <w:rsid w:val="29273F86"/>
    <w:rsid w:val="2939FF5E"/>
    <w:rsid w:val="296279BC"/>
    <w:rsid w:val="29787AF9"/>
    <w:rsid w:val="29A08AE5"/>
    <w:rsid w:val="2A2DB9B8"/>
    <w:rsid w:val="2AEBCDC2"/>
    <w:rsid w:val="2B30B08B"/>
    <w:rsid w:val="2BCC4C8F"/>
    <w:rsid w:val="2C29633A"/>
    <w:rsid w:val="2C9CE84D"/>
    <w:rsid w:val="2D279F32"/>
    <w:rsid w:val="2D5787E2"/>
    <w:rsid w:val="2E8BB8D5"/>
    <w:rsid w:val="2E938BA1"/>
    <w:rsid w:val="2EE80524"/>
    <w:rsid w:val="2FFC9E94"/>
    <w:rsid w:val="30873B1E"/>
    <w:rsid w:val="311582EB"/>
    <w:rsid w:val="31E5E213"/>
    <w:rsid w:val="321E90F1"/>
    <w:rsid w:val="32F201A9"/>
    <w:rsid w:val="333B23E1"/>
    <w:rsid w:val="336DFD9A"/>
    <w:rsid w:val="33A65882"/>
    <w:rsid w:val="33BEDBE0"/>
    <w:rsid w:val="34343534"/>
    <w:rsid w:val="34C37594"/>
    <w:rsid w:val="351F2C62"/>
    <w:rsid w:val="351F94C7"/>
    <w:rsid w:val="35B72ED2"/>
    <w:rsid w:val="35BC3F51"/>
    <w:rsid w:val="35CF34EC"/>
    <w:rsid w:val="361E304E"/>
    <w:rsid w:val="36F67CA2"/>
    <w:rsid w:val="36FAF140"/>
    <w:rsid w:val="370AAE19"/>
    <w:rsid w:val="3711A46F"/>
    <w:rsid w:val="38342444"/>
    <w:rsid w:val="3853C974"/>
    <w:rsid w:val="389A3A89"/>
    <w:rsid w:val="390255BE"/>
    <w:rsid w:val="3923D827"/>
    <w:rsid w:val="392CC649"/>
    <w:rsid w:val="3AB18A15"/>
    <w:rsid w:val="3AF8B017"/>
    <w:rsid w:val="3AFEEF70"/>
    <w:rsid w:val="3B1D4505"/>
    <w:rsid w:val="3B858DD3"/>
    <w:rsid w:val="3C50F115"/>
    <w:rsid w:val="3CA981AE"/>
    <w:rsid w:val="3E0A3DBE"/>
    <w:rsid w:val="3E2F1DE5"/>
    <w:rsid w:val="3E864EAC"/>
    <w:rsid w:val="3EF7DDDA"/>
    <w:rsid w:val="3EFDD7D5"/>
    <w:rsid w:val="4014B55C"/>
    <w:rsid w:val="402FD5F7"/>
    <w:rsid w:val="40A54C6E"/>
    <w:rsid w:val="40D6218F"/>
    <w:rsid w:val="40EBA6CE"/>
    <w:rsid w:val="41539561"/>
    <w:rsid w:val="42411CCF"/>
    <w:rsid w:val="42F3890F"/>
    <w:rsid w:val="4327DC1A"/>
    <w:rsid w:val="4349BA6D"/>
    <w:rsid w:val="43DE32A4"/>
    <w:rsid w:val="43F90F22"/>
    <w:rsid w:val="449E5F69"/>
    <w:rsid w:val="44CA78BE"/>
    <w:rsid w:val="451D6091"/>
    <w:rsid w:val="455F9534"/>
    <w:rsid w:val="456B86EB"/>
    <w:rsid w:val="456EA4D8"/>
    <w:rsid w:val="459A1D59"/>
    <w:rsid w:val="45B6F678"/>
    <w:rsid w:val="461529BF"/>
    <w:rsid w:val="46EED47C"/>
    <w:rsid w:val="46F78E22"/>
    <w:rsid w:val="4770FED4"/>
    <w:rsid w:val="484777E4"/>
    <w:rsid w:val="4857C850"/>
    <w:rsid w:val="48B20F4D"/>
    <w:rsid w:val="49DBC994"/>
    <w:rsid w:val="4A180669"/>
    <w:rsid w:val="4A77E681"/>
    <w:rsid w:val="4B0AACBA"/>
    <w:rsid w:val="4B18D48C"/>
    <w:rsid w:val="4B1EDBC4"/>
    <w:rsid w:val="4C5EF583"/>
    <w:rsid w:val="4C83BD1F"/>
    <w:rsid w:val="4CC69DFF"/>
    <w:rsid w:val="4D082B4C"/>
    <w:rsid w:val="4D124A44"/>
    <w:rsid w:val="4D81498F"/>
    <w:rsid w:val="4DA3617A"/>
    <w:rsid w:val="4E4541AF"/>
    <w:rsid w:val="4F1B13CF"/>
    <w:rsid w:val="4F2CC166"/>
    <w:rsid w:val="51DA3B16"/>
    <w:rsid w:val="52CF4166"/>
    <w:rsid w:val="52D6D821"/>
    <w:rsid w:val="52E8F793"/>
    <w:rsid w:val="534919E5"/>
    <w:rsid w:val="54AB3FB1"/>
    <w:rsid w:val="54CDAB90"/>
    <w:rsid w:val="555B3AA5"/>
    <w:rsid w:val="55F20D3C"/>
    <w:rsid w:val="569D6212"/>
    <w:rsid w:val="56F4AEC9"/>
    <w:rsid w:val="576C3155"/>
    <w:rsid w:val="57F4117B"/>
    <w:rsid w:val="58347F7B"/>
    <w:rsid w:val="5884F7E5"/>
    <w:rsid w:val="588AC7FA"/>
    <w:rsid w:val="58B1A5A8"/>
    <w:rsid w:val="58EDE198"/>
    <w:rsid w:val="5908BC6A"/>
    <w:rsid w:val="592DF69B"/>
    <w:rsid w:val="5971067B"/>
    <w:rsid w:val="5987F456"/>
    <w:rsid w:val="59B7D85B"/>
    <w:rsid w:val="59EA7369"/>
    <w:rsid w:val="5AA3BB20"/>
    <w:rsid w:val="5ADD6E35"/>
    <w:rsid w:val="5B0158D8"/>
    <w:rsid w:val="5B38A8F6"/>
    <w:rsid w:val="5BAF7293"/>
    <w:rsid w:val="5BB153CC"/>
    <w:rsid w:val="5C2739B4"/>
    <w:rsid w:val="5CA55B63"/>
    <w:rsid w:val="5D819FEE"/>
    <w:rsid w:val="5E38F99A"/>
    <w:rsid w:val="5ED51751"/>
    <w:rsid w:val="5F21E740"/>
    <w:rsid w:val="5F902213"/>
    <w:rsid w:val="5FC40D6E"/>
    <w:rsid w:val="602D8E60"/>
    <w:rsid w:val="60A2A0E1"/>
    <w:rsid w:val="6138399D"/>
    <w:rsid w:val="61C9ADEB"/>
    <w:rsid w:val="61CAB97B"/>
    <w:rsid w:val="628BF366"/>
    <w:rsid w:val="6370FF0B"/>
    <w:rsid w:val="6381E49A"/>
    <w:rsid w:val="639F9D18"/>
    <w:rsid w:val="647BCF48"/>
    <w:rsid w:val="64AB21BF"/>
    <w:rsid w:val="64B4D252"/>
    <w:rsid w:val="64D29483"/>
    <w:rsid w:val="65E395D8"/>
    <w:rsid w:val="6639FF43"/>
    <w:rsid w:val="666DECFF"/>
    <w:rsid w:val="669E2DCF"/>
    <w:rsid w:val="66C1AC1C"/>
    <w:rsid w:val="6741BB06"/>
    <w:rsid w:val="67BC7916"/>
    <w:rsid w:val="680247BF"/>
    <w:rsid w:val="680A3545"/>
    <w:rsid w:val="683CCC3C"/>
    <w:rsid w:val="68AD2D05"/>
    <w:rsid w:val="68E57122"/>
    <w:rsid w:val="68FB0405"/>
    <w:rsid w:val="69076A8D"/>
    <w:rsid w:val="693E6638"/>
    <w:rsid w:val="693FD57A"/>
    <w:rsid w:val="69CDB115"/>
    <w:rsid w:val="6A889791"/>
    <w:rsid w:val="6AE932E8"/>
    <w:rsid w:val="6B41D607"/>
    <w:rsid w:val="6C778A2C"/>
    <w:rsid w:val="6CDDA668"/>
    <w:rsid w:val="6D366E30"/>
    <w:rsid w:val="6D711DFA"/>
    <w:rsid w:val="6DB840FE"/>
    <w:rsid w:val="6DC03853"/>
    <w:rsid w:val="6E718943"/>
    <w:rsid w:val="6EA183C5"/>
    <w:rsid w:val="6F9DD875"/>
    <w:rsid w:val="6FC86EEA"/>
    <w:rsid w:val="7015472A"/>
    <w:rsid w:val="7048EDE7"/>
    <w:rsid w:val="70F7D915"/>
    <w:rsid w:val="714DA103"/>
    <w:rsid w:val="7175834F"/>
    <w:rsid w:val="719039E6"/>
    <w:rsid w:val="71AA0534"/>
    <w:rsid w:val="71D8FC2D"/>
    <w:rsid w:val="72134658"/>
    <w:rsid w:val="7261E5C7"/>
    <w:rsid w:val="726461D9"/>
    <w:rsid w:val="7291C584"/>
    <w:rsid w:val="736C7A57"/>
    <w:rsid w:val="73C13F5D"/>
    <w:rsid w:val="73C14EA4"/>
    <w:rsid w:val="74278282"/>
    <w:rsid w:val="74C3157F"/>
    <w:rsid w:val="755D1F05"/>
    <w:rsid w:val="757255EB"/>
    <w:rsid w:val="75923A33"/>
    <w:rsid w:val="774DF23C"/>
    <w:rsid w:val="77794B1C"/>
    <w:rsid w:val="77DC0F41"/>
    <w:rsid w:val="782ACAC6"/>
    <w:rsid w:val="7853877E"/>
    <w:rsid w:val="78D7341D"/>
    <w:rsid w:val="78E1B8C3"/>
    <w:rsid w:val="7919D878"/>
    <w:rsid w:val="795A5D13"/>
    <w:rsid w:val="79B2575E"/>
    <w:rsid w:val="79BB8241"/>
    <w:rsid w:val="79C2FD12"/>
    <w:rsid w:val="79D7E49D"/>
    <w:rsid w:val="79F24F83"/>
    <w:rsid w:val="7A4049C7"/>
    <w:rsid w:val="7AE261A3"/>
    <w:rsid w:val="7E440C5F"/>
    <w:rsid w:val="7F1390EC"/>
    <w:rsid w:val="7F60F1A7"/>
    <w:rsid w:val="7FADFD28"/>
    <w:rsid w:val="7FF7C4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063EF8C4"/>
  <w15:chartTrackingRefBased/>
  <w15:docId w15:val="{CC57136D-7D91-49B2-9005-31BC191A5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6823"/>
    <w:pPr>
      <w:widowControl w:val="0"/>
    </w:pPr>
    <w:rPr>
      <w:rFonts w:ascii="Courier" w:hAnsi="Courier"/>
      <w:snapToGrid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character" w:customStyle="1" w:styleId="Hypertext">
    <w:name w:val="Hypertext"/>
    <w:rPr>
      <w:color w:val="0000FF"/>
      <w:u w:val="single"/>
    </w:rPr>
  </w:style>
  <w:style w:type="paragraph" w:customStyle="1" w:styleId="Level1">
    <w:name w:val="Level 1"/>
    <w:basedOn w:val="Normal"/>
    <w:pPr>
      <w:numPr>
        <w:numId w:val="1"/>
      </w:numPr>
      <w:ind w:left="720" w:hanging="720"/>
      <w:outlineLvl w:val="0"/>
    </w:pPr>
  </w:style>
  <w:style w:type="paragraph" w:styleId="BodyText">
    <w:name w:val="Body Text"/>
    <w:basedOn w:val="Normal"/>
    <w:link w:val="BodyTextChar"/>
    <w:pPr>
      <w:widowControl/>
      <w:jc w:val="center"/>
    </w:pPr>
    <w:rPr>
      <w:rFonts w:ascii="Times New Roman" w:hAnsi="Times New Roman"/>
      <w:b/>
      <w:snapToGrid/>
    </w:rPr>
  </w:style>
  <w:style w:type="character" w:styleId="Hyperlink">
    <w:name w:val="Hyperlink"/>
    <w:rPr>
      <w:color w:val="0000FF"/>
      <w:u w:val="single"/>
    </w:rPr>
  </w:style>
  <w:style w:type="paragraph" w:styleId="BodyTextIndent">
    <w:name w:val="Body Text Indent"/>
    <w:basedOn w:val="Normal"/>
    <w:pPr>
      <w:ind w:left="720"/>
    </w:pPr>
    <w:rPr>
      <w:rFonts w:ascii="GoudyOlSt BT" w:hAnsi="GoudyOlSt BT"/>
    </w:rPr>
  </w:style>
  <w:style w:type="paragraph" w:styleId="Title">
    <w:name w:val="Title"/>
    <w:basedOn w:val="Normal"/>
    <w:qFormat/>
    <w:pPr>
      <w:jc w:val="center"/>
    </w:pPr>
    <w:rPr>
      <w:rFonts w:ascii="Times" w:hAnsi="Times"/>
      <w:b/>
      <w:sz w:val="28"/>
    </w:rPr>
  </w:style>
  <w:style w:type="paragraph" w:customStyle="1" w:styleId="DefaultText">
    <w:name w:val="Default Text"/>
    <w:basedOn w:val="Normal"/>
    <w:rsid w:val="007569A5"/>
    <w:pPr>
      <w:widowControl/>
      <w:overflowPunct w:val="0"/>
      <w:autoSpaceDE w:val="0"/>
      <w:autoSpaceDN w:val="0"/>
      <w:adjustRightInd w:val="0"/>
    </w:pPr>
    <w:rPr>
      <w:rFonts w:ascii="Times New Roman" w:hAnsi="Times New Roman"/>
      <w:snapToGrid/>
    </w:rPr>
  </w:style>
  <w:style w:type="paragraph" w:customStyle="1" w:styleId="Default">
    <w:name w:val="Default"/>
    <w:rsid w:val="00E24F55"/>
    <w:pPr>
      <w:autoSpaceDE w:val="0"/>
      <w:autoSpaceDN w:val="0"/>
      <w:adjustRightInd w:val="0"/>
    </w:pPr>
    <w:rPr>
      <w:color w:val="000000"/>
      <w:sz w:val="24"/>
      <w:szCs w:val="24"/>
    </w:rPr>
  </w:style>
  <w:style w:type="paragraph" w:styleId="BalloonText">
    <w:name w:val="Balloon Text"/>
    <w:basedOn w:val="Normal"/>
    <w:link w:val="BalloonTextChar"/>
    <w:uiPriority w:val="99"/>
    <w:semiHidden/>
    <w:unhideWhenUsed/>
    <w:rsid w:val="00600D66"/>
    <w:rPr>
      <w:rFonts w:ascii="Tahoma" w:hAnsi="Tahoma" w:cs="Tahoma"/>
      <w:sz w:val="16"/>
      <w:szCs w:val="16"/>
    </w:rPr>
  </w:style>
  <w:style w:type="character" w:customStyle="1" w:styleId="BalloonTextChar">
    <w:name w:val="Balloon Text Char"/>
    <w:link w:val="BalloonText"/>
    <w:uiPriority w:val="99"/>
    <w:semiHidden/>
    <w:rsid w:val="00600D66"/>
    <w:rPr>
      <w:rFonts w:ascii="Tahoma" w:hAnsi="Tahoma" w:cs="Tahoma"/>
      <w:snapToGrid w:val="0"/>
      <w:sz w:val="16"/>
      <w:szCs w:val="16"/>
    </w:rPr>
  </w:style>
  <w:style w:type="paragraph" w:styleId="ListParagraph">
    <w:name w:val="List Paragraph"/>
    <w:basedOn w:val="Normal"/>
    <w:uiPriority w:val="34"/>
    <w:qFormat/>
    <w:rsid w:val="00BD2F37"/>
    <w:pPr>
      <w:autoSpaceDE w:val="0"/>
      <w:autoSpaceDN w:val="0"/>
      <w:adjustRightInd w:val="0"/>
      <w:ind w:left="720"/>
      <w:contextualSpacing/>
    </w:pPr>
    <w:rPr>
      <w:rFonts w:ascii="Times New Roman" w:hAnsi="Times New Roman"/>
      <w:snapToGrid/>
      <w:szCs w:val="24"/>
    </w:rPr>
  </w:style>
  <w:style w:type="character" w:styleId="CommentReference">
    <w:name w:val="annotation reference"/>
    <w:uiPriority w:val="99"/>
    <w:semiHidden/>
    <w:unhideWhenUsed/>
    <w:rsid w:val="00DC28CD"/>
    <w:rPr>
      <w:sz w:val="16"/>
      <w:szCs w:val="16"/>
    </w:rPr>
  </w:style>
  <w:style w:type="paragraph" w:styleId="CommentText">
    <w:name w:val="annotation text"/>
    <w:basedOn w:val="Normal"/>
    <w:link w:val="CommentTextChar"/>
    <w:uiPriority w:val="99"/>
    <w:unhideWhenUsed/>
    <w:rsid w:val="00DC28CD"/>
    <w:rPr>
      <w:sz w:val="20"/>
    </w:rPr>
  </w:style>
  <w:style w:type="character" w:customStyle="1" w:styleId="CommentTextChar">
    <w:name w:val="Comment Text Char"/>
    <w:link w:val="CommentText"/>
    <w:uiPriority w:val="99"/>
    <w:rsid w:val="00DC28CD"/>
    <w:rPr>
      <w:rFonts w:ascii="Courier" w:hAnsi="Courier"/>
      <w:snapToGrid w:val="0"/>
    </w:rPr>
  </w:style>
  <w:style w:type="paragraph" w:styleId="CommentSubject">
    <w:name w:val="annotation subject"/>
    <w:basedOn w:val="CommentText"/>
    <w:next w:val="CommentText"/>
    <w:link w:val="CommentSubjectChar"/>
    <w:uiPriority w:val="99"/>
    <w:semiHidden/>
    <w:unhideWhenUsed/>
    <w:rsid w:val="00DC28CD"/>
    <w:rPr>
      <w:b/>
      <w:bCs/>
    </w:rPr>
  </w:style>
  <w:style w:type="character" w:customStyle="1" w:styleId="CommentSubjectChar">
    <w:name w:val="Comment Subject Char"/>
    <w:link w:val="CommentSubject"/>
    <w:uiPriority w:val="99"/>
    <w:semiHidden/>
    <w:rsid w:val="00DC28CD"/>
    <w:rPr>
      <w:rFonts w:ascii="Courier" w:hAnsi="Courier"/>
      <w:b/>
      <w:bCs/>
      <w:snapToGrid w:val="0"/>
    </w:rPr>
  </w:style>
  <w:style w:type="character" w:styleId="FollowedHyperlink">
    <w:name w:val="FollowedHyperlink"/>
    <w:uiPriority w:val="99"/>
    <w:semiHidden/>
    <w:unhideWhenUsed/>
    <w:rsid w:val="00960417"/>
    <w:rPr>
      <w:color w:val="954F72"/>
      <w:u w:val="single"/>
    </w:rPr>
  </w:style>
  <w:style w:type="paragraph" w:styleId="PlainText">
    <w:name w:val="Plain Text"/>
    <w:basedOn w:val="Normal"/>
    <w:link w:val="PlainTextChar"/>
    <w:uiPriority w:val="99"/>
    <w:semiHidden/>
    <w:unhideWhenUsed/>
    <w:rsid w:val="006A60F0"/>
    <w:pPr>
      <w:widowControl/>
    </w:pPr>
    <w:rPr>
      <w:rFonts w:ascii="Calibri" w:eastAsia="Calibri" w:hAnsi="Calibri"/>
      <w:snapToGrid/>
      <w:sz w:val="22"/>
      <w:szCs w:val="21"/>
    </w:rPr>
  </w:style>
  <w:style w:type="character" w:customStyle="1" w:styleId="PlainTextChar">
    <w:name w:val="Plain Text Char"/>
    <w:link w:val="PlainText"/>
    <w:uiPriority w:val="99"/>
    <w:semiHidden/>
    <w:rsid w:val="006A60F0"/>
    <w:rPr>
      <w:rFonts w:ascii="Calibri" w:eastAsia="Calibri" w:hAnsi="Calibri"/>
      <w:sz w:val="22"/>
      <w:szCs w:val="21"/>
    </w:rPr>
  </w:style>
  <w:style w:type="character" w:styleId="Emphasis">
    <w:name w:val="Emphasis"/>
    <w:uiPriority w:val="20"/>
    <w:qFormat/>
    <w:rsid w:val="00AD68E4"/>
    <w:rPr>
      <w:i/>
      <w:iCs/>
    </w:rPr>
  </w:style>
  <w:style w:type="character" w:styleId="UnresolvedMention">
    <w:name w:val="Unresolved Mention"/>
    <w:uiPriority w:val="99"/>
    <w:semiHidden/>
    <w:unhideWhenUsed/>
    <w:rsid w:val="00D91758"/>
    <w:rPr>
      <w:color w:val="605E5C"/>
      <w:shd w:val="clear" w:color="auto" w:fill="E1DFDD"/>
    </w:rPr>
  </w:style>
  <w:style w:type="character" w:customStyle="1" w:styleId="BodyTextChar">
    <w:name w:val="Body Text Char"/>
    <w:link w:val="BodyText"/>
    <w:rsid w:val="009974C6"/>
    <w:rPr>
      <w:b/>
      <w:sz w:val="24"/>
    </w:rPr>
  </w:style>
  <w:style w:type="paragraph" w:styleId="Header">
    <w:name w:val="header"/>
    <w:basedOn w:val="Normal"/>
    <w:link w:val="HeaderChar"/>
    <w:uiPriority w:val="99"/>
    <w:semiHidden/>
    <w:unhideWhenUsed/>
    <w:rsid w:val="00C60276"/>
    <w:pPr>
      <w:tabs>
        <w:tab w:val="center" w:pos="4680"/>
        <w:tab w:val="right" w:pos="9360"/>
      </w:tabs>
    </w:pPr>
  </w:style>
  <w:style w:type="character" w:customStyle="1" w:styleId="HeaderChar">
    <w:name w:val="Header Char"/>
    <w:basedOn w:val="DefaultParagraphFont"/>
    <w:link w:val="Header"/>
    <w:uiPriority w:val="99"/>
    <w:semiHidden/>
    <w:rsid w:val="00C60276"/>
    <w:rPr>
      <w:rFonts w:ascii="Courier" w:hAnsi="Courier"/>
      <w:snapToGrid w:val="0"/>
      <w:sz w:val="24"/>
    </w:rPr>
  </w:style>
  <w:style w:type="paragraph" w:styleId="Footer">
    <w:name w:val="footer"/>
    <w:basedOn w:val="Normal"/>
    <w:link w:val="FooterChar"/>
    <w:uiPriority w:val="99"/>
    <w:semiHidden/>
    <w:unhideWhenUsed/>
    <w:rsid w:val="00C60276"/>
    <w:pPr>
      <w:tabs>
        <w:tab w:val="center" w:pos="4680"/>
        <w:tab w:val="right" w:pos="9360"/>
      </w:tabs>
    </w:pPr>
  </w:style>
  <w:style w:type="character" w:customStyle="1" w:styleId="FooterChar">
    <w:name w:val="Footer Char"/>
    <w:basedOn w:val="DefaultParagraphFont"/>
    <w:link w:val="Footer"/>
    <w:uiPriority w:val="99"/>
    <w:semiHidden/>
    <w:rsid w:val="00C60276"/>
    <w:rPr>
      <w:rFonts w:ascii="Courier" w:hAnsi="Courier"/>
      <w:snapToGrid w:val="0"/>
      <w:sz w:val="24"/>
    </w:rPr>
  </w:style>
  <w:style w:type="paragraph" w:styleId="NormalWeb">
    <w:name w:val="Normal (Web)"/>
    <w:basedOn w:val="Normal"/>
    <w:uiPriority w:val="99"/>
    <w:unhideWhenUsed/>
    <w:rsid w:val="0049052E"/>
    <w:pPr>
      <w:widowControl/>
      <w:spacing w:before="100" w:beforeAutospacing="1" w:after="100" w:afterAutospacing="1"/>
    </w:pPr>
    <w:rPr>
      <w:rFonts w:ascii="Times New Roman" w:hAnsi="Times New Roman"/>
      <w:snapToGrid/>
      <w:szCs w:val="24"/>
    </w:rPr>
  </w:style>
  <w:style w:type="paragraph" w:customStyle="1" w:styleId="nova-legacy-e-listitem">
    <w:name w:val="nova-legacy-e-list__item"/>
    <w:basedOn w:val="Normal"/>
    <w:rsid w:val="00DC1ED0"/>
    <w:pPr>
      <w:widowControl/>
      <w:spacing w:before="100" w:beforeAutospacing="1" w:after="100" w:afterAutospacing="1"/>
    </w:pPr>
    <w:rPr>
      <w:rFonts w:ascii="Times New Roman" w:hAnsi="Times New Roman"/>
      <w:snapToGrid/>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030194">
      <w:bodyDiv w:val="1"/>
      <w:marLeft w:val="0"/>
      <w:marRight w:val="0"/>
      <w:marTop w:val="0"/>
      <w:marBottom w:val="0"/>
      <w:divBdr>
        <w:top w:val="none" w:sz="0" w:space="0" w:color="auto"/>
        <w:left w:val="none" w:sz="0" w:space="0" w:color="auto"/>
        <w:bottom w:val="none" w:sz="0" w:space="0" w:color="auto"/>
        <w:right w:val="none" w:sz="0" w:space="0" w:color="auto"/>
      </w:divBdr>
    </w:div>
    <w:div w:id="467091840">
      <w:bodyDiv w:val="1"/>
      <w:marLeft w:val="0"/>
      <w:marRight w:val="0"/>
      <w:marTop w:val="0"/>
      <w:marBottom w:val="0"/>
      <w:divBdr>
        <w:top w:val="none" w:sz="0" w:space="0" w:color="auto"/>
        <w:left w:val="none" w:sz="0" w:space="0" w:color="auto"/>
        <w:bottom w:val="none" w:sz="0" w:space="0" w:color="auto"/>
        <w:right w:val="none" w:sz="0" w:space="0" w:color="auto"/>
      </w:divBdr>
    </w:div>
    <w:div w:id="631594245">
      <w:bodyDiv w:val="1"/>
      <w:marLeft w:val="0"/>
      <w:marRight w:val="0"/>
      <w:marTop w:val="0"/>
      <w:marBottom w:val="0"/>
      <w:divBdr>
        <w:top w:val="none" w:sz="0" w:space="0" w:color="auto"/>
        <w:left w:val="none" w:sz="0" w:space="0" w:color="auto"/>
        <w:bottom w:val="none" w:sz="0" w:space="0" w:color="auto"/>
        <w:right w:val="none" w:sz="0" w:space="0" w:color="auto"/>
      </w:divBdr>
    </w:div>
    <w:div w:id="697118517">
      <w:bodyDiv w:val="1"/>
      <w:marLeft w:val="0"/>
      <w:marRight w:val="0"/>
      <w:marTop w:val="0"/>
      <w:marBottom w:val="0"/>
      <w:divBdr>
        <w:top w:val="none" w:sz="0" w:space="0" w:color="auto"/>
        <w:left w:val="none" w:sz="0" w:space="0" w:color="auto"/>
        <w:bottom w:val="none" w:sz="0" w:space="0" w:color="auto"/>
        <w:right w:val="none" w:sz="0" w:space="0" w:color="auto"/>
      </w:divBdr>
    </w:div>
    <w:div w:id="901870651">
      <w:bodyDiv w:val="1"/>
      <w:marLeft w:val="0"/>
      <w:marRight w:val="0"/>
      <w:marTop w:val="0"/>
      <w:marBottom w:val="0"/>
      <w:divBdr>
        <w:top w:val="none" w:sz="0" w:space="0" w:color="auto"/>
        <w:left w:val="none" w:sz="0" w:space="0" w:color="auto"/>
        <w:bottom w:val="none" w:sz="0" w:space="0" w:color="auto"/>
        <w:right w:val="none" w:sz="0" w:space="0" w:color="auto"/>
      </w:divBdr>
    </w:div>
    <w:div w:id="1037897557">
      <w:bodyDiv w:val="1"/>
      <w:marLeft w:val="0"/>
      <w:marRight w:val="0"/>
      <w:marTop w:val="0"/>
      <w:marBottom w:val="0"/>
      <w:divBdr>
        <w:top w:val="none" w:sz="0" w:space="0" w:color="auto"/>
        <w:left w:val="none" w:sz="0" w:space="0" w:color="auto"/>
        <w:bottom w:val="none" w:sz="0" w:space="0" w:color="auto"/>
        <w:right w:val="none" w:sz="0" w:space="0" w:color="auto"/>
      </w:divBdr>
    </w:div>
    <w:div w:id="1081951529">
      <w:bodyDiv w:val="1"/>
      <w:marLeft w:val="0"/>
      <w:marRight w:val="0"/>
      <w:marTop w:val="0"/>
      <w:marBottom w:val="0"/>
      <w:divBdr>
        <w:top w:val="none" w:sz="0" w:space="0" w:color="auto"/>
        <w:left w:val="none" w:sz="0" w:space="0" w:color="auto"/>
        <w:bottom w:val="none" w:sz="0" w:space="0" w:color="auto"/>
        <w:right w:val="none" w:sz="0" w:space="0" w:color="auto"/>
      </w:divBdr>
    </w:div>
    <w:div w:id="1367754788">
      <w:bodyDiv w:val="1"/>
      <w:marLeft w:val="0"/>
      <w:marRight w:val="0"/>
      <w:marTop w:val="0"/>
      <w:marBottom w:val="0"/>
      <w:divBdr>
        <w:top w:val="none" w:sz="0" w:space="0" w:color="auto"/>
        <w:left w:val="none" w:sz="0" w:space="0" w:color="auto"/>
        <w:bottom w:val="none" w:sz="0" w:space="0" w:color="auto"/>
        <w:right w:val="none" w:sz="0" w:space="0" w:color="auto"/>
      </w:divBdr>
    </w:div>
    <w:div w:id="1831481697">
      <w:bodyDiv w:val="1"/>
      <w:marLeft w:val="0"/>
      <w:marRight w:val="0"/>
      <w:marTop w:val="0"/>
      <w:marBottom w:val="0"/>
      <w:divBdr>
        <w:top w:val="none" w:sz="0" w:space="0" w:color="auto"/>
        <w:left w:val="none" w:sz="0" w:space="0" w:color="auto"/>
        <w:bottom w:val="none" w:sz="0" w:space="0" w:color="auto"/>
        <w:right w:val="none" w:sz="0" w:space="0" w:color="auto"/>
      </w:divBdr>
    </w:div>
    <w:div w:id="1854607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doi.org/10.1016/j.ssresearch.2019.102365" TargetMode="External"/><Relationship Id="rId21" Type="http://schemas.openxmlformats.org/officeDocument/2006/relationships/hyperlink" Target="https://doi.org/10.1086/718197" TargetMode="External"/><Relationship Id="rId42" Type="http://schemas.openxmlformats.org/officeDocument/2006/relationships/hyperlink" Target="https://doi.org/10.1007/s10964-008-9343-2" TargetMode="External"/><Relationship Id="rId47" Type="http://schemas.openxmlformats.org/officeDocument/2006/relationships/hyperlink" Target="https://doi.org/10.1111/j.1745-9125.2006.00063.x" TargetMode="External"/><Relationship Id="rId63" Type="http://schemas.openxmlformats.org/officeDocument/2006/relationships/hyperlink" Target="https://doi.org/10.1111/j.1745-9125.2002.tb00979.x" TargetMode="External"/><Relationship Id="rId68" Type="http://schemas.openxmlformats.org/officeDocument/2006/relationships/hyperlink" Target="https://doi.org/10.1111/j.1533-8525.1999.tb00544.x" TargetMode="External"/><Relationship Id="rId2" Type="http://schemas.openxmlformats.org/officeDocument/2006/relationships/numbering" Target="numbering.xml"/><Relationship Id="rId16" Type="http://schemas.openxmlformats.org/officeDocument/2006/relationships/hyperlink" Target="https://doi.org/10.1146/annurev-soc-090523-052916" TargetMode="External"/><Relationship Id="rId29" Type="http://schemas.openxmlformats.org/officeDocument/2006/relationships/hyperlink" Target="https://doi.org/10.1111/1745-9125.12203" TargetMode="External"/><Relationship Id="rId11" Type="http://schemas.openxmlformats.org/officeDocument/2006/relationships/hyperlink" Target="https://doi.org/10.1093/socpro/spaf076" TargetMode="External"/><Relationship Id="rId24" Type="http://schemas.openxmlformats.org/officeDocument/2006/relationships/hyperlink" Target="https://doi.org/10.1111/1745-9125.12260" TargetMode="External"/><Relationship Id="rId32" Type="http://schemas.openxmlformats.org/officeDocument/2006/relationships/hyperlink" Target="https://doi.org/10.1016/j.socnet.2017.09.002" TargetMode="External"/><Relationship Id="rId37" Type="http://schemas.openxmlformats.org/officeDocument/2006/relationships/hyperlink" Target="https://doi.org/10.1111/1745-9125.12052" TargetMode="External"/><Relationship Id="rId40" Type="http://schemas.openxmlformats.org/officeDocument/2006/relationships/hyperlink" Target="https://doi.org/10.1111/j.1360-0443.2012.04095.x" TargetMode="External"/><Relationship Id="rId45" Type="http://schemas.openxmlformats.org/officeDocument/2006/relationships/hyperlink" Target="https://doi.org/10.1007/s10964-006-9128-4" TargetMode="External"/><Relationship Id="rId53" Type="http://schemas.openxmlformats.org/officeDocument/2006/relationships/hyperlink" Target="https://doi.org/10.1177/1088767905281518" TargetMode="External"/><Relationship Id="rId58" Type="http://schemas.openxmlformats.org/officeDocument/2006/relationships/hyperlink" Target="https://doi.org/10.1111/j.0011-1348.2005.00006.x" TargetMode="External"/><Relationship Id="rId66" Type="http://schemas.openxmlformats.org/officeDocument/2006/relationships/hyperlink" Target="https://doi.org/10.1111/j.1745-9125.2000.tb00895.x" TargetMode="External"/><Relationship Id="rId5" Type="http://schemas.openxmlformats.org/officeDocument/2006/relationships/webSettings" Target="webSettings.xml"/><Relationship Id="rId61" Type="http://schemas.openxmlformats.org/officeDocument/2006/relationships/hyperlink" Target="https://doi.org/10.1353/sof.2003.0093" TargetMode="External"/><Relationship Id="rId19" Type="http://schemas.openxmlformats.org/officeDocument/2006/relationships/hyperlink" Target="https://doi.org/10.1093/ser/mwab027" TargetMode="External"/><Relationship Id="rId14" Type="http://schemas.openxmlformats.org/officeDocument/2006/relationships/hyperlink" Target="https://doi.org/10.1080/15564886.2024.2356828" TargetMode="External"/><Relationship Id="rId22" Type="http://schemas.openxmlformats.org/officeDocument/2006/relationships/hyperlink" Target="https://doi.org/10.1111/1745-9125.12286" TargetMode="External"/><Relationship Id="rId27" Type="http://schemas.openxmlformats.org/officeDocument/2006/relationships/hyperlink" Target="https://doi.org/10.1177%2F0044118X17736537" TargetMode="External"/><Relationship Id="rId30" Type="http://schemas.openxmlformats.org/officeDocument/2006/relationships/hyperlink" Target="https://doi.org/10.1177%2F0022146518790559" TargetMode="External"/><Relationship Id="rId35" Type="http://schemas.openxmlformats.org/officeDocument/2006/relationships/hyperlink" Target="https://doi.org/10.1177%2F0731121416668865" TargetMode="External"/><Relationship Id="rId43" Type="http://schemas.openxmlformats.org/officeDocument/2006/relationships/hyperlink" Target="https://doi.org/10.1080/07418820801907983" TargetMode="External"/><Relationship Id="rId48" Type="http://schemas.openxmlformats.org/officeDocument/2006/relationships/hyperlink" Target="https://doi.org/10.1111/j.1741-3737.2006.00326.x" TargetMode="External"/><Relationship Id="rId56" Type="http://schemas.openxmlformats.org/officeDocument/2006/relationships/hyperlink" Target="https://doi.org/10.1111/j.1741-3737.2005.00168.x" TargetMode="External"/><Relationship Id="rId64" Type="http://schemas.openxmlformats.org/officeDocument/2006/relationships/hyperlink" Target="https://doi.org/10.1023/A:1015227414929" TargetMode="External"/><Relationship Id="rId69" Type="http://schemas.openxmlformats.org/officeDocument/2006/relationships/hyperlink" Target="https://doi.org/10.1177/073401689802300103" TargetMode="External"/><Relationship Id="rId8" Type="http://schemas.openxmlformats.org/officeDocument/2006/relationships/hyperlink" Target="https://doi.org/10.1086/718197" TargetMode="External"/><Relationship Id="rId51" Type="http://schemas.openxmlformats.org/officeDocument/2006/relationships/hyperlink" Target="https://doi.org/10.1111/j.1475-682X.2006.00161.x"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doi.org/10.1016/j.jcrimjus.2025.102353" TargetMode="External"/><Relationship Id="rId17" Type="http://schemas.openxmlformats.org/officeDocument/2006/relationships/hyperlink" Target="https://doi.org/10.1093/sf/soad134" TargetMode="External"/><Relationship Id="rId25" Type="http://schemas.openxmlformats.org/officeDocument/2006/relationships/hyperlink" Target="https://doi.org/10.1016/j.socnet.2020.07.007" TargetMode="External"/><Relationship Id="rId33" Type="http://schemas.openxmlformats.org/officeDocument/2006/relationships/hyperlink" Target="https://doi.org/10.1177%2F0003122417710462" TargetMode="External"/><Relationship Id="rId38" Type="http://schemas.openxmlformats.org/officeDocument/2006/relationships/hyperlink" Target="https://doi.org/10.1007/s10964-013-9968-7" TargetMode="External"/><Relationship Id="rId46" Type="http://schemas.openxmlformats.org/officeDocument/2006/relationships/hyperlink" Target="https://doi.org/10.1007/s10964-006-9128-4" TargetMode="External"/><Relationship Id="rId59" Type="http://schemas.openxmlformats.org/officeDocument/2006/relationships/hyperlink" Target="https://doi.org/10.1353/sof.2004.0128" TargetMode="External"/><Relationship Id="rId67" Type="http://schemas.openxmlformats.org/officeDocument/2006/relationships/hyperlink" Target="https://doi.org/10.1177/1088767900004002001" TargetMode="External"/><Relationship Id="rId20" Type="http://schemas.openxmlformats.org/officeDocument/2006/relationships/hyperlink" Target="https://doi.org/10.1080/07418825.2020.1807588" TargetMode="External"/><Relationship Id="rId41" Type="http://schemas.openxmlformats.org/officeDocument/2006/relationships/hyperlink" Target="https://doi.org/10.1177/0003122411416934" TargetMode="External"/><Relationship Id="rId54" Type="http://schemas.openxmlformats.org/officeDocument/2006/relationships/hyperlink" Target="https://doi.org/10.1353/sof.2006.0018" TargetMode="External"/><Relationship Id="rId62" Type="http://schemas.openxmlformats.org/officeDocument/2006/relationships/hyperlink" Target="https://doi.org/10.1111/j.1745-9125.2003.tb00991.x" TargetMode="External"/><Relationship Id="rId70" Type="http://schemas.openxmlformats.org/officeDocument/2006/relationships/hyperlink" Target="https://doi.org/10.1177%2F0022146518790559"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080/08974454.2023.2246955" TargetMode="External"/><Relationship Id="rId23" Type="http://schemas.openxmlformats.org/officeDocument/2006/relationships/footer" Target="footer1.xml"/><Relationship Id="rId28" Type="http://schemas.openxmlformats.org/officeDocument/2006/relationships/hyperlink" Target="https://doi.org/10.1016/j.drugalcdep.2019.05.018" TargetMode="External"/><Relationship Id="rId36" Type="http://schemas.openxmlformats.org/officeDocument/2006/relationships/hyperlink" Target="https://doi.org/10.1080/07418825.2015.1016090" TargetMode="External"/><Relationship Id="rId49" Type="http://schemas.openxmlformats.org/officeDocument/2006/relationships/hyperlink" Target="https://doi.org/10.1111/j.1533-8525.2006.00063.x" TargetMode="External"/><Relationship Id="rId57" Type="http://schemas.openxmlformats.org/officeDocument/2006/relationships/hyperlink" Target="https://doi.org/10.1111/j.0022-2445.2005.00131.x" TargetMode="External"/><Relationship Id="rId10" Type="http://schemas.openxmlformats.org/officeDocument/2006/relationships/hyperlink" Target="https://scholar.google.com/citations?user=INTiP24AAAAJ" TargetMode="External"/><Relationship Id="rId31" Type="http://schemas.openxmlformats.org/officeDocument/2006/relationships/hyperlink" Target="https://contexts.org/articles/inmates-social-networks-and-health/" TargetMode="External"/><Relationship Id="rId44" Type="http://schemas.openxmlformats.org/officeDocument/2006/relationships/hyperlink" Target="https://doi.org/10.1177/1541204007300358" TargetMode="External"/><Relationship Id="rId52" Type="http://schemas.openxmlformats.org/officeDocument/2006/relationships/hyperlink" Target="https://doi.org/10.1177/0022427805280069" TargetMode="External"/><Relationship Id="rId60" Type="http://schemas.openxmlformats.org/officeDocument/2006/relationships/hyperlink" Target="https://doi.org/10.1353/sof.2004.0089" TargetMode="External"/><Relationship Id="rId65" Type="http://schemas.openxmlformats.org/officeDocument/2006/relationships/hyperlink" Target="https://doi.org/10.1086/320298" TargetMode="Externa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lsevier.digitalcommonsdata.com/datasets/btchxktzyw/7" TargetMode="External"/><Relationship Id="rId13" Type="http://schemas.openxmlformats.org/officeDocument/2006/relationships/hyperlink" Target="https://doi.org/10.15195/v12.a1" TargetMode="External"/><Relationship Id="rId18" Type="http://schemas.openxmlformats.org/officeDocument/2006/relationships/hyperlink" Target="https://doi.org/10.1177/00938548241268008" TargetMode="External"/><Relationship Id="rId39" Type="http://schemas.openxmlformats.org/officeDocument/2006/relationships/hyperlink" Target="https://doi.org/10.1111/soin.12019" TargetMode="External"/><Relationship Id="rId34" Type="http://schemas.openxmlformats.org/officeDocument/2006/relationships/hyperlink" Target="https://doi.org/10.1177%2F0002716216678167" TargetMode="External"/><Relationship Id="rId50" Type="http://schemas.openxmlformats.org/officeDocument/2006/relationships/hyperlink" Target="https://doi.org/10.1007/s10940-006-9006-y" TargetMode="External"/><Relationship Id="rId55" Type="http://schemas.openxmlformats.org/officeDocument/2006/relationships/hyperlink" Target="https://doi.org/10.1353/sof.2005.0104" TargetMode="External"/><Relationship Id="rId7" Type="http://schemas.openxmlformats.org/officeDocument/2006/relationships/endnotes" Target="endnotes.xml"/><Relationship Id="rId71" Type="http://schemas.openxmlformats.org/officeDocument/2006/relationships/hyperlink" Target="https://vimeo.com/asasoc/dark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43A264-6EB0-423E-8903-4FD03C4E4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9929</Words>
  <Characters>56599</Characters>
  <Application>Microsoft Office Word</Application>
  <DocSecurity>0</DocSecurity>
  <Lines>471</Lines>
  <Paragraphs>132</Paragraphs>
  <ScaleCrop>false</ScaleCrop>
  <HeadingPairs>
    <vt:vector size="2" baseType="variant">
      <vt:variant>
        <vt:lpstr>Title</vt:lpstr>
      </vt:variant>
      <vt:variant>
        <vt:i4>1</vt:i4>
      </vt:variant>
    </vt:vector>
  </HeadingPairs>
  <TitlesOfParts>
    <vt:vector size="1" baseType="lpstr">
      <vt:lpstr>Dana L</vt:lpstr>
    </vt:vector>
  </TitlesOfParts>
  <Company>The Ohio State University</Company>
  <LinksUpToDate>false</LinksUpToDate>
  <CharactersWithSpaces>66396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Dana L</dc:title>
  <dc:subject/>
  <dc:creator>dlh</dc:creator>
  <cp:keywords/>
  <cp:lastModifiedBy>Haynie, Dana</cp:lastModifiedBy>
  <cp:revision>2</cp:revision>
  <cp:lastPrinted>2024-05-20T15:23:00Z</cp:lastPrinted>
  <dcterms:created xsi:type="dcterms:W3CDTF">2026-07-14T15:45:00Z</dcterms:created>
  <dcterms:modified xsi:type="dcterms:W3CDTF">2026-07-14T15:45:00Z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25997f6730873afb20d8aee08fae2725ec34e2ddcfbb3d0816af0440cb2801b9</vt:lpwstr>
  </property>
</Properties>
</file>