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F9DB5" w14:textId="77777777" w:rsidR="004830A4" w:rsidRDefault="002D3ACC">
      <w:pPr>
        <w:pStyle w:val="Heading2"/>
        <w:spacing w:before="72" w:line="313" w:lineRule="exact"/>
        <w:ind w:left="1538" w:right="1534"/>
        <w:jc w:val="center"/>
      </w:pPr>
      <w:r>
        <w:rPr>
          <w:color w:val="C00000"/>
          <w:w w:val="105"/>
        </w:rPr>
        <w:t>Ryan</w:t>
      </w:r>
      <w:r>
        <w:rPr>
          <w:color w:val="C00000"/>
          <w:spacing w:val="-12"/>
          <w:w w:val="105"/>
        </w:rPr>
        <w:t xml:space="preserve"> </w:t>
      </w:r>
      <w:r>
        <w:rPr>
          <w:color w:val="C00000"/>
          <w:w w:val="105"/>
        </w:rPr>
        <w:t>D.</w:t>
      </w:r>
      <w:r>
        <w:rPr>
          <w:color w:val="C00000"/>
          <w:spacing w:val="-11"/>
          <w:w w:val="105"/>
        </w:rPr>
        <w:t xml:space="preserve"> </w:t>
      </w:r>
      <w:r>
        <w:rPr>
          <w:color w:val="C00000"/>
          <w:spacing w:val="-4"/>
          <w:w w:val="105"/>
        </w:rPr>
        <w:t>King</w:t>
      </w:r>
    </w:p>
    <w:p w14:paraId="4EAF9DB6" w14:textId="77777777" w:rsidR="004830A4" w:rsidRDefault="002D3ACC">
      <w:pPr>
        <w:pStyle w:val="BodyText"/>
        <w:spacing w:line="237" w:lineRule="auto"/>
        <w:ind w:left="1535" w:right="1534"/>
        <w:jc w:val="center"/>
      </w:pPr>
      <w:r>
        <w:rPr>
          <w:w w:val="115"/>
        </w:rPr>
        <w:t>Divisional</w:t>
      </w:r>
      <w:r>
        <w:rPr>
          <w:spacing w:val="-10"/>
          <w:w w:val="115"/>
        </w:rPr>
        <w:t xml:space="preserve"> </w:t>
      </w:r>
      <w:r>
        <w:rPr>
          <w:w w:val="115"/>
        </w:rPr>
        <w:t>Dean</w:t>
      </w:r>
      <w:r>
        <w:rPr>
          <w:spacing w:val="-10"/>
          <w:w w:val="115"/>
        </w:rPr>
        <w:t xml:space="preserve"> </w:t>
      </w:r>
      <w:r>
        <w:rPr>
          <w:w w:val="115"/>
        </w:rPr>
        <w:t>of</w:t>
      </w:r>
      <w:r>
        <w:rPr>
          <w:spacing w:val="-11"/>
          <w:w w:val="115"/>
        </w:rPr>
        <w:t xml:space="preserve"> </w:t>
      </w:r>
      <w:r>
        <w:rPr>
          <w:w w:val="115"/>
        </w:rPr>
        <w:t>Social</w:t>
      </w:r>
      <w:r>
        <w:rPr>
          <w:spacing w:val="-10"/>
          <w:w w:val="115"/>
        </w:rPr>
        <w:t xml:space="preserve"> </w:t>
      </w:r>
      <w:r>
        <w:rPr>
          <w:w w:val="115"/>
        </w:rPr>
        <w:t>and</w:t>
      </w:r>
      <w:r>
        <w:rPr>
          <w:spacing w:val="-12"/>
          <w:w w:val="115"/>
        </w:rPr>
        <w:t xml:space="preserve"> </w:t>
      </w:r>
      <w:r>
        <w:rPr>
          <w:w w:val="115"/>
        </w:rPr>
        <w:t>Behavioral</w:t>
      </w:r>
      <w:r>
        <w:rPr>
          <w:spacing w:val="-10"/>
          <w:w w:val="115"/>
        </w:rPr>
        <w:t xml:space="preserve"> </w:t>
      </w:r>
      <w:r>
        <w:rPr>
          <w:w w:val="115"/>
        </w:rPr>
        <w:t>Sciences Professor of Sociology</w:t>
      </w:r>
    </w:p>
    <w:p w14:paraId="4EAF9DB7" w14:textId="77777777" w:rsidR="004830A4" w:rsidRDefault="002D3ACC">
      <w:pPr>
        <w:pStyle w:val="BodyText"/>
        <w:spacing w:line="235" w:lineRule="auto"/>
        <w:ind w:left="2984" w:right="2979"/>
        <w:jc w:val="center"/>
      </w:pPr>
      <w:r>
        <w:rPr>
          <w:w w:val="115"/>
        </w:rPr>
        <w:t>College</w:t>
      </w:r>
      <w:r>
        <w:rPr>
          <w:spacing w:val="-9"/>
          <w:w w:val="115"/>
        </w:rPr>
        <w:t xml:space="preserve"> </w:t>
      </w:r>
      <w:r>
        <w:rPr>
          <w:w w:val="115"/>
        </w:rPr>
        <w:t>of</w:t>
      </w:r>
      <w:r>
        <w:rPr>
          <w:spacing w:val="-11"/>
          <w:w w:val="115"/>
        </w:rPr>
        <w:t xml:space="preserve"> </w:t>
      </w:r>
      <w:r>
        <w:rPr>
          <w:w w:val="115"/>
        </w:rPr>
        <w:t>Arts</w:t>
      </w:r>
      <w:r>
        <w:rPr>
          <w:spacing w:val="-10"/>
          <w:w w:val="115"/>
        </w:rPr>
        <w:t xml:space="preserve"> </w:t>
      </w:r>
      <w:r>
        <w:rPr>
          <w:w w:val="115"/>
        </w:rPr>
        <w:t>and</w:t>
      </w:r>
      <w:r>
        <w:rPr>
          <w:spacing w:val="-10"/>
          <w:w w:val="115"/>
        </w:rPr>
        <w:t xml:space="preserve"> </w:t>
      </w:r>
      <w:r>
        <w:rPr>
          <w:w w:val="115"/>
        </w:rPr>
        <w:t>Sciences The Ohio State University</w:t>
      </w:r>
    </w:p>
    <w:p w14:paraId="4EAF9DB8" w14:textId="77777777" w:rsidR="004830A4" w:rsidRDefault="002D3ACC">
      <w:pPr>
        <w:pStyle w:val="BodyText"/>
        <w:spacing w:before="264" w:line="268" w:lineRule="exact"/>
        <w:ind w:left="3783"/>
      </w:pPr>
      <w:r>
        <w:rPr>
          <w:w w:val="115"/>
        </w:rPr>
        <w:t>January</w:t>
      </w:r>
      <w:r>
        <w:rPr>
          <w:spacing w:val="-5"/>
          <w:w w:val="115"/>
        </w:rPr>
        <w:t xml:space="preserve"> </w:t>
      </w:r>
      <w:r>
        <w:rPr>
          <w:w w:val="115"/>
        </w:rPr>
        <w:t>26,</w:t>
      </w:r>
      <w:r>
        <w:rPr>
          <w:spacing w:val="-5"/>
          <w:w w:val="115"/>
        </w:rPr>
        <w:t xml:space="preserve"> </w:t>
      </w:r>
      <w:r>
        <w:rPr>
          <w:spacing w:val="-4"/>
          <w:w w:val="115"/>
        </w:rPr>
        <w:t>2026</w:t>
      </w:r>
    </w:p>
    <w:p w14:paraId="4EAF9DB9" w14:textId="77777777" w:rsidR="004830A4" w:rsidRDefault="002D3ACC">
      <w:pPr>
        <w:pStyle w:val="Heading2"/>
        <w:spacing w:line="313" w:lineRule="exact"/>
      </w:pPr>
      <w:r>
        <w:rPr>
          <w:color w:val="C00000"/>
          <w:spacing w:val="-2"/>
          <w:w w:val="105"/>
        </w:rPr>
        <w:t>Contact</w:t>
      </w:r>
    </w:p>
    <w:p w14:paraId="4EAF9DBA" w14:textId="77777777" w:rsidR="004830A4" w:rsidRDefault="002D3ACC">
      <w:pPr>
        <w:pStyle w:val="BodyText"/>
        <w:tabs>
          <w:tab w:val="left" w:pos="5040"/>
        </w:tabs>
        <w:spacing w:before="262" w:line="268" w:lineRule="exact"/>
      </w:pPr>
      <w:r>
        <w:rPr>
          <w:w w:val="110"/>
        </w:rPr>
        <w:t>Office</w:t>
      </w:r>
      <w:r>
        <w:rPr>
          <w:spacing w:val="-2"/>
          <w:w w:val="110"/>
        </w:rPr>
        <w:t xml:space="preserve"> </w:t>
      </w:r>
      <w:r>
        <w:rPr>
          <w:w w:val="110"/>
        </w:rPr>
        <w:t>of</w:t>
      </w:r>
      <w:r>
        <w:rPr>
          <w:spacing w:val="-4"/>
          <w:w w:val="110"/>
        </w:rPr>
        <w:t xml:space="preserve"> </w:t>
      </w:r>
      <w:r>
        <w:rPr>
          <w:w w:val="110"/>
        </w:rPr>
        <w:t>the</w:t>
      </w:r>
      <w:r>
        <w:rPr>
          <w:spacing w:val="-1"/>
          <w:w w:val="110"/>
        </w:rPr>
        <w:t xml:space="preserve"> </w:t>
      </w:r>
      <w:r>
        <w:rPr>
          <w:spacing w:val="-4"/>
          <w:w w:val="110"/>
        </w:rPr>
        <w:t>Dean</w:t>
      </w:r>
      <w:r>
        <w:tab/>
      </w:r>
      <w:r>
        <w:rPr>
          <w:w w:val="110"/>
        </w:rPr>
        <w:t>Email:</w:t>
      </w:r>
      <w:r>
        <w:rPr>
          <w:spacing w:val="-13"/>
          <w:w w:val="110"/>
        </w:rPr>
        <w:t xml:space="preserve"> </w:t>
      </w:r>
      <w:hyperlink r:id="rId7">
        <w:r>
          <w:rPr>
            <w:color w:val="0000FF"/>
            <w:spacing w:val="-2"/>
            <w:w w:val="115"/>
            <w:u w:val="single" w:color="0000FF"/>
          </w:rPr>
          <w:t>king.2065@osu.edu</w:t>
        </w:r>
      </w:hyperlink>
    </w:p>
    <w:p w14:paraId="4EAF9DBB" w14:textId="77777777" w:rsidR="004830A4" w:rsidRDefault="002D3ACC">
      <w:pPr>
        <w:pStyle w:val="BodyText"/>
        <w:tabs>
          <w:tab w:val="left" w:pos="5040"/>
        </w:tabs>
        <w:spacing w:line="237" w:lineRule="auto"/>
        <w:ind w:right="2083"/>
      </w:pPr>
      <w:r>
        <w:rPr>
          <w:w w:val="115"/>
        </w:rPr>
        <w:t>College of Arts and Sciences</w:t>
      </w:r>
      <w:r>
        <w:tab/>
      </w:r>
      <w:r>
        <w:rPr>
          <w:w w:val="110"/>
        </w:rPr>
        <w:t xml:space="preserve">Office: 614-292-4969 </w:t>
      </w:r>
      <w:r>
        <w:rPr>
          <w:w w:val="115"/>
        </w:rPr>
        <w:t>186 University Hall</w:t>
      </w:r>
    </w:p>
    <w:p w14:paraId="4EAF9DBC" w14:textId="77777777" w:rsidR="004830A4" w:rsidRDefault="002D3ACC">
      <w:pPr>
        <w:pStyle w:val="BodyText"/>
        <w:spacing w:line="237" w:lineRule="auto"/>
        <w:ind w:right="6375"/>
      </w:pPr>
      <w:r>
        <w:rPr>
          <w:w w:val="115"/>
        </w:rPr>
        <w:t xml:space="preserve">230 North Oval Mall </w:t>
      </w:r>
      <w:r>
        <w:rPr>
          <w:w w:val="110"/>
        </w:rPr>
        <w:t>Columbus,</w:t>
      </w:r>
      <w:r>
        <w:rPr>
          <w:spacing w:val="-1"/>
          <w:w w:val="110"/>
        </w:rPr>
        <w:t xml:space="preserve"> </w:t>
      </w:r>
      <w:r>
        <w:rPr>
          <w:w w:val="110"/>
        </w:rPr>
        <w:t>Ohio</w:t>
      </w:r>
      <w:r>
        <w:rPr>
          <w:spacing w:val="-1"/>
          <w:w w:val="110"/>
        </w:rPr>
        <w:t xml:space="preserve"> </w:t>
      </w:r>
      <w:r>
        <w:rPr>
          <w:w w:val="110"/>
        </w:rPr>
        <w:t>43210</w:t>
      </w:r>
    </w:p>
    <w:p w14:paraId="4EAF9DBD" w14:textId="77777777" w:rsidR="004830A4" w:rsidRDefault="002D3ACC">
      <w:pPr>
        <w:pStyle w:val="Heading2"/>
        <w:spacing w:before="258"/>
      </w:pPr>
      <w:r>
        <w:rPr>
          <w:color w:val="C00000"/>
          <w:spacing w:val="-2"/>
          <w:w w:val="105"/>
        </w:rPr>
        <w:t>Education</w:t>
      </w:r>
    </w:p>
    <w:p w14:paraId="4EAF9DBE" w14:textId="77777777" w:rsidR="004830A4" w:rsidRDefault="002D3ACC">
      <w:pPr>
        <w:pStyle w:val="BodyText"/>
        <w:spacing w:before="307" w:line="237" w:lineRule="auto"/>
        <w:ind w:right="4270"/>
      </w:pPr>
      <w:r>
        <w:rPr>
          <w:w w:val="115"/>
        </w:rPr>
        <w:t>Ph.D.,</w:t>
      </w:r>
      <w:r>
        <w:rPr>
          <w:spacing w:val="-18"/>
          <w:w w:val="115"/>
        </w:rPr>
        <w:t xml:space="preserve"> </w:t>
      </w:r>
      <w:r>
        <w:rPr>
          <w:w w:val="115"/>
        </w:rPr>
        <w:t>Sociology,</w:t>
      </w:r>
      <w:r>
        <w:rPr>
          <w:spacing w:val="-17"/>
          <w:w w:val="115"/>
        </w:rPr>
        <w:t xml:space="preserve"> </w:t>
      </w:r>
      <w:r>
        <w:rPr>
          <w:w w:val="115"/>
        </w:rPr>
        <w:t>University</w:t>
      </w:r>
      <w:r>
        <w:rPr>
          <w:spacing w:val="-17"/>
          <w:w w:val="115"/>
        </w:rPr>
        <w:t xml:space="preserve"> </w:t>
      </w:r>
      <w:r>
        <w:rPr>
          <w:w w:val="115"/>
        </w:rPr>
        <w:t>of</w:t>
      </w:r>
      <w:r>
        <w:rPr>
          <w:spacing w:val="-17"/>
          <w:w w:val="115"/>
        </w:rPr>
        <w:t xml:space="preserve"> </w:t>
      </w:r>
      <w:r>
        <w:rPr>
          <w:w w:val="115"/>
        </w:rPr>
        <w:t>Minnesota,</w:t>
      </w:r>
      <w:r>
        <w:rPr>
          <w:spacing w:val="-18"/>
          <w:w w:val="115"/>
        </w:rPr>
        <w:t xml:space="preserve"> </w:t>
      </w:r>
      <w:r>
        <w:rPr>
          <w:w w:val="115"/>
        </w:rPr>
        <w:t>2005 M.A.,</w:t>
      </w:r>
      <w:r>
        <w:rPr>
          <w:spacing w:val="-3"/>
          <w:w w:val="115"/>
        </w:rPr>
        <w:t xml:space="preserve"> </w:t>
      </w:r>
      <w:r>
        <w:rPr>
          <w:w w:val="115"/>
        </w:rPr>
        <w:t>Sociology,</w:t>
      </w:r>
      <w:r>
        <w:rPr>
          <w:spacing w:val="-4"/>
          <w:w w:val="115"/>
        </w:rPr>
        <w:t xml:space="preserve"> </w:t>
      </w:r>
      <w:r>
        <w:rPr>
          <w:w w:val="115"/>
        </w:rPr>
        <w:t>University</w:t>
      </w:r>
      <w:r>
        <w:rPr>
          <w:spacing w:val="-4"/>
          <w:w w:val="115"/>
        </w:rPr>
        <w:t xml:space="preserve"> </w:t>
      </w:r>
      <w:r>
        <w:rPr>
          <w:w w:val="115"/>
        </w:rPr>
        <w:t>of</w:t>
      </w:r>
      <w:r>
        <w:rPr>
          <w:spacing w:val="-4"/>
          <w:w w:val="115"/>
        </w:rPr>
        <w:t xml:space="preserve"> </w:t>
      </w:r>
      <w:r>
        <w:rPr>
          <w:w w:val="115"/>
        </w:rPr>
        <w:t>Minnesota,</w:t>
      </w:r>
      <w:r>
        <w:rPr>
          <w:spacing w:val="-4"/>
          <w:w w:val="115"/>
        </w:rPr>
        <w:t xml:space="preserve"> </w:t>
      </w:r>
      <w:r>
        <w:rPr>
          <w:w w:val="115"/>
        </w:rPr>
        <w:t>2001</w:t>
      </w:r>
    </w:p>
    <w:p w14:paraId="4EAF9DBF" w14:textId="77777777" w:rsidR="004830A4" w:rsidRDefault="002D3ACC">
      <w:pPr>
        <w:pStyle w:val="BodyText"/>
        <w:spacing w:line="235" w:lineRule="auto"/>
      </w:pPr>
      <w:r>
        <w:rPr>
          <w:w w:val="115"/>
        </w:rPr>
        <w:t xml:space="preserve">B.A., </w:t>
      </w:r>
      <w:r>
        <w:rPr>
          <w:i/>
          <w:w w:val="115"/>
          <w:sz w:val="25"/>
        </w:rPr>
        <w:t>summa cum laude</w:t>
      </w:r>
      <w:r>
        <w:rPr>
          <w:w w:val="115"/>
        </w:rPr>
        <w:t xml:space="preserve">, Sociology (major) and German (minor), University of </w:t>
      </w:r>
      <w:r>
        <w:rPr>
          <w:w w:val="120"/>
        </w:rPr>
        <w:t>Minnesota,</w:t>
      </w:r>
      <w:r>
        <w:rPr>
          <w:spacing w:val="-1"/>
          <w:w w:val="120"/>
        </w:rPr>
        <w:t xml:space="preserve"> </w:t>
      </w:r>
      <w:r>
        <w:rPr>
          <w:w w:val="120"/>
        </w:rPr>
        <w:t>1999</w:t>
      </w:r>
    </w:p>
    <w:p w14:paraId="4EAF9DC0" w14:textId="77777777" w:rsidR="004830A4" w:rsidRDefault="004830A4">
      <w:pPr>
        <w:pStyle w:val="BodyText"/>
        <w:spacing w:before="227"/>
      </w:pPr>
    </w:p>
    <w:p w14:paraId="4EAF9DC1" w14:textId="77777777" w:rsidR="004830A4" w:rsidRDefault="002D3ACC">
      <w:pPr>
        <w:pStyle w:val="Heading2"/>
      </w:pPr>
      <w:r>
        <w:rPr>
          <w:color w:val="C00000"/>
          <w:w w:val="110"/>
        </w:rPr>
        <w:t>Administrative</w:t>
      </w:r>
      <w:r>
        <w:rPr>
          <w:color w:val="C00000"/>
          <w:spacing w:val="9"/>
          <w:w w:val="110"/>
        </w:rPr>
        <w:t xml:space="preserve"> </w:t>
      </w:r>
      <w:r>
        <w:rPr>
          <w:color w:val="C00000"/>
          <w:spacing w:val="-2"/>
          <w:w w:val="110"/>
        </w:rPr>
        <w:t>Experience</w:t>
      </w:r>
    </w:p>
    <w:p w14:paraId="4EAF9DC2" w14:textId="77777777" w:rsidR="004830A4" w:rsidRDefault="002D3ACC">
      <w:pPr>
        <w:pStyle w:val="BodyText"/>
        <w:spacing w:before="264" w:line="237" w:lineRule="auto"/>
      </w:pPr>
      <w:r>
        <w:rPr>
          <w:w w:val="115"/>
        </w:rPr>
        <w:t>Divisional</w:t>
      </w:r>
      <w:r>
        <w:rPr>
          <w:spacing w:val="-10"/>
          <w:w w:val="115"/>
        </w:rPr>
        <w:t xml:space="preserve"> </w:t>
      </w:r>
      <w:r>
        <w:rPr>
          <w:w w:val="115"/>
        </w:rPr>
        <w:t>Dean</w:t>
      </w:r>
      <w:r>
        <w:rPr>
          <w:spacing w:val="-10"/>
          <w:w w:val="115"/>
        </w:rPr>
        <w:t xml:space="preserve"> </w:t>
      </w:r>
      <w:r>
        <w:rPr>
          <w:w w:val="115"/>
        </w:rPr>
        <w:t>of</w:t>
      </w:r>
      <w:r>
        <w:rPr>
          <w:spacing w:val="-12"/>
          <w:w w:val="115"/>
        </w:rPr>
        <w:t xml:space="preserve"> </w:t>
      </w:r>
      <w:r>
        <w:rPr>
          <w:w w:val="115"/>
        </w:rPr>
        <w:t>Social</w:t>
      </w:r>
      <w:r>
        <w:rPr>
          <w:spacing w:val="-11"/>
          <w:w w:val="115"/>
        </w:rPr>
        <w:t xml:space="preserve"> </w:t>
      </w:r>
      <w:r>
        <w:rPr>
          <w:w w:val="115"/>
        </w:rPr>
        <w:t>and</w:t>
      </w:r>
      <w:r>
        <w:rPr>
          <w:spacing w:val="-13"/>
          <w:w w:val="115"/>
        </w:rPr>
        <w:t xml:space="preserve"> </w:t>
      </w:r>
      <w:r>
        <w:rPr>
          <w:w w:val="115"/>
        </w:rPr>
        <w:t>Behavioral</w:t>
      </w:r>
      <w:r>
        <w:rPr>
          <w:spacing w:val="-11"/>
          <w:w w:val="115"/>
        </w:rPr>
        <w:t xml:space="preserve"> </w:t>
      </w:r>
      <w:r>
        <w:rPr>
          <w:w w:val="115"/>
        </w:rPr>
        <w:t>Sciences</w:t>
      </w:r>
      <w:r>
        <w:rPr>
          <w:spacing w:val="-7"/>
          <w:w w:val="115"/>
        </w:rPr>
        <w:t xml:space="preserve"> </w:t>
      </w:r>
      <w:r>
        <w:rPr>
          <w:w w:val="115"/>
        </w:rPr>
        <w:t>and</w:t>
      </w:r>
      <w:r>
        <w:rPr>
          <w:spacing w:val="-10"/>
          <w:w w:val="115"/>
        </w:rPr>
        <w:t xml:space="preserve"> </w:t>
      </w:r>
      <w:r>
        <w:rPr>
          <w:w w:val="115"/>
        </w:rPr>
        <w:t>College</w:t>
      </w:r>
      <w:r>
        <w:rPr>
          <w:spacing w:val="-10"/>
          <w:w w:val="115"/>
        </w:rPr>
        <w:t xml:space="preserve"> </w:t>
      </w:r>
      <w:r>
        <w:rPr>
          <w:w w:val="115"/>
        </w:rPr>
        <w:t>Dean</w:t>
      </w:r>
      <w:r>
        <w:rPr>
          <w:spacing w:val="-13"/>
          <w:w w:val="115"/>
        </w:rPr>
        <w:t xml:space="preserve"> </w:t>
      </w:r>
      <w:r>
        <w:rPr>
          <w:w w:val="115"/>
        </w:rPr>
        <w:t>of</w:t>
      </w:r>
      <w:r>
        <w:rPr>
          <w:spacing w:val="-12"/>
          <w:w w:val="115"/>
        </w:rPr>
        <w:t xml:space="preserve"> </w:t>
      </w:r>
      <w:r>
        <w:rPr>
          <w:w w:val="115"/>
        </w:rPr>
        <w:t>Graduate Studies; College of Arts and Sciences, The Ohio State University</w:t>
      </w:r>
    </w:p>
    <w:p w14:paraId="4EAF9DC3" w14:textId="77777777" w:rsidR="004830A4" w:rsidRDefault="002D3ACC">
      <w:pPr>
        <w:pStyle w:val="BodyText"/>
        <w:spacing w:line="267" w:lineRule="exact"/>
      </w:pPr>
      <w:r>
        <w:rPr>
          <w:w w:val="110"/>
        </w:rPr>
        <w:t>January</w:t>
      </w:r>
      <w:r>
        <w:rPr>
          <w:spacing w:val="1"/>
          <w:w w:val="110"/>
        </w:rPr>
        <w:t xml:space="preserve"> </w:t>
      </w:r>
      <w:r>
        <w:rPr>
          <w:w w:val="110"/>
        </w:rPr>
        <w:t>1,</w:t>
      </w:r>
      <w:r>
        <w:rPr>
          <w:spacing w:val="2"/>
          <w:w w:val="110"/>
        </w:rPr>
        <w:t xml:space="preserve"> </w:t>
      </w:r>
      <w:r>
        <w:rPr>
          <w:w w:val="110"/>
        </w:rPr>
        <w:t>2021</w:t>
      </w:r>
      <w:r>
        <w:rPr>
          <w:spacing w:val="1"/>
          <w:w w:val="110"/>
        </w:rPr>
        <w:t xml:space="preserve"> </w:t>
      </w:r>
      <w:r>
        <w:rPr>
          <w:w w:val="110"/>
        </w:rPr>
        <w:t>-</w:t>
      </w:r>
      <w:r>
        <w:rPr>
          <w:spacing w:val="2"/>
          <w:w w:val="110"/>
        </w:rPr>
        <w:t xml:space="preserve"> </w:t>
      </w:r>
      <w:r>
        <w:rPr>
          <w:spacing w:val="-2"/>
          <w:w w:val="110"/>
        </w:rPr>
        <w:t>Present</w:t>
      </w:r>
    </w:p>
    <w:p w14:paraId="4EAF9DC4" w14:textId="77777777" w:rsidR="004830A4" w:rsidRDefault="002D3ACC">
      <w:pPr>
        <w:pStyle w:val="BodyText"/>
        <w:spacing w:before="262" w:line="237" w:lineRule="auto"/>
        <w:ind w:right="2904"/>
      </w:pPr>
      <w:r>
        <w:rPr>
          <w:w w:val="110"/>
        </w:rPr>
        <w:t>Chair, Department of Sociology, The Ohio State University June 1, 2019 – December 31, 2020</w:t>
      </w:r>
    </w:p>
    <w:p w14:paraId="4EAF9DC5" w14:textId="77777777" w:rsidR="004830A4" w:rsidRDefault="004830A4">
      <w:pPr>
        <w:pStyle w:val="BodyText"/>
        <w:spacing w:before="35"/>
      </w:pPr>
    </w:p>
    <w:p w14:paraId="4EAF9DC6" w14:textId="77777777" w:rsidR="004830A4" w:rsidRDefault="002D3ACC">
      <w:pPr>
        <w:pStyle w:val="Heading2"/>
      </w:pPr>
      <w:r>
        <w:rPr>
          <w:color w:val="C00000"/>
          <w:spacing w:val="2"/>
        </w:rPr>
        <w:t>Faculty</w:t>
      </w:r>
      <w:r>
        <w:rPr>
          <w:color w:val="C00000"/>
          <w:spacing w:val="55"/>
        </w:rPr>
        <w:t xml:space="preserve"> </w:t>
      </w:r>
      <w:r>
        <w:rPr>
          <w:color w:val="C00000"/>
          <w:spacing w:val="2"/>
        </w:rPr>
        <w:t>Positions</w:t>
      </w:r>
      <w:r>
        <w:rPr>
          <w:color w:val="C00000"/>
          <w:spacing w:val="52"/>
        </w:rPr>
        <w:t xml:space="preserve"> </w:t>
      </w:r>
      <w:r>
        <w:rPr>
          <w:color w:val="C00000"/>
          <w:spacing w:val="2"/>
        </w:rPr>
        <w:t>and</w:t>
      </w:r>
      <w:r>
        <w:rPr>
          <w:color w:val="C00000"/>
          <w:spacing w:val="56"/>
        </w:rPr>
        <w:t xml:space="preserve"> </w:t>
      </w:r>
      <w:r>
        <w:rPr>
          <w:color w:val="C00000"/>
          <w:spacing w:val="2"/>
        </w:rPr>
        <w:t>Professional</w:t>
      </w:r>
      <w:r>
        <w:rPr>
          <w:color w:val="C00000"/>
          <w:spacing w:val="56"/>
        </w:rPr>
        <w:t xml:space="preserve"> </w:t>
      </w:r>
      <w:r>
        <w:rPr>
          <w:color w:val="C00000"/>
          <w:spacing w:val="-2"/>
        </w:rPr>
        <w:t>Appointments</w:t>
      </w:r>
    </w:p>
    <w:p w14:paraId="4EAF9DC7" w14:textId="77777777" w:rsidR="004830A4" w:rsidRDefault="002D3ACC">
      <w:pPr>
        <w:pStyle w:val="BodyText"/>
        <w:spacing w:before="307" w:line="267" w:lineRule="exact"/>
      </w:pPr>
      <w:r>
        <w:rPr>
          <w:w w:val="110"/>
        </w:rPr>
        <w:t>Professor</w:t>
      </w:r>
      <w:r>
        <w:rPr>
          <w:spacing w:val="8"/>
          <w:w w:val="110"/>
        </w:rPr>
        <w:t xml:space="preserve"> </w:t>
      </w:r>
      <w:r>
        <w:rPr>
          <w:w w:val="110"/>
        </w:rPr>
        <w:t>of</w:t>
      </w:r>
      <w:r>
        <w:rPr>
          <w:spacing w:val="8"/>
          <w:w w:val="110"/>
        </w:rPr>
        <w:t xml:space="preserve"> </w:t>
      </w:r>
      <w:r>
        <w:rPr>
          <w:w w:val="110"/>
        </w:rPr>
        <w:t>Sociology,</w:t>
      </w:r>
      <w:r>
        <w:rPr>
          <w:spacing w:val="7"/>
          <w:w w:val="110"/>
        </w:rPr>
        <w:t xml:space="preserve"> </w:t>
      </w:r>
      <w:r>
        <w:rPr>
          <w:w w:val="110"/>
        </w:rPr>
        <w:t>The</w:t>
      </w:r>
      <w:r>
        <w:rPr>
          <w:spacing w:val="10"/>
          <w:w w:val="110"/>
        </w:rPr>
        <w:t xml:space="preserve"> </w:t>
      </w:r>
      <w:r>
        <w:rPr>
          <w:w w:val="110"/>
        </w:rPr>
        <w:t>Ohio</w:t>
      </w:r>
      <w:r>
        <w:rPr>
          <w:spacing w:val="7"/>
          <w:w w:val="110"/>
        </w:rPr>
        <w:t xml:space="preserve"> </w:t>
      </w:r>
      <w:r>
        <w:rPr>
          <w:w w:val="110"/>
        </w:rPr>
        <w:t>State</w:t>
      </w:r>
      <w:r>
        <w:rPr>
          <w:spacing w:val="10"/>
          <w:w w:val="110"/>
        </w:rPr>
        <w:t xml:space="preserve"> </w:t>
      </w:r>
      <w:r>
        <w:rPr>
          <w:w w:val="110"/>
        </w:rPr>
        <w:t>University,</w:t>
      </w:r>
      <w:r>
        <w:rPr>
          <w:spacing w:val="8"/>
          <w:w w:val="110"/>
        </w:rPr>
        <w:t xml:space="preserve"> </w:t>
      </w:r>
      <w:r>
        <w:rPr>
          <w:w w:val="110"/>
        </w:rPr>
        <w:t>2016</w:t>
      </w:r>
      <w:r>
        <w:rPr>
          <w:spacing w:val="8"/>
          <w:w w:val="110"/>
        </w:rPr>
        <w:t xml:space="preserve"> </w:t>
      </w:r>
      <w:r>
        <w:rPr>
          <w:w w:val="110"/>
        </w:rPr>
        <w:t>–</w:t>
      </w:r>
      <w:r>
        <w:rPr>
          <w:spacing w:val="10"/>
          <w:w w:val="110"/>
        </w:rPr>
        <w:t xml:space="preserve"> </w:t>
      </w:r>
      <w:r>
        <w:rPr>
          <w:spacing w:val="-2"/>
          <w:w w:val="110"/>
        </w:rPr>
        <w:t>Present</w:t>
      </w:r>
    </w:p>
    <w:p w14:paraId="4EAF9DC8" w14:textId="77777777" w:rsidR="004830A4" w:rsidRDefault="002D3ACC">
      <w:pPr>
        <w:pStyle w:val="BodyText"/>
        <w:spacing w:line="237" w:lineRule="auto"/>
        <w:ind w:left="811" w:hanging="812"/>
      </w:pPr>
      <w:r>
        <w:rPr>
          <w:w w:val="115"/>
        </w:rPr>
        <w:t>Associate</w:t>
      </w:r>
      <w:r>
        <w:rPr>
          <w:spacing w:val="-11"/>
          <w:w w:val="115"/>
        </w:rPr>
        <w:t xml:space="preserve"> </w:t>
      </w:r>
      <w:r>
        <w:rPr>
          <w:w w:val="115"/>
        </w:rPr>
        <w:t>Director,</w:t>
      </w:r>
      <w:r>
        <w:rPr>
          <w:spacing w:val="-12"/>
          <w:w w:val="115"/>
        </w:rPr>
        <w:t xml:space="preserve"> </w:t>
      </w:r>
      <w:r>
        <w:rPr>
          <w:w w:val="115"/>
        </w:rPr>
        <w:t>Criminal</w:t>
      </w:r>
      <w:r>
        <w:rPr>
          <w:spacing w:val="-12"/>
          <w:w w:val="115"/>
        </w:rPr>
        <w:t xml:space="preserve"> </w:t>
      </w:r>
      <w:r>
        <w:rPr>
          <w:w w:val="115"/>
        </w:rPr>
        <w:t>Justice</w:t>
      </w:r>
      <w:r>
        <w:rPr>
          <w:spacing w:val="-11"/>
          <w:w w:val="115"/>
        </w:rPr>
        <w:t xml:space="preserve"> </w:t>
      </w:r>
      <w:r>
        <w:rPr>
          <w:w w:val="115"/>
        </w:rPr>
        <w:t>Research</w:t>
      </w:r>
      <w:r>
        <w:rPr>
          <w:spacing w:val="-14"/>
          <w:w w:val="115"/>
        </w:rPr>
        <w:t xml:space="preserve"> </w:t>
      </w:r>
      <w:r>
        <w:rPr>
          <w:w w:val="115"/>
        </w:rPr>
        <w:t>Center,</w:t>
      </w:r>
      <w:r>
        <w:rPr>
          <w:spacing w:val="-12"/>
          <w:w w:val="115"/>
        </w:rPr>
        <w:t xml:space="preserve"> </w:t>
      </w:r>
      <w:r>
        <w:rPr>
          <w:w w:val="115"/>
        </w:rPr>
        <w:t>The</w:t>
      </w:r>
      <w:r>
        <w:rPr>
          <w:spacing w:val="-11"/>
          <w:w w:val="115"/>
        </w:rPr>
        <w:t xml:space="preserve"> </w:t>
      </w:r>
      <w:r>
        <w:rPr>
          <w:w w:val="115"/>
        </w:rPr>
        <w:t>Ohio</w:t>
      </w:r>
      <w:r>
        <w:rPr>
          <w:spacing w:val="-13"/>
          <w:w w:val="115"/>
        </w:rPr>
        <w:t xml:space="preserve"> </w:t>
      </w:r>
      <w:r>
        <w:rPr>
          <w:w w:val="115"/>
        </w:rPr>
        <w:t>State</w:t>
      </w:r>
      <w:r>
        <w:rPr>
          <w:spacing w:val="-5"/>
          <w:w w:val="115"/>
        </w:rPr>
        <w:t xml:space="preserve"> </w:t>
      </w:r>
      <w:r>
        <w:rPr>
          <w:w w:val="115"/>
        </w:rPr>
        <w:t>University,</w:t>
      </w:r>
      <w:r>
        <w:rPr>
          <w:spacing w:val="-13"/>
          <w:w w:val="115"/>
        </w:rPr>
        <w:t xml:space="preserve"> </w:t>
      </w:r>
      <w:r>
        <w:rPr>
          <w:w w:val="115"/>
        </w:rPr>
        <w:t>2015-</w:t>
      </w:r>
      <w:r>
        <w:rPr>
          <w:spacing w:val="-4"/>
          <w:w w:val="115"/>
        </w:rPr>
        <w:t>2019</w:t>
      </w:r>
    </w:p>
    <w:p w14:paraId="4EAF9DC9" w14:textId="77777777" w:rsidR="004830A4" w:rsidRDefault="002D3ACC">
      <w:pPr>
        <w:pStyle w:val="BodyText"/>
        <w:spacing w:line="237" w:lineRule="auto"/>
        <w:ind w:right="949"/>
      </w:pPr>
      <w:r>
        <w:rPr>
          <w:w w:val="110"/>
        </w:rPr>
        <w:t xml:space="preserve">Associate Professor of Sociology, The Ohio State University, 2013–2016 </w:t>
      </w:r>
      <w:r>
        <w:rPr>
          <w:w w:val="115"/>
        </w:rPr>
        <w:t>Associate Director, Criminal Justice Research Center, 2015-2019</w:t>
      </w:r>
    </w:p>
    <w:p w14:paraId="4EAF9DCA" w14:textId="77777777" w:rsidR="004830A4" w:rsidRDefault="002D3ACC">
      <w:pPr>
        <w:pStyle w:val="BodyText"/>
        <w:spacing w:line="235" w:lineRule="auto"/>
        <w:ind w:right="640"/>
      </w:pPr>
      <w:r>
        <w:rPr>
          <w:w w:val="115"/>
        </w:rPr>
        <w:t>Affiliate,</w:t>
      </w:r>
      <w:r>
        <w:rPr>
          <w:spacing w:val="-18"/>
          <w:w w:val="115"/>
        </w:rPr>
        <w:t xml:space="preserve"> </w:t>
      </w:r>
      <w:r>
        <w:rPr>
          <w:w w:val="115"/>
        </w:rPr>
        <w:t>Criminal</w:t>
      </w:r>
      <w:r>
        <w:rPr>
          <w:spacing w:val="-17"/>
          <w:w w:val="115"/>
        </w:rPr>
        <w:t xml:space="preserve"> </w:t>
      </w:r>
      <w:r>
        <w:rPr>
          <w:w w:val="115"/>
        </w:rPr>
        <w:t>Justice</w:t>
      </w:r>
      <w:r>
        <w:rPr>
          <w:spacing w:val="-17"/>
          <w:w w:val="115"/>
        </w:rPr>
        <w:t xml:space="preserve"> </w:t>
      </w:r>
      <w:r>
        <w:rPr>
          <w:w w:val="115"/>
        </w:rPr>
        <w:t>Research</w:t>
      </w:r>
      <w:r>
        <w:rPr>
          <w:spacing w:val="-17"/>
          <w:w w:val="115"/>
        </w:rPr>
        <w:t xml:space="preserve"> </w:t>
      </w:r>
      <w:r>
        <w:rPr>
          <w:w w:val="115"/>
        </w:rPr>
        <w:t>Center,</w:t>
      </w:r>
      <w:r>
        <w:rPr>
          <w:spacing w:val="-18"/>
          <w:w w:val="115"/>
        </w:rPr>
        <w:t xml:space="preserve"> </w:t>
      </w:r>
      <w:r>
        <w:rPr>
          <w:w w:val="115"/>
        </w:rPr>
        <w:t>The</w:t>
      </w:r>
      <w:r>
        <w:rPr>
          <w:spacing w:val="-17"/>
          <w:w w:val="115"/>
        </w:rPr>
        <w:t xml:space="preserve"> </w:t>
      </w:r>
      <w:r>
        <w:rPr>
          <w:w w:val="115"/>
        </w:rPr>
        <w:t>Ohio</w:t>
      </w:r>
      <w:r>
        <w:rPr>
          <w:spacing w:val="-17"/>
          <w:w w:val="115"/>
        </w:rPr>
        <w:t xml:space="preserve"> </w:t>
      </w:r>
      <w:r>
        <w:rPr>
          <w:w w:val="115"/>
        </w:rPr>
        <w:t>State</w:t>
      </w:r>
      <w:r>
        <w:rPr>
          <w:spacing w:val="-17"/>
          <w:w w:val="115"/>
        </w:rPr>
        <w:t xml:space="preserve"> </w:t>
      </w:r>
      <w:r>
        <w:rPr>
          <w:w w:val="115"/>
        </w:rPr>
        <w:t>University,</w:t>
      </w:r>
      <w:r>
        <w:rPr>
          <w:spacing w:val="-18"/>
          <w:w w:val="115"/>
        </w:rPr>
        <w:t xml:space="preserve"> </w:t>
      </w:r>
      <w:r>
        <w:rPr>
          <w:w w:val="115"/>
        </w:rPr>
        <w:t>2013–2015 Associate</w:t>
      </w:r>
      <w:r>
        <w:rPr>
          <w:spacing w:val="-7"/>
          <w:w w:val="115"/>
        </w:rPr>
        <w:t xml:space="preserve"> </w:t>
      </w:r>
      <w:r>
        <w:rPr>
          <w:w w:val="115"/>
        </w:rPr>
        <w:t>Professor</w:t>
      </w:r>
      <w:r>
        <w:rPr>
          <w:spacing w:val="-8"/>
          <w:w w:val="115"/>
        </w:rPr>
        <w:t xml:space="preserve"> </w:t>
      </w:r>
      <w:r>
        <w:rPr>
          <w:w w:val="115"/>
        </w:rPr>
        <w:t>of</w:t>
      </w:r>
      <w:r>
        <w:rPr>
          <w:spacing w:val="-10"/>
          <w:w w:val="115"/>
        </w:rPr>
        <w:t xml:space="preserve"> </w:t>
      </w:r>
      <w:r>
        <w:rPr>
          <w:w w:val="115"/>
        </w:rPr>
        <w:t>Sociology,</w:t>
      </w:r>
      <w:r>
        <w:rPr>
          <w:spacing w:val="-10"/>
          <w:w w:val="115"/>
        </w:rPr>
        <w:t xml:space="preserve"> </w:t>
      </w:r>
      <w:r>
        <w:rPr>
          <w:w w:val="115"/>
        </w:rPr>
        <w:t>University</w:t>
      </w:r>
      <w:r>
        <w:rPr>
          <w:spacing w:val="-10"/>
          <w:w w:val="115"/>
        </w:rPr>
        <w:t xml:space="preserve"> </w:t>
      </w:r>
      <w:r>
        <w:rPr>
          <w:w w:val="115"/>
        </w:rPr>
        <w:t>at</w:t>
      </w:r>
      <w:r>
        <w:rPr>
          <w:spacing w:val="-7"/>
          <w:w w:val="115"/>
        </w:rPr>
        <w:t xml:space="preserve"> </w:t>
      </w:r>
      <w:r>
        <w:rPr>
          <w:w w:val="115"/>
        </w:rPr>
        <w:t>Albany,</w:t>
      </w:r>
      <w:r>
        <w:rPr>
          <w:spacing w:val="-10"/>
          <w:w w:val="115"/>
        </w:rPr>
        <w:t xml:space="preserve"> </w:t>
      </w:r>
      <w:r>
        <w:rPr>
          <w:w w:val="115"/>
        </w:rPr>
        <w:t>SUNY,</w:t>
      </w:r>
      <w:r>
        <w:rPr>
          <w:spacing w:val="-10"/>
          <w:w w:val="115"/>
        </w:rPr>
        <w:t xml:space="preserve"> </w:t>
      </w:r>
      <w:r>
        <w:rPr>
          <w:w w:val="115"/>
        </w:rPr>
        <w:t>2010</w:t>
      </w:r>
      <w:r>
        <w:rPr>
          <w:spacing w:val="-10"/>
          <w:w w:val="115"/>
        </w:rPr>
        <w:t xml:space="preserve"> </w:t>
      </w:r>
      <w:r>
        <w:rPr>
          <w:w w:val="115"/>
        </w:rPr>
        <w:t>–</w:t>
      </w:r>
      <w:r>
        <w:rPr>
          <w:spacing w:val="-7"/>
          <w:w w:val="115"/>
        </w:rPr>
        <w:t xml:space="preserve"> </w:t>
      </w:r>
      <w:r>
        <w:rPr>
          <w:w w:val="115"/>
        </w:rPr>
        <w:t>2013 Associate, Center for Social and Demographic Analysis, University at</w:t>
      </w:r>
    </w:p>
    <w:p w14:paraId="4EAF9DCB" w14:textId="77777777" w:rsidR="004830A4" w:rsidRDefault="002D3ACC">
      <w:pPr>
        <w:pStyle w:val="BodyText"/>
        <w:spacing w:line="267" w:lineRule="exact"/>
        <w:ind w:left="720"/>
      </w:pPr>
      <w:r>
        <w:rPr>
          <w:w w:val="110"/>
        </w:rPr>
        <w:t>Albany,</w:t>
      </w:r>
      <w:r>
        <w:rPr>
          <w:spacing w:val="-5"/>
          <w:w w:val="110"/>
        </w:rPr>
        <w:t xml:space="preserve"> </w:t>
      </w:r>
      <w:r>
        <w:rPr>
          <w:w w:val="110"/>
        </w:rPr>
        <w:t>SUNY,</w:t>
      </w:r>
      <w:r>
        <w:rPr>
          <w:spacing w:val="-5"/>
          <w:w w:val="110"/>
        </w:rPr>
        <w:t xml:space="preserve"> </w:t>
      </w:r>
      <w:r>
        <w:rPr>
          <w:w w:val="110"/>
        </w:rPr>
        <w:t>2010-</w:t>
      </w:r>
      <w:r>
        <w:rPr>
          <w:spacing w:val="-4"/>
          <w:w w:val="110"/>
        </w:rPr>
        <w:t>2013</w:t>
      </w:r>
    </w:p>
    <w:p w14:paraId="4EAF9DCC" w14:textId="77777777" w:rsidR="004830A4" w:rsidRDefault="002D3ACC">
      <w:pPr>
        <w:pStyle w:val="BodyText"/>
        <w:spacing w:line="268" w:lineRule="exact"/>
      </w:pPr>
      <w:r>
        <w:rPr>
          <w:w w:val="110"/>
        </w:rPr>
        <w:t>Assistant</w:t>
      </w:r>
      <w:r>
        <w:rPr>
          <w:spacing w:val="19"/>
          <w:w w:val="110"/>
        </w:rPr>
        <w:t xml:space="preserve"> </w:t>
      </w:r>
      <w:r>
        <w:rPr>
          <w:w w:val="110"/>
        </w:rPr>
        <w:t>Professor</w:t>
      </w:r>
      <w:r>
        <w:rPr>
          <w:spacing w:val="21"/>
          <w:w w:val="110"/>
        </w:rPr>
        <w:t xml:space="preserve"> </w:t>
      </w:r>
      <w:r>
        <w:rPr>
          <w:w w:val="110"/>
        </w:rPr>
        <w:t>of</w:t>
      </w:r>
      <w:r>
        <w:rPr>
          <w:spacing w:val="19"/>
          <w:w w:val="110"/>
        </w:rPr>
        <w:t xml:space="preserve"> </w:t>
      </w:r>
      <w:r>
        <w:rPr>
          <w:w w:val="110"/>
        </w:rPr>
        <w:t>Sociology,</w:t>
      </w:r>
      <w:r>
        <w:rPr>
          <w:spacing w:val="20"/>
          <w:w w:val="110"/>
        </w:rPr>
        <w:t xml:space="preserve"> </w:t>
      </w:r>
      <w:r>
        <w:rPr>
          <w:w w:val="110"/>
        </w:rPr>
        <w:t>University</w:t>
      </w:r>
      <w:r>
        <w:rPr>
          <w:spacing w:val="19"/>
          <w:w w:val="110"/>
        </w:rPr>
        <w:t xml:space="preserve"> </w:t>
      </w:r>
      <w:r>
        <w:rPr>
          <w:w w:val="110"/>
        </w:rPr>
        <w:t>at</w:t>
      </w:r>
      <w:r>
        <w:rPr>
          <w:spacing w:val="23"/>
          <w:w w:val="110"/>
        </w:rPr>
        <w:t xml:space="preserve"> </w:t>
      </w:r>
      <w:r>
        <w:rPr>
          <w:w w:val="110"/>
        </w:rPr>
        <w:t>Albany,</w:t>
      </w:r>
      <w:r>
        <w:rPr>
          <w:spacing w:val="19"/>
          <w:w w:val="110"/>
        </w:rPr>
        <w:t xml:space="preserve"> </w:t>
      </w:r>
      <w:r>
        <w:rPr>
          <w:w w:val="110"/>
        </w:rPr>
        <w:t>SUNY,</w:t>
      </w:r>
      <w:r>
        <w:rPr>
          <w:spacing w:val="19"/>
          <w:w w:val="110"/>
        </w:rPr>
        <w:t xml:space="preserve"> </w:t>
      </w:r>
      <w:r>
        <w:rPr>
          <w:w w:val="110"/>
        </w:rPr>
        <w:t>2005-</w:t>
      </w:r>
      <w:r>
        <w:rPr>
          <w:spacing w:val="-4"/>
          <w:w w:val="110"/>
        </w:rPr>
        <w:t>2010</w:t>
      </w:r>
    </w:p>
    <w:p w14:paraId="4EAF9DCD" w14:textId="77777777" w:rsidR="004830A4" w:rsidRDefault="004830A4">
      <w:pPr>
        <w:pStyle w:val="BodyText"/>
        <w:spacing w:line="268" w:lineRule="exact"/>
        <w:sectPr w:rsidR="004830A4">
          <w:type w:val="continuous"/>
          <w:pgSz w:w="12240" w:h="15840"/>
          <w:pgMar w:top="1220" w:right="1440" w:bottom="280" w:left="1440" w:header="720" w:footer="720" w:gutter="0"/>
          <w:cols w:space="720"/>
        </w:sectPr>
      </w:pPr>
    </w:p>
    <w:p w14:paraId="4EAF9DCE" w14:textId="77777777" w:rsidR="004830A4" w:rsidRDefault="002D3ACC">
      <w:pPr>
        <w:pStyle w:val="Heading1"/>
      </w:pPr>
      <w:r>
        <w:rPr>
          <w:color w:val="C00000"/>
          <w:spacing w:val="-2"/>
          <w:w w:val="105"/>
        </w:rPr>
        <w:lastRenderedPageBreak/>
        <w:t>Research</w:t>
      </w:r>
    </w:p>
    <w:p w14:paraId="4EAF9DCF" w14:textId="77777777" w:rsidR="004830A4" w:rsidRDefault="002D3ACC">
      <w:pPr>
        <w:pStyle w:val="Heading2"/>
        <w:spacing w:before="289" w:line="303" w:lineRule="exact"/>
      </w:pPr>
      <w:r>
        <w:rPr>
          <w:color w:val="C00000"/>
          <w:spacing w:val="-2"/>
        </w:rPr>
        <w:t>Books</w:t>
      </w:r>
    </w:p>
    <w:p w14:paraId="4EAF9DD0" w14:textId="77777777" w:rsidR="004830A4" w:rsidRDefault="002D3ACC">
      <w:pPr>
        <w:spacing w:line="277" w:lineRule="exact"/>
        <w:ind w:right="159"/>
        <w:jc w:val="center"/>
        <w:rPr>
          <w:sz w:val="24"/>
        </w:rPr>
      </w:pPr>
      <w:r>
        <w:rPr>
          <w:w w:val="115"/>
          <w:sz w:val="24"/>
        </w:rPr>
        <w:t>King, Ryan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D.,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Michael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Light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(editors).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2026.</w:t>
      </w:r>
      <w:r>
        <w:rPr>
          <w:spacing w:val="4"/>
          <w:w w:val="115"/>
          <w:sz w:val="24"/>
        </w:rPr>
        <w:t xml:space="preserve"> </w:t>
      </w:r>
      <w:r>
        <w:rPr>
          <w:i/>
          <w:w w:val="115"/>
          <w:sz w:val="25"/>
        </w:rPr>
        <w:t>The Oxford Handbook</w:t>
      </w:r>
      <w:r>
        <w:rPr>
          <w:i/>
          <w:spacing w:val="1"/>
          <w:w w:val="115"/>
          <w:sz w:val="25"/>
        </w:rPr>
        <w:t xml:space="preserve"> </w:t>
      </w:r>
      <w:r>
        <w:rPr>
          <w:i/>
          <w:w w:val="115"/>
          <w:sz w:val="25"/>
        </w:rPr>
        <w:t>of</w:t>
      </w:r>
      <w:r>
        <w:rPr>
          <w:i/>
          <w:spacing w:val="-2"/>
          <w:w w:val="115"/>
          <w:sz w:val="25"/>
        </w:rPr>
        <w:t xml:space="preserve"> Sentencing</w:t>
      </w:r>
      <w:r>
        <w:rPr>
          <w:spacing w:val="-2"/>
          <w:w w:val="115"/>
          <w:sz w:val="24"/>
        </w:rPr>
        <w:t>.</w:t>
      </w:r>
    </w:p>
    <w:p w14:paraId="4EAF9DD1" w14:textId="77777777" w:rsidR="004830A4" w:rsidRDefault="002D3ACC">
      <w:pPr>
        <w:pStyle w:val="BodyText"/>
        <w:spacing w:line="267" w:lineRule="exact"/>
        <w:ind w:left="720"/>
      </w:pPr>
      <w:r>
        <w:rPr>
          <w:w w:val="110"/>
        </w:rPr>
        <w:t>Oxford</w:t>
      </w:r>
      <w:r>
        <w:rPr>
          <w:spacing w:val="15"/>
          <w:w w:val="110"/>
        </w:rPr>
        <w:t xml:space="preserve"> </w:t>
      </w:r>
      <w:r>
        <w:rPr>
          <w:w w:val="110"/>
        </w:rPr>
        <w:t>University</w:t>
      </w:r>
      <w:r>
        <w:rPr>
          <w:spacing w:val="13"/>
          <w:w w:val="110"/>
        </w:rPr>
        <w:t xml:space="preserve"> </w:t>
      </w:r>
      <w:r>
        <w:rPr>
          <w:spacing w:val="-2"/>
          <w:w w:val="110"/>
        </w:rPr>
        <w:t>Press.</w:t>
      </w:r>
    </w:p>
    <w:p w14:paraId="4EAF9DD2" w14:textId="77777777" w:rsidR="004830A4" w:rsidRDefault="002D3ACC">
      <w:pPr>
        <w:spacing w:before="265" w:line="228" w:lineRule="auto"/>
        <w:ind w:left="720" w:hanging="720"/>
        <w:rPr>
          <w:sz w:val="24"/>
        </w:rPr>
      </w:pPr>
      <w:r>
        <w:rPr>
          <w:w w:val="120"/>
          <w:sz w:val="24"/>
        </w:rPr>
        <w:t>Joachim</w:t>
      </w:r>
      <w:r>
        <w:rPr>
          <w:spacing w:val="-13"/>
          <w:w w:val="120"/>
          <w:sz w:val="24"/>
        </w:rPr>
        <w:t xml:space="preserve"> </w:t>
      </w:r>
      <w:r>
        <w:rPr>
          <w:w w:val="120"/>
          <w:sz w:val="24"/>
        </w:rPr>
        <w:t>Savelsberg</w:t>
      </w:r>
      <w:r>
        <w:rPr>
          <w:spacing w:val="-13"/>
          <w:w w:val="120"/>
          <w:sz w:val="24"/>
        </w:rPr>
        <w:t xml:space="preserve"> </w:t>
      </w:r>
      <w:r>
        <w:rPr>
          <w:w w:val="120"/>
          <w:sz w:val="24"/>
        </w:rPr>
        <w:t>and</w:t>
      </w:r>
      <w:r>
        <w:rPr>
          <w:spacing w:val="-12"/>
          <w:w w:val="120"/>
          <w:sz w:val="24"/>
        </w:rPr>
        <w:t xml:space="preserve"> </w:t>
      </w:r>
      <w:r>
        <w:rPr>
          <w:w w:val="120"/>
          <w:sz w:val="24"/>
        </w:rPr>
        <w:t>Ryan</w:t>
      </w:r>
      <w:r>
        <w:rPr>
          <w:spacing w:val="-12"/>
          <w:w w:val="120"/>
          <w:sz w:val="24"/>
        </w:rPr>
        <w:t xml:space="preserve"> </w:t>
      </w:r>
      <w:r>
        <w:rPr>
          <w:w w:val="120"/>
          <w:sz w:val="24"/>
        </w:rPr>
        <w:t>D.</w:t>
      </w:r>
      <w:r>
        <w:rPr>
          <w:spacing w:val="-12"/>
          <w:w w:val="120"/>
          <w:sz w:val="24"/>
        </w:rPr>
        <w:t xml:space="preserve"> </w:t>
      </w:r>
      <w:r>
        <w:rPr>
          <w:w w:val="120"/>
          <w:sz w:val="24"/>
        </w:rPr>
        <w:t>King.</w:t>
      </w:r>
      <w:r>
        <w:rPr>
          <w:spacing w:val="-7"/>
          <w:w w:val="120"/>
          <w:sz w:val="24"/>
        </w:rPr>
        <w:t xml:space="preserve"> </w:t>
      </w:r>
      <w:r>
        <w:rPr>
          <w:w w:val="120"/>
          <w:sz w:val="24"/>
        </w:rPr>
        <w:t>2011.</w:t>
      </w:r>
      <w:r>
        <w:rPr>
          <w:spacing w:val="-11"/>
          <w:w w:val="120"/>
          <w:sz w:val="24"/>
        </w:rPr>
        <w:t xml:space="preserve"> </w:t>
      </w:r>
      <w:r>
        <w:rPr>
          <w:i/>
          <w:w w:val="120"/>
          <w:sz w:val="25"/>
        </w:rPr>
        <w:t>American</w:t>
      </w:r>
      <w:r>
        <w:rPr>
          <w:i/>
          <w:spacing w:val="-14"/>
          <w:w w:val="120"/>
          <w:sz w:val="25"/>
        </w:rPr>
        <w:t xml:space="preserve"> </w:t>
      </w:r>
      <w:r>
        <w:rPr>
          <w:i/>
          <w:w w:val="120"/>
          <w:sz w:val="25"/>
        </w:rPr>
        <w:t>Memories:</w:t>
      </w:r>
      <w:r>
        <w:rPr>
          <w:i/>
          <w:spacing w:val="-16"/>
          <w:w w:val="120"/>
          <w:sz w:val="25"/>
        </w:rPr>
        <w:t xml:space="preserve"> </w:t>
      </w:r>
      <w:r>
        <w:rPr>
          <w:i/>
          <w:w w:val="120"/>
          <w:sz w:val="25"/>
        </w:rPr>
        <w:t>Atrocities</w:t>
      </w:r>
      <w:r>
        <w:rPr>
          <w:i/>
          <w:spacing w:val="-14"/>
          <w:w w:val="120"/>
          <w:sz w:val="25"/>
        </w:rPr>
        <w:t xml:space="preserve"> </w:t>
      </w:r>
      <w:r>
        <w:rPr>
          <w:i/>
          <w:w w:val="120"/>
          <w:sz w:val="25"/>
        </w:rPr>
        <w:t>and</w:t>
      </w:r>
      <w:r>
        <w:rPr>
          <w:i/>
          <w:spacing w:val="-16"/>
          <w:w w:val="120"/>
          <w:sz w:val="25"/>
        </w:rPr>
        <w:t xml:space="preserve"> </w:t>
      </w:r>
      <w:r>
        <w:rPr>
          <w:i/>
          <w:w w:val="120"/>
          <w:sz w:val="25"/>
        </w:rPr>
        <w:t xml:space="preserve">the </w:t>
      </w:r>
      <w:r>
        <w:rPr>
          <w:i/>
          <w:w w:val="115"/>
          <w:sz w:val="25"/>
        </w:rPr>
        <w:t>Law</w:t>
      </w:r>
      <w:r>
        <w:rPr>
          <w:w w:val="115"/>
          <w:sz w:val="24"/>
        </w:rPr>
        <w:t>. New York: Russell Sage Foundation.</w:t>
      </w:r>
    </w:p>
    <w:p w14:paraId="4EAF9DD3" w14:textId="77777777" w:rsidR="004830A4" w:rsidRDefault="002D3ACC">
      <w:pPr>
        <w:pStyle w:val="BodyText"/>
        <w:spacing w:line="237" w:lineRule="auto"/>
        <w:ind w:left="720"/>
      </w:pPr>
      <w:r>
        <w:rPr>
          <w:w w:val="115"/>
        </w:rPr>
        <w:t>*Recipient</w:t>
      </w:r>
      <w:r>
        <w:rPr>
          <w:spacing w:val="-5"/>
          <w:w w:val="115"/>
        </w:rPr>
        <w:t xml:space="preserve"> </w:t>
      </w:r>
      <w:r>
        <w:rPr>
          <w:w w:val="115"/>
        </w:rPr>
        <w:t>of</w:t>
      </w:r>
      <w:r>
        <w:rPr>
          <w:spacing w:val="-8"/>
          <w:w w:val="115"/>
        </w:rPr>
        <w:t xml:space="preserve"> </w:t>
      </w:r>
      <w:r>
        <w:rPr>
          <w:w w:val="115"/>
        </w:rPr>
        <w:t>the</w:t>
      </w:r>
      <w:r>
        <w:rPr>
          <w:spacing w:val="-3"/>
          <w:w w:val="115"/>
        </w:rPr>
        <w:t xml:space="preserve"> </w:t>
      </w:r>
      <w:r>
        <w:rPr>
          <w:w w:val="115"/>
        </w:rPr>
        <w:t>Society</w:t>
      </w:r>
      <w:r>
        <w:rPr>
          <w:spacing w:val="-8"/>
          <w:w w:val="115"/>
        </w:rPr>
        <w:t xml:space="preserve"> </w:t>
      </w:r>
      <w:r>
        <w:rPr>
          <w:w w:val="115"/>
        </w:rPr>
        <w:t>of</w:t>
      </w:r>
      <w:r>
        <w:rPr>
          <w:spacing w:val="-8"/>
          <w:w w:val="115"/>
        </w:rPr>
        <w:t xml:space="preserve"> </w:t>
      </w:r>
      <w:r>
        <w:rPr>
          <w:w w:val="115"/>
        </w:rPr>
        <w:t>the</w:t>
      </w:r>
      <w:r>
        <w:rPr>
          <w:spacing w:val="-5"/>
          <w:w w:val="115"/>
        </w:rPr>
        <w:t xml:space="preserve"> </w:t>
      </w:r>
      <w:r>
        <w:rPr>
          <w:w w:val="115"/>
        </w:rPr>
        <w:t>Study</w:t>
      </w:r>
      <w:r>
        <w:rPr>
          <w:spacing w:val="-7"/>
          <w:w w:val="115"/>
        </w:rPr>
        <w:t xml:space="preserve"> </w:t>
      </w:r>
      <w:r>
        <w:rPr>
          <w:w w:val="115"/>
        </w:rPr>
        <w:t>of</w:t>
      </w:r>
      <w:r>
        <w:rPr>
          <w:spacing w:val="-8"/>
          <w:w w:val="115"/>
        </w:rPr>
        <w:t xml:space="preserve"> </w:t>
      </w:r>
      <w:r>
        <w:rPr>
          <w:w w:val="115"/>
        </w:rPr>
        <w:t>Social</w:t>
      </w:r>
      <w:r>
        <w:rPr>
          <w:spacing w:val="-7"/>
          <w:w w:val="115"/>
        </w:rPr>
        <w:t xml:space="preserve"> </w:t>
      </w:r>
      <w:r>
        <w:rPr>
          <w:w w:val="115"/>
        </w:rPr>
        <w:t>Problems</w:t>
      </w:r>
      <w:r>
        <w:rPr>
          <w:spacing w:val="-2"/>
          <w:w w:val="115"/>
        </w:rPr>
        <w:t xml:space="preserve"> </w:t>
      </w:r>
      <w:r>
        <w:rPr>
          <w:w w:val="115"/>
        </w:rPr>
        <w:t>Theory</w:t>
      </w:r>
      <w:r>
        <w:rPr>
          <w:spacing w:val="-7"/>
          <w:w w:val="115"/>
        </w:rPr>
        <w:t xml:space="preserve"> </w:t>
      </w:r>
      <w:r>
        <w:rPr>
          <w:w w:val="115"/>
        </w:rPr>
        <w:t>Section Outstanding Book Award</w:t>
      </w:r>
    </w:p>
    <w:p w14:paraId="4EAF9DD4" w14:textId="77777777" w:rsidR="004830A4" w:rsidRDefault="002D3ACC">
      <w:pPr>
        <w:spacing w:before="260" w:line="228" w:lineRule="auto"/>
        <w:ind w:left="720" w:right="94" w:hanging="720"/>
        <w:rPr>
          <w:sz w:val="24"/>
        </w:rPr>
      </w:pPr>
      <w:r>
        <w:rPr>
          <w:w w:val="115"/>
          <w:sz w:val="24"/>
        </w:rPr>
        <w:t>Philip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Smith,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Timothy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L.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Phillips,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Ryan D.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 xml:space="preserve">King. 2010. </w:t>
      </w:r>
      <w:r>
        <w:rPr>
          <w:i/>
          <w:w w:val="115"/>
          <w:sz w:val="25"/>
        </w:rPr>
        <w:t>Incivility:</w:t>
      </w:r>
      <w:r>
        <w:rPr>
          <w:i/>
          <w:spacing w:val="-6"/>
          <w:w w:val="115"/>
          <w:sz w:val="25"/>
        </w:rPr>
        <w:t xml:space="preserve"> </w:t>
      </w:r>
      <w:r>
        <w:rPr>
          <w:i/>
          <w:w w:val="115"/>
          <w:sz w:val="25"/>
        </w:rPr>
        <w:t>The</w:t>
      </w:r>
      <w:r>
        <w:rPr>
          <w:i/>
          <w:spacing w:val="-3"/>
          <w:w w:val="115"/>
          <w:sz w:val="25"/>
        </w:rPr>
        <w:t xml:space="preserve"> </w:t>
      </w:r>
      <w:r>
        <w:rPr>
          <w:i/>
          <w:w w:val="115"/>
          <w:sz w:val="25"/>
        </w:rPr>
        <w:t>Rude</w:t>
      </w:r>
      <w:r>
        <w:rPr>
          <w:i/>
          <w:spacing w:val="-3"/>
          <w:w w:val="115"/>
          <w:sz w:val="25"/>
        </w:rPr>
        <w:t xml:space="preserve"> </w:t>
      </w:r>
      <w:r>
        <w:rPr>
          <w:i/>
          <w:w w:val="115"/>
          <w:sz w:val="25"/>
        </w:rPr>
        <w:t xml:space="preserve">Stranger </w:t>
      </w:r>
      <w:r>
        <w:rPr>
          <w:i/>
          <w:w w:val="120"/>
          <w:sz w:val="25"/>
        </w:rPr>
        <w:t>in</w:t>
      </w:r>
      <w:r>
        <w:rPr>
          <w:i/>
          <w:spacing w:val="-18"/>
          <w:w w:val="120"/>
          <w:sz w:val="25"/>
        </w:rPr>
        <w:t xml:space="preserve"> </w:t>
      </w:r>
      <w:r>
        <w:rPr>
          <w:i/>
          <w:w w:val="120"/>
          <w:sz w:val="25"/>
        </w:rPr>
        <w:t>Everyday</w:t>
      </w:r>
      <w:r>
        <w:rPr>
          <w:i/>
          <w:spacing w:val="-19"/>
          <w:w w:val="120"/>
          <w:sz w:val="25"/>
        </w:rPr>
        <w:t xml:space="preserve"> </w:t>
      </w:r>
      <w:r>
        <w:rPr>
          <w:i/>
          <w:w w:val="120"/>
          <w:sz w:val="25"/>
        </w:rPr>
        <w:t>Life</w:t>
      </w:r>
      <w:r>
        <w:rPr>
          <w:w w:val="120"/>
          <w:sz w:val="24"/>
        </w:rPr>
        <w:t>.</w:t>
      </w:r>
      <w:r>
        <w:rPr>
          <w:spacing w:val="-15"/>
          <w:w w:val="120"/>
          <w:sz w:val="24"/>
        </w:rPr>
        <w:t xml:space="preserve"> </w:t>
      </w:r>
      <w:r>
        <w:rPr>
          <w:w w:val="120"/>
          <w:sz w:val="24"/>
        </w:rPr>
        <w:t>New</w:t>
      </w:r>
      <w:r>
        <w:rPr>
          <w:spacing w:val="-17"/>
          <w:w w:val="120"/>
          <w:sz w:val="24"/>
        </w:rPr>
        <w:t xml:space="preserve"> </w:t>
      </w:r>
      <w:r>
        <w:rPr>
          <w:w w:val="120"/>
          <w:sz w:val="24"/>
        </w:rPr>
        <w:t>York:</w:t>
      </w:r>
      <w:r>
        <w:rPr>
          <w:spacing w:val="-14"/>
          <w:w w:val="120"/>
          <w:sz w:val="24"/>
        </w:rPr>
        <w:t xml:space="preserve"> </w:t>
      </w:r>
      <w:r>
        <w:rPr>
          <w:w w:val="120"/>
          <w:sz w:val="24"/>
        </w:rPr>
        <w:t>Cambridge</w:t>
      </w:r>
      <w:r>
        <w:rPr>
          <w:spacing w:val="-14"/>
          <w:w w:val="120"/>
          <w:sz w:val="24"/>
        </w:rPr>
        <w:t xml:space="preserve"> </w:t>
      </w:r>
      <w:r>
        <w:rPr>
          <w:w w:val="120"/>
          <w:sz w:val="24"/>
        </w:rPr>
        <w:t>University</w:t>
      </w:r>
      <w:r>
        <w:rPr>
          <w:spacing w:val="-16"/>
          <w:w w:val="120"/>
          <w:sz w:val="24"/>
        </w:rPr>
        <w:t xml:space="preserve"> </w:t>
      </w:r>
      <w:r>
        <w:rPr>
          <w:w w:val="120"/>
          <w:sz w:val="24"/>
        </w:rPr>
        <w:t>Press.</w:t>
      </w:r>
    </w:p>
    <w:p w14:paraId="4EAF9DD5" w14:textId="77777777" w:rsidR="004830A4" w:rsidRDefault="004830A4">
      <w:pPr>
        <w:pStyle w:val="BodyText"/>
        <w:spacing w:before="256"/>
      </w:pPr>
    </w:p>
    <w:p w14:paraId="4EAF9DD6" w14:textId="77777777" w:rsidR="004830A4" w:rsidRDefault="002D3ACC">
      <w:pPr>
        <w:spacing w:before="1"/>
        <w:rPr>
          <w:sz w:val="24"/>
        </w:rPr>
      </w:pPr>
      <w:r>
        <w:rPr>
          <w:b/>
          <w:color w:val="C00000"/>
          <w:w w:val="115"/>
          <w:sz w:val="28"/>
        </w:rPr>
        <w:t>Articles</w:t>
      </w:r>
      <w:r>
        <w:rPr>
          <w:b/>
          <w:color w:val="C00000"/>
          <w:spacing w:val="-23"/>
          <w:w w:val="115"/>
          <w:sz w:val="28"/>
        </w:rPr>
        <w:t xml:space="preserve"> </w:t>
      </w:r>
      <w:r>
        <w:rPr>
          <w:b/>
          <w:color w:val="C00000"/>
          <w:w w:val="115"/>
          <w:sz w:val="28"/>
        </w:rPr>
        <w:t>and</w:t>
      </w:r>
      <w:r>
        <w:rPr>
          <w:b/>
          <w:color w:val="C00000"/>
          <w:spacing w:val="-20"/>
          <w:w w:val="115"/>
          <w:sz w:val="28"/>
        </w:rPr>
        <w:t xml:space="preserve"> </w:t>
      </w:r>
      <w:r>
        <w:rPr>
          <w:b/>
          <w:color w:val="C00000"/>
          <w:w w:val="115"/>
          <w:sz w:val="28"/>
        </w:rPr>
        <w:t>Chapters</w:t>
      </w:r>
      <w:r>
        <w:rPr>
          <w:b/>
          <w:color w:val="C00000"/>
          <w:spacing w:val="-21"/>
          <w:w w:val="115"/>
          <w:sz w:val="28"/>
        </w:rPr>
        <w:t xml:space="preserve"> </w:t>
      </w:r>
      <w:r>
        <w:rPr>
          <w:w w:val="115"/>
          <w:sz w:val="24"/>
        </w:rPr>
        <w:t>(</w:t>
      </w:r>
      <w:r>
        <w:rPr>
          <w:w w:val="115"/>
        </w:rPr>
        <w:t>*</w:t>
      </w:r>
      <w:r>
        <w:rPr>
          <w:spacing w:val="-16"/>
          <w:w w:val="115"/>
        </w:rPr>
        <w:t xml:space="preserve"> </w:t>
      </w:r>
      <w:r>
        <w:rPr>
          <w:w w:val="115"/>
        </w:rPr>
        <w:t>indicates</w:t>
      </w:r>
      <w:r>
        <w:rPr>
          <w:spacing w:val="-16"/>
          <w:w w:val="115"/>
        </w:rPr>
        <w:t xml:space="preserve"> </w:t>
      </w:r>
      <w:r>
        <w:rPr>
          <w:w w:val="115"/>
        </w:rPr>
        <w:t>student</w:t>
      </w:r>
      <w:r>
        <w:rPr>
          <w:spacing w:val="-16"/>
          <w:w w:val="115"/>
        </w:rPr>
        <w:t xml:space="preserve"> </w:t>
      </w:r>
      <w:r>
        <w:rPr>
          <w:w w:val="115"/>
        </w:rPr>
        <w:t>or</w:t>
      </w:r>
      <w:r>
        <w:rPr>
          <w:spacing w:val="-15"/>
          <w:w w:val="115"/>
        </w:rPr>
        <w:t xml:space="preserve"> </w:t>
      </w:r>
      <w:r>
        <w:rPr>
          <w:w w:val="115"/>
        </w:rPr>
        <w:t>former</w:t>
      </w:r>
      <w:r>
        <w:rPr>
          <w:spacing w:val="-15"/>
          <w:w w:val="115"/>
        </w:rPr>
        <w:t xml:space="preserve"> </w:t>
      </w:r>
      <w:r>
        <w:rPr>
          <w:w w:val="115"/>
        </w:rPr>
        <w:t>student</w:t>
      </w:r>
      <w:r>
        <w:rPr>
          <w:spacing w:val="-13"/>
          <w:w w:val="115"/>
        </w:rPr>
        <w:t xml:space="preserve"> </w:t>
      </w:r>
      <w:r>
        <w:rPr>
          <w:w w:val="115"/>
        </w:rPr>
        <w:t>co-</w:t>
      </w:r>
      <w:r>
        <w:rPr>
          <w:spacing w:val="-2"/>
          <w:w w:val="115"/>
        </w:rPr>
        <w:t>author</w:t>
      </w:r>
      <w:r>
        <w:rPr>
          <w:spacing w:val="-2"/>
          <w:w w:val="115"/>
          <w:sz w:val="24"/>
        </w:rPr>
        <w:t>)</w:t>
      </w:r>
    </w:p>
    <w:p w14:paraId="4EAF9DD7" w14:textId="77777777" w:rsidR="004830A4" w:rsidRDefault="004830A4">
      <w:pPr>
        <w:pStyle w:val="BodyText"/>
        <w:spacing w:before="20"/>
        <w:rPr>
          <w:sz w:val="22"/>
        </w:rPr>
      </w:pPr>
    </w:p>
    <w:p w14:paraId="4EAF9DD8" w14:textId="77777777" w:rsidR="004830A4" w:rsidRDefault="002D3ACC">
      <w:pPr>
        <w:pStyle w:val="BodyText"/>
        <w:spacing w:line="232" w:lineRule="auto"/>
        <w:ind w:left="720" w:right="94" w:hanging="720"/>
      </w:pPr>
      <w:r>
        <w:rPr>
          <w:w w:val="110"/>
        </w:rPr>
        <w:t>King,</w:t>
      </w:r>
      <w:r>
        <w:rPr>
          <w:spacing w:val="-2"/>
          <w:w w:val="110"/>
        </w:rPr>
        <w:t xml:space="preserve"> </w:t>
      </w:r>
      <w:r>
        <w:rPr>
          <w:w w:val="110"/>
        </w:rPr>
        <w:t>Ryan D.,</w:t>
      </w:r>
      <w:r>
        <w:rPr>
          <w:spacing w:val="-1"/>
          <w:w w:val="110"/>
        </w:rPr>
        <w:t xml:space="preserve"> </w:t>
      </w:r>
      <w:r>
        <w:rPr>
          <w:w w:val="110"/>
        </w:rPr>
        <w:t>and</w:t>
      </w:r>
      <w:r>
        <w:rPr>
          <w:spacing w:val="-1"/>
          <w:w w:val="110"/>
        </w:rPr>
        <w:t xml:space="preserve"> </w:t>
      </w:r>
      <w:r>
        <w:rPr>
          <w:w w:val="110"/>
        </w:rPr>
        <w:t>Michael</w:t>
      </w:r>
      <w:r>
        <w:rPr>
          <w:spacing w:val="-1"/>
          <w:w w:val="110"/>
        </w:rPr>
        <w:t xml:space="preserve"> </w:t>
      </w:r>
      <w:r>
        <w:rPr>
          <w:w w:val="110"/>
        </w:rPr>
        <w:t>T.</w:t>
      </w:r>
      <w:r>
        <w:rPr>
          <w:spacing w:val="-1"/>
          <w:w w:val="110"/>
        </w:rPr>
        <w:t xml:space="preserve"> </w:t>
      </w:r>
      <w:r>
        <w:rPr>
          <w:w w:val="110"/>
        </w:rPr>
        <w:t>Light.</w:t>
      </w:r>
      <w:r>
        <w:rPr>
          <w:spacing w:val="-1"/>
          <w:w w:val="110"/>
        </w:rPr>
        <w:t xml:space="preserve"> </w:t>
      </w:r>
      <w:r>
        <w:rPr>
          <w:w w:val="110"/>
        </w:rPr>
        <w:t>2026.</w:t>
      </w:r>
      <w:r>
        <w:rPr>
          <w:spacing w:val="-1"/>
          <w:w w:val="110"/>
        </w:rPr>
        <w:t xml:space="preserve"> </w:t>
      </w:r>
      <w:r>
        <w:rPr>
          <w:w w:val="110"/>
        </w:rPr>
        <w:t>“Sentencing in</w:t>
      </w:r>
      <w:r>
        <w:rPr>
          <w:spacing w:val="-1"/>
          <w:w w:val="110"/>
        </w:rPr>
        <w:t xml:space="preserve"> </w:t>
      </w:r>
      <w:r>
        <w:rPr>
          <w:w w:val="110"/>
        </w:rPr>
        <w:t>Uncertain</w:t>
      </w:r>
      <w:r>
        <w:rPr>
          <w:spacing w:val="-4"/>
          <w:w w:val="110"/>
        </w:rPr>
        <w:t xml:space="preserve"> </w:t>
      </w:r>
      <w:r>
        <w:rPr>
          <w:w w:val="110"/>
        </w:rPr>
        <w:t>Times.”</w:t>
      </w:r>
      <w:r>
        <w:rPr>
          <w:spacing w:val="-1"/>
          <w:w w:val="110"/>
        </w:rPr>
        <w:t xml:space="preserve"> </w:t>
      </w:r>
      <w:r>
        <w:rPr>
          <w:w w:val="110"/>
        </w:rPr>
        <w:t>Pp.</w:t>
      </w:r>
      <w:r>
        <w:rPr>
          <w:spacing w:val="-1"/>
          <w:w w:val="110"/>
        </w:rPr>
        <w:t xml:space="preserve"> </w:t>
      </w:r>
      <w:r>
        <w:rPr>
          <w:w w:val="110"/>
        </w:rPr>
        <w:t xml:space="preserve">1-12 in </w:t>
      </w:r>
      <w:r>
        <w:rPr>
          <w:i/>
          <w:w w:val="125"/>
          <w:sz w:val="25"/>
        </w:rPr>
        <w:t>The</w:t>
      </w:r>
      <w:r>
        <w:rPr>
          <w:i/>
          <w:spacing w:val="-20"/>
          <w:w w:val="125"/>
          <w:sz w:val="25"/>
        </w:rPr>
        <w:t xml:space="preserve"> </w:t>
      </w:r>
      <w:r>
        <w:rPr>
          <w:i/>
          <w:w w:val="125"/>
          <w:sz w:val="25"/>
        </w:rPr>
        <w:t>Oxford</w:t>
      </w:r>
      <w:r>
        <w:rPr>
          <w:i/>
          <w:spacing w:val="-21"/>
          <w:w w:val="125"/>
          <w:sz w:val="25"/>
        </w:rPr>
        <w:t xml:space="preserve"> </w:t>
      </w:r>
      <w:r>
        <w:rPr>
          <w:i/>
          <w:w w:val="125"/>
          <w:sz w:val="25"/>
        </w:rPr>
        <w:t>Handbook</w:t>
      </w:r>
      <w:r>
        <w:rPr>
          <w:i/>
          <w:spacing w:val="-22"/>
          <w:w w:val="125"/>
          <w:sz w:val="25"/>
        </w:rPr>
        <w:t xml:space="preserve"> </w:t>
      </w:r>
      <w:r>
        <w:rPr>
          <w:i/>
          <w:w w:val="125"/>
          <w:sz w:val="25"/>
        </w:rPr>
        <w:t>of</w:t>
      </w:r>
      <w:r>
        <w:rPr>
          <w:i/>
          <w:spacing w:val="-22"/>
          <w:w w:val="125"/>
          <w:sz w:val="25"/>
        </w:rPr>
        <w:t xml:space="preserve"> </w:t>
      </w:r>
      <w:r>
        <w:rPr>
          <w:i/>
          <w:w w:val="125"/>
          <w:sz w:val="25"/>
        </w:rPr>
        <w:t>Sentencing</w:t>
      </w:r>
      <w:r>
        <w:rPr>
          <w:w w:val="125"/>
        </w:rPr>
        <w:t>,</w:t>
      </w:r>
      <w:r>
        <w:rPr>
          <w:spacing w:val="-19"/>
          <w:w w:val="125"/>
        </w:rPr>
        <w:t xml:space="preserve"> </w:t>
      </w:r>
      <w:r>
        <w:rPr>
          <w:w w:val="125"/>
        </w:rPr>
        <w:t>edited</w:t>
      </w:r>
      <w:r>
        <w:rPr>
          <w:spacing w:val="-20"/>
          <w:w w:val="125"/>
        </w:rPr>
        <w:t xml:space="preserve"> </w:t>
      </w:r>
      <w:r>
        <w:rPr>
          <w:w w:val="125"/>
        </w:rPr>
        <w:t>by</w:t>
      </w:r>
      <w:r>
        <w:rPr>
          <w:spacing w:val="-19"/>
          <w:w w:val="125"/>
        </w:rPr>
        <w:t xml:space="preserve"> </w:t>
      </w:r>
      <w:r>
        <w:rPr>
          <w:w w:val="125"/>
        </w:rPr>
        <w:t>Ryan</w:t>
      </w:r>
      <w:r>
        <w:rPr>
          <w:spacing w:val="-18"/>
          <w:w w:val="125"/>
        </w:rPr>
        <w:t xml:space="preserve"> </w:t>
      </w:r>
      <w:r>
        <w:rPr>
          <w:w w:val="115"/>
        </w:rPr>
        <w:t>D.</w:t>
      </w:r>
      <w:r>
        <w:rPr>
          <w:spacing w:val="-12"/>
          <w:w w:val="115"/>
        </w:rPr>
        <w:t xml:space="preserve"> </w:t>
      </w:r>
      <w:r>
        <w:rPr>
          <w:w w:val="125"/>
        </w:rPr>
        <w:t>King</w:t>
      </w:r>
      <w:r>
        <w:rPr>
          <w:spacing w:val="-19"/>
          <w:w w:val="125"/>
        </w:rPr>
        <w:t xml:space="preserve"> </w:t>
      </w:r>
      <w:r>
        <w:rPr>
          <w:w w:val="125"/>
        </w:rPr>
        <w:t>and</w:t>
      </w:r>
      <w:r>
        <w:rPr>
          <w:spacing w:val="-19"/>
          <w:w w:val="125"/>
        </w:rPr>
        <w:t xml:space="preserve"> </w:t>
      </w:r>
      <w:r>
        <w:rPr>
          <w:w w:val="125"/>
        </w:rPr>
        <w:t>Michael</w:t>
      </w:r>
      <w:r>
        <w:rPr>
          <w:spacing w:val="-18"/>
          <w:w w:val="125"/>
        </w:rPr>
        <w:t xml:space="preserve"> </w:t>
      </w:r>
      <w:r>
        <w:rPr>
          <w:w w:val="115"/>
        </w:rPr>
        <w:t xml:space="preserve">T. </w:t>
      </w:r>
      <w:r>
        <w:rPr>
          <w:spacing w:val="-2"/>
          <w:w w:val="125"/>
        </w:rPr>
        <w:t>Light.</w:t>
      </w:r>
    </w:p>
    <w:p w14:paraId="4EAF9DD9" w14:textId="77777777" w:rsidR="004830A4" w:rsidRDefault="002D3ACC">
      <w:pPr>
        <w:pStyle w:val="BodyText"/>
        <w:spacing w:before="261" w:line="268" w:lineRule="exact"/>
        <w:ind w:right="93"/>
        <w:jc w:val="center"/>
      </w:pPr>
      <w:r>
        <w:rPr>
          <w:w w:val="110"/>
        </w:rPr>
        <w:t>King,</w:t>
      </w:r>
      <w:r>
        <w:rPr>
          <w:spacing w:val="2"/>
          <w:w w:val="110"/>
        </w:rPr>
        <w:t xml:space="preserve"> </w:t>
      </w:r>
      <w:r>
        <w:rPr>
          <w:w w:val="110"/>
        </w:rPr>
        <w:t>Ryan</w:t>
      </w:r>
      <w:r>
        <w:rPr>
          <w:spacing w:val="4"/>
          <w:w w:val="110"/>
        </w:rPr>
        <w:t xml:space="preserve"> </w:t>
      </w:r>
      <w:r>
        <w:rPr>
          <w:w w:val="110"/>
        </w:rPr>
        <w:t>D.</w:t>
      </w:r>
      <w:r>
        <w:rPr>
          <w:spacing w:val="1"/>
          <w:w w:val="110"/>
        </w:rPr>
        <w:t xml:space="preserve"> </w:t>
      </w:r>
      <w:r>
        <w:rPr>
          <w:w w:val="110"/>
        </w:rPr>
        <w:t>2025.</w:t>
      </w:r>
      <w:r>
        <w:rPr>
          <w:spacing w:val="3"/>
          <w:w w:val="110"/>
        </w:rPr>
        <w:t xml:space="preserve"> </w:t>
      </w:r>
      <w:r>
        <w:rPr>
          <w:w w:val="110"/>
        </w:rPr>
        <w:t>“Rocking</w:t>
      </w:r>
      <w:r>
        <w:rPr>
          <w:spacing w:val="2"/>
          <w:w w:val="110"/>
        </w:rPr>
        <w:t xml:space="preserve"> </w:t>
      </w:r>
      <w:r>
        <w:rPr>
          <w:w w:val="110"/>
        </w:rPr>
        <w:t>the</w:t>
      </w:r>
      <w:r>
        <w:rPr>
          <w:spacing w:val="3"/>
          <w:w w:val="110"/>
        </w:rPr>
        <w:t xml:space="preserve"> </w:t>
      </w:r>
      <w:r>
        <w:rPr>
          <w:w w:val="110"/>
        </w:rPr>
        <w:t>Boat: Lessons</w:t>
      </w:r>
      <w:r>
        <w:rPr>
          <w:spacing w:val="4"/>
          <w:w w:val="110"/>
        </w:rPr>
        <w:t xml:space="preserve"> </w:t>
      </w:r>
      <w:r>
        <w:rPr>
          <w:w w:val="110"/>
        </w:rPr>
        <w:t>from</w:t>
      </w:r>
      <w:r>
        <w:rPr>
          <w:spacing w:val="8"/>
          <w:w w:val="110"/>
        </w:rPr>
        <w:t xml:space="preserve"> </w:t>
      </w:r>
      <w:r>
        <w:rPr>
          <w:w w:val="110"/>
        </w:rPr>
        <w:t>a</w:t>
      </w:r>
      <w:r>
        <w:rPr>
          <w:spacing w:val="4"/>
          <w:w w:val="110"/>
        </w:rPr>
        <w:t xml:space="preserve"> </w:t>
      </w:r>
      <w:r>
        <w:rPr>
          <w:w w:val="110"/>
        </w:rPr>
        <w:t>Study</w:t>
      </w:r>
      <w:r>
        <w:rPr>
          <w:spacing w:val="4"/>
          <w:w w:val="110"/>
        </w:rPr>
        <w:t xml:space="preserve"> </w:t>
      </w:r>
      <w:r>
        <w:rPr>
          <w:w w:val="110"/>
        </w:rPr>
        <w:t>of</w:t>
      </w:r>
      <w:r>
        <w:rPr>
          <w:spacing w:val="2"/>
          <w:w w:val="110"/>
        </w:rPr>
        <w:t xml:space="preserve"> </w:t>
      </w:r>
      <w:r>
        <w:rPr>
          <w:w w:val="110"/>
        </w:rPr>
        <w:t>the</w:t>
      </w:r>
      <w:r>
        <w:rPr>
          <w:spacing w:val="4"/>
          <w:w w:val="110"/>
        </w:rPr>
        <w:t xml:space="preserve"> </w:t>
      </w:r>
      <w:r>
        <w:rPr>
          <w:w w:val="110"/>
        </w:rPr>
        <w:t>Federal</w:t>
      </w:r>
      <w:r>
        <w:rPr>
          <w:spacing w:val="4"/>
          <w:w w:val="110"/>
        </w:rPr>
        <w:t xml:space="preserve"> </w:t>
      </w:r>
      <w:r>
        <w:rPr>
          <w:spacing w:val="-2"/>
          <w:w w:val="110"/>
        </w:rPr>
        <w:t>Sentencing</w:t>
      </w:r>
    </w:p>
    <w:p w14:paraId="4EAF9DDA" w14:textId="77777777" w:rsidR="004830A4" w:rsidRDefault="002D3ACC">
      <w:pPr>
        <w:pStyle w:val="BodyText"/>
        <w:spacing w:line="268" w:lineRule="exact"/>
        <w:ind w:left="38" w:right="93"/>
        <w:jc w:val="center"/>
      </w:pPr>
      <w:r>
        <w:rPr>
          <w:w w:val="110"/>
        </w:rPr>
        <w:t>of</w:t>
      </w:r>
      <w:r>
        <w:rPr>
          <w:spacing w:val="15"/>
          <w:w w:val="110"/>
        </w:rPr>
        <w:t xml:space="preserve"> </w:t>
      </w:r>
      <w:r>
        <w:rPr>
          <w:w w:val="110"/>
        </w:rPr>
        <w:t>Maritime</w:t>
      </w:r>
      <w:r>
        <w:rPr>
          <w:spacing w:val="18"/>
          <w:w w:val="110"/>
        </w:rPr>
        <w:t xml:space="preserve"> </w:t>
      </w:r>
      <w:r>
        <w:rPr>
          <w:w w:val="110"/>
        </w:rPr>
        <w:t>Drug</w:t>
      </w:r>
      <w:r>
        <w:rPr>
          <w:spacing w:val="13"/>
          <w:w w:val="110"/>
        </w:rPr>
        <w:t xml:space="preserve"> </w:t>
      </w:r>
      <w:r>
        <w:rPr>
          <w:w w:val="110"/>
        </w:rPr>
        <w:t>Traffickers.”</w:t>
      </w:r>
      <w:r>
        <w:rPr>
          <w:spacing w:val="17"/>
          <w:w w:val="110"/>
        </w:rPr>
        <w:t xml:space="preserve"> </w:t>
      </w:r>
      <w:r>
        <w:rPr>
          <w:w w:val="110"/>
        </w:rPr>
        <w:t>Federal</w:t>
      </w:r>
      <w:r>
        <w:rPr>
          <w:spacing w:val="16"/>
          <w:w w:val="110"/>
        </w:rPr>
        <w:t xml:space="preserve"> </w:t>
      </w:r>
      <w:r>
        <w:rPr>
          <w:w w:val="110"/>
        </w:rPr>
        <w:t>Sentencing</w:t>
      </w:r>
      <w:r>
        <w:rPr>
          <w:spacing w:val="18"/>
          <w:w w:val="110"/>
        </w:rPr>
        <w:t xml:space="preserve"> </w:t>
      </w:r>
      <w:r>
        <w:rPr>
          <w:w w:val="110"/>
        </w:rPr>
        <w:t>Reporter,</w:t>
      </w:r>
      <w:r>
        <w:rPr>
          <w:spacing w:val="15"/>
          <w:w w:val="110"/>
        </w:rPr>
        <w:t xml:space="preserve"> </w:t>
      </w:r>
      <w:r>
        <w:rPr>
          <w:w w:val="110"/>
        </w:rPr>
        <w:t>37(2):</w:t>
      </w:r>
      <w:r>
        <w:rPr>
          <w:spacing w:val="17"/>
          <w:w w:val="110"/>
        </w:rPr>
        <w:t xml:space="preserve"> </w:t>
      </w:r>
      <w:r>
        <w:rPr>
          <w:w w:val="110"/>
        </w:rPr>
        <w:t>132-</w:t>
      </w:r>
      <w:r>
        <w:rPr>
          <w:spacing w:val="-5"/>
          <w:w w:val="110"/>
        </w:rPr>
        <w:t>37.</w:t>
      </w:r>
    </w:p>
    <w:p w14:paraId="4EAF9DDB" w14:textId="77777777" w:rsidR="004830A4" w:rsidRDefault="004830A4">
      <w:pPr>
        <w:pStyle w:val="BodyText"/>
        <w:spacing w:before="1"/>
      </w:pPr>
    </w:p>
    <w:p w14:paraId="4EAF9DDC" w14:textId="77777777" w:rsidR="004830A4" w:rsidRDefault="002D3ACC">
      <w:pPr>
        <w:pStyle w:val="BodyText"/>
        <w:spacing w:line="230" w:lineRule="auto"/>
        <w:ind w:left="720" w:right="234" w:hanging="720"/>
      </w:pPr>
      <w:r>
        <w:rPr>
          <w:w w:val="115"/>
        </w:rPr>
        <w:t>King,</w:t>
      </w:r>
      <w:r>
        <w:rPr>
          <w:spacing w:val="-18"/>
          <w:w w:val="115"/>
        </w:rPr>
        <w:t xml:space="preserve"> </w:t>
      </w:r>
      <w:r>
        <w:rPr>
          <w:w w:val="115"/>
        </w:rPr>
        <w:t>Ryan</w:t>
      </w:r>
      <w:r>
        <w:rPr>
          <w:spacing w:val="-17"/>
          <w:w w:val="115"/>
        </w:rPr>
        <w:t xml:space="preserve"> </w:t>
      </w:r>
      <w:r>
        <w:rPr>
          <w:w w:val="115"/>
        </w:rPr>
        <w:t>D.,</w:t>
      </w:r>
      <w:r>
        <w:rPr>
          <w:spacing w:val="-17"/>
          <w:w w:val="115"/>
        </w:rPr>
        <w:t xml:space="preserve"> </w:t>
      </w:r>
      <w:r>
        <w:rPr>
          <w:w w:val="115"/>
        </w:rPr>
        <w:t>and</w:t>
      </w:r>
      <w:r>
        <w:rPr>
          <w:spacing w:val="-17"/>
          <w:w w:val="115"/>
        </w:rPr>
        <w:t xml:space="preserve"> </w:t>
      </w:r>
      <w:r>
        <w:rPr>
          <w:w w:val="115"/>
        </w:rPr>
        <w:t>Besiki</w:t>
      </w:r>
      <w:r>
        <w:rPr>
          <w:spacing w:val="-18"/>
          <w:w w:val="115"/>
        </w:rPr>
        <w:t xml:space="preserve"> </w:t>
      </w:r>
      <w:r>
        <w:rPr>
          <w:w w:val="115"/>
        </w:rPr>
        <w:t>Luka</w:t>
      </w:r>
      <w:r>
        <w:rPr>
          <w:spacing w:val="-17"/>
          <w:w w:val="115"/>
        </w:rPr>
        <w:t xml:space="preserve"> </w:t>
      </w:r>
      <w:r>
        <w:rPr>
          <w:w w:val="115"/>
        </w:rPr>
        <w:t>Kutateladze.</w:t>
      </w:r>
      <w:r>
        <w:rPr>
          <w:spacing w:val="-17"/>
          <w:w w:val="115"/>
        </w:rPr>
        <w:t xml:space="preserve"> </w:t>
      </w:r>
      <w:r>
        <w:rPr>
          <w:w w:val="115"/>
        </w:rPr>
        <w:t>2023.</w:t>
      </w:r>
      <w:r>
        <w:rPr>
          <w:spacing w:val="-17"/>
          <w:w w:val="115"/>
        </w:rPr>
        <w:t xml:space="preserve"> </w:t>
      </w:r>
      <w:r>
        <w:rPr>
          <w:w w:val="115"/>
        </w:rPr>
        <w:t>“A</w:t>
      </w:r>
      <w:r>
        <w:rPr>
          <w:spacing w:val="-18"/>
          <w:w w:val="115"/>
        </w:rPr>
        <w:t xml:space="preserve"> </w:t>
      </w:r>
      <w:r>
        <w:rPr>
          <w:w w:val="115"/>
        </w:rPr>
        <w:t>Higher</w:t>
      </w:r>
      <w:r>
        <w:rPr>
          <w:spacing w:val="-17"/>
          <w:w w:val="115"/>
        </w:rPr>
        <w:t xml:space="preserve"> </w:t>
      </w:r>
      <w:r>
        <w:rPr>
          <w:w w:val="115"/>
        </w:rPr>
        <w:t>Bar:</w:t>
      </w:r>
      <w:r>
        <w:rPr>
          <w:spacing w:val="-17"/>
          <w:w w:val="115"/>
        </w:rPr>
        <w:t xml:space="preserve"> </w:t>
      </w:r>
      <w:r>
        <w:rPr>
          <w:w w:val="115"/>
        </w:rPr>
        <w:t xml:space="preserve">Institutional </w:t>
      </w:r>
      <w:r>
        <w:rPr>
          <w:w w:val="120"/>
        </w:rPr>
        <w:t>Impediments</w:t>
      </w:r>
      <w:r>
        <w:rPr>
          <w:spacing w:val="-18"/>
          <w:w w:val="120"/>
        </w:rPr>
        <w:t xml:space="preserve"> </w:t>
      </w:r>
      <w:r>
        <w:rPr>
          <w:w w:val="120"/>
        </w:rPr>
        <w:t>to</w:t>
      </w:r>
      <w:r>
        <w:rPr>
          <w:spacing w:val="-18"/>
          <w:w w:val="120"/>
        </w:rPr>
        <w:t xml:space="preserve"> </w:t>
      </w:r>
      <w:r>
        <w:rPr>
          <w:w w:val="120"/>
        </w:rPr>
        <w:t>Hate</w:t>
      </w:r>
      <w:r>
        <w:rPr>
          <w:spacing w:val="-18"/>
          <w:w w:val="120"/>
        </w:rPr>
        <w:t xml:space="preserve"> </w:t>
      </w:r>
      <w:r>
        <w:rPr>
          <w:w w:val="120"/>
        </w:rPr>
        <w:t>Crime</w:t>
      </w:r>
      <w:r>
        <w:rPr>
          <w:spacing w:val="-18"/>
          <w:w w:val="120"/>
        </w:rPr>
        <w:t xml:space="preserve"> </w:t>
      </w:r>
      <w:r>
        <w:rPr>
          <w:w w:val="120"/>
        </w:rPr>
        <w:t>Prosecution.”</w:t>
      </w:r>
      <w:r>
        <w:rPr>
          <w:spacing w:val="-18"/>
          <w:w w:val="120"/>
        </w:rPr>
        <w:t xml:space="preserve"> </w:t>
      </w:r>
      <w:r>
        <w:rPr>
          <w:i/>
          <w:w w:val="120"/>
          <w:sz w:val="25"/>
        </w:rPr>
        <w:t>Law</w:t>
      </w:r>
      <w:r>
        <w:rPr>
          <w:i/>
          <w:spacing w:val="-19"/>
          <w:w w:val="120"/>
          <w:sz w:val="25"/>
        </w:rPr>
        <w:t xml:space="preserve"> </w:t>
      </w:r>
      <w:r>
        <w:rPr>
          <w:i/>
          <w:w w:val="120"/>
          <w:sz w:val="25"/>
        </w:rPr>
        <w:t>and</w:t>
      </w:r>
      <w:r>
        <w:rPr>
          <w:i/>
          <w:spacing w:val="-19"/>
          <w:w w:val="120"/>
          <w:sz w:val="25"/>
        </w:rPr>
        <w:t xml:space="preserve"> </w:t>
      </w:r>
      <w:r>
        <w:rPr>
          <w:i/>
          <w:w w:val="120"/>
          <w:sz w:val="25"/>
        </w:rPr>
        <w:t>Society</w:t>
      </w:r>
      <w:r>
        <w:rPr>
          <w:i/>
          <w:spacing w:val="-19"/>
          <w:w w:val="120"/>
          <w:sz w:val="25"/>
        </w:rPr>
        <w:t xml:space="preserve"> </w:t>
      </w:r>
      <w:r>
        <w:rPr>
          <w:i/>
          <w:w w:val="120"/>
          <w:sz w:val="25"/>
        </w:rPr>
        <w:t>Review</w:t>
      </w:r>
      <w:r>
        <w:rPr>
          <w:i/>
          <w:spacing w:val="-18"/>
          <w:w w:val="120"/>
          <w:sz w:val="25"/>
        </w:rPr>
        <w:t xml:space="preserve"> </w:t>
      </w:r>
      <w:r>
        <w:rPr>
          <w:w w:val="120"/>
        </w:rPr>
        <w:t>57</w:t>
      </w:r>
      <w:r>
        <w:rPr>
          <w:spacing w:val="-18"/>
          <w:w w:val="120"/>
        </w:rPr>
        <w:t xml:space="preserve"> </w:t>
      </w:r>
      <w:r>
        <w:rPr>
          <w:w w:val="115"/>
        </w:rPr>
        <w:t>(4):</w:t>
      </w:r>
      <w:r>
        <w:rPr>
          <w:spacing w:val="-18"/>
          <w:w w:val="115"/>
        </w:rPr>
        <w:t xml:space="preserve"> </w:t>
      </w:r>
      <w:r>
        <w:rPr>
          <w:w w:val="120"/>
        </w:rPr>
        <w:t>489-</w:t>
      </w:r>
      <w:r>
        <w:rPr>
          <w:spacing w:val="-4"/>
          <w:w w:val="120"/>
        </w:rPr>
        <w:t>507.</w:t>
      </w:r>
    </w:p>
    <w:p w14:paraId="4EAF9DDD" w14:textId="77777777" w:rsidR="004830A4" w:rsidRDefault="004830A4">
      <w:pPr>
        <w:pStyle w:val="BodyText"/>
        <w:spacing w:before="5"/>
      </w:pPr>
    </w:p>
    <w:p w14:paraId="4EAF9DDE" w14:textId="77777777" w:rsidR="004830A4" w:rsidRDefault="002D3ACC">
      <w:pPr>
        <w:pStyle w:val="BodyText"/>
        <w:spacing w:line="230" w:lineRule="auto"/>
        <w:ind w:left="720" w:hanging="720"/>
      </w:pPr>
      <w:r>
        <w:rPr>
          <w:w w:val="110"/>
        </w:rPr>
        <w:t xml:space="preserve">*Malone, Chad A., and Ryan D. King. 2019. “Stressed to the Punishing Point: Economic </w:t>
      </w:r>
      <w:r>
        <w:rPr>
          <w:w w:val="115"/>
        </w:rPr>
        <w:t xml:space="preserve">Insecurity and State Imprisonment Rates.” </w:t>
      </w:r>
      <w:r>
        <w:rPr>
          <w:i/>
          <w:w w:val="115"/>
          <w:sz w:val="25"/>
        </w:rPr>
        <w:t xml:space="preserve">Social Currents </w:t>
      </w:r>
      <w:r>
        <w:rPr>
          <w:w w:val="115"/>
        </w:rPr>
        <w:t>7, 6: 491-507.</w:t>
      </w:r>
    </w:p>
    <w:p w14:paraId="4EAF9DDF" w14:textId="77777777" w:rsidR="004830A4" w:rsidRDefault="002D3ACC">
      <w:pPr>
        <w:pStyle w:val="BodyText"/>
        <w:spacing w:before="259" w:line="264" w:lineRule="exact"/>
      </w:pPr>
      <w:r>
        <w:rPr>
          <w:w w:val="110"/>
        </w:rPr>
        <w:t>King,</w:t>
      </w:r>
      <w:r>
        <w:rPr>
          <w:spacing w:val="7"/>
          <w:w w:val="110"/>
        </w:rPr>
        <w:t xml:space="preserve"> </w:t>
      </w:r>
      <w:r>
        <w:rPr>
          <w:w w:val="110"/>
        </w:rPr>
        <w:t>Ryan</w:t>
      </w:r>
      <w:r>
        <w:rPr>
          <w:spacing w:val="10"/>
          <w:w w:val="110"/>
        </w:rPr>
        <w:t xml:space="preserve"> </w:t>
      </w:r>
      <w:r>
        <w:rPr>
          <w:w w:val="110"/>
        </w:rPr>
        <w:t>D.</w:t>
      </w:r>
      <w:r>
        <w:rPr>
          <w:spacing w:val="8"/>
          <w:w w:val="110"/>
        </w:rPr>
        <w:t xml:space="preserve"> </w:t>
      </w:r>
      <w:r>
        <w:rPr>
          <w:w w:val="110"/>
        </w:rPr>
        <w:t>2019.</w:t>
      </w:r>
      <w:r>
        <w:rPr>
          <w:spacing w:val="10"/>
          <w:w w:val="110"/>
        </w:rPr>
        <w:t xml:space="preserve"> </w:t>
      </w:r>
      <w:r>
        <w:rPr>
          <w:w w:val="110"/>
        </w:rPr>
        <w:t>“Cumulative</w:t>
      </w:r>
      <w:r>
        <w:rPr>
          <w:spacing w:val="10"/>
          <w:w w:val="110"/>
        </w:rPr>
        <w:t xml:space="preserve"> </w:t>
      </w:r>
      <w:r>
        <w:rPr>
          <w:w w:val="110"/>
        </w:rPr>
        <w:t>Impact:</w:t>
      </w:r>
      <w:r>
        <w:rPr>
          <w:spacing w:val="10"/>
          <w:w w:val="110"/>
        </w:rPr>
        <w:t xml:space="preserve"> </w:t>
      </w:r>
      <w:r>
        <w:rPr>
          <w:w w:val="110"/>
        </w:rPr>
        <w:t>Why</w:t>
      </w:r>
      <w:r>
        <w:rPr>
          <w:spacing w:val="11"/>
          <w:w w:val="110"/>
        </w:rPr>
        <w:t xml:space="preserve"> </w:t>
      </w:r>
      <w:r>
        <w:rPr>
          <w:w w:val="110"/>
        </w:rPr>
        <w:t>Prison</w:t>
      </w:r>
      <w:r>
        <w:rPr>
          <w:spacing w:val="9"/>
          <w:w w:val="110"/>
        </w:rPr>
        <w:t xml:space="preserve"> </w:t>
      </w:r>
      <w:r>
        <w:rPr>
          <w:w w:val="110"/>
        </w:rPr>
        <w:t>Sentences</w:t>
      </w:r>
      <w:r>
        <w:rPr>
          <w:spacing w:val="8"/>
          <w:w w:val="110"/>
        </w:rPr>
        <w:t xml:space="preserve"> </w:t>
      </w:r>
      <w:r>
        <w:rPr>
          <w:w w:val="110"/>
        </w:rPr>
        <w:t>Have</w:t>
      </w:r>
      <w:r>
        <w:rPr>
          <w:spacing w:val="11"/>
          <w:w w:val="110"/>
        </w:rPr>
        <w:t xml:space="preserve"> </w:t>
      </w:r>
      <w:r>
        <w:rPr>
          <w:spacing w:val="-2"/>
          <w:w w:val="110"/>
        </w:rPr>
        <w:t>Increased.”</w:t>
      </w:r>
    </w:p>
    <w:p w14:paraId="4EAF9DE0" w14:textId="77777777" w:rsidR="004830A4" w:rsidRDefault="002D3ACC">
      <w:pPr>
        <w:spacing w:line="275" w:lineRule="exact"/>
        <w:ind w:left="720"/>
        <w:rPr>
          <w:sz w:val="24"/>
        </w:rPr>
      </w:pPr>
      <w:r>
        <w:rPr>
          <w:i/>
          <w:w w:val="115"/>
          <w:sz w:val="25"/>
        </w:rPr>
        <w:t>Criminology</w:t>
      </w:r>
      <w:r>
        <w:rPr>
          <w:i/>
          <w:spacing w:val="10"/>
          <w:w w:val="115"/>
          <w:sz w:val="25"/>
        </w:rPr>
        <w:t xml:space="preserve"> </w:t>
      </w:r>
      <w:r>
        <w:rPr>
          <w:w w:val="115"/>
          <w:sz w:val="24"/>
        </w:rPr>
        <w:t>57,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1: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157-</w:t>
      </w:r>
      <w:r>
        <w:rPr>
          <w:spacing w:val="-4"/>
          <w:w w:val="115"/>
          <w:sz w:val="24"/>
        </w:rPr>
        <w:t>180.</w:t>
      </w:r>
    </w:p>
    <w:p w14:paraId="4EAF9DE1" w14:textId="77777777" w:rsidR="004830A4" w:rsidRDefault="002D3ACC">
      <w:pPr>
        <w:spacing w:before="269" w:line="230" w:lineRule="auto"/>
        <w:ind w:left="720" w:right="640" w:hanging="720"/>
        <w:rPr>
          <w:sz w:val="24"/>
        </w:rPr>
      </w:pPr>
      <w:r>
        <w:rPr>
          <w:w w:val="115"/>
          <w:sz w:val="24"/>
        </w:rPr>
        <w:t>King,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Ryan</w:t>
      </w:r>
      <w:r>
        <w:rPr>
          <w:spacing w:val="-14"/>
          <w:w w:val="115"/>
          <w:sz w:val="24"/>
        </w:rPr>
        <w:t xml:space="preserve"> </w:t>
      </w:r>
      <w:r>
        <w:rPr>
          <w:w w:val="110"/>
          <w:sz w:val="24"/>
        </w:rPr>
        <w:t>D.,</w:t>
      </w:r>
      <w:r>
        <w:rPr>
          <w:spacing w:val="-12"/>
          <w:w w:val="110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Michael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Light.</w:t>
      </w:r>
      <w:r>
        <w:rPr>
          <w:spacing w:val="-13"/>
          <w:w w:val="115"/>
          <w:sz w:val="24"/>
        </w:rPr>
        <w:t xml:space="preserve"> </w:t>
      </w:r>
      <w:r>
        <w:rPr>
          <w:w w:val="115"/>
          <w:sz w:val="24"/>
        </w:rPr>
        <w:t>2019.</w:t>
      </w:r>
      <w:r>
        <w:rPr>
          <w:spacing w:val="-14"/>
          <w:w w:val="115"/>
          <w:sz w:val="24"/>
        </w:rPr>
        <w:t xml:space="preserve"> </w:t>
      </w:r>
      <w:r>
        <w:rPr>
          <w:w w:val="115"/>
          <w:sz w:val="24"/>
        </w:rPr>
        <w:t>“Have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Racial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Ethnic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Disparities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 xml:space="preserve">in </w:t>
      </w:r>
      <w:r>
        <w:rPr>
          <w:w w:val="120"/>
          <w:sz w:val="24"/>
        </w:rPr>
        <w:t xml:space="preserve">Sentencing Declined?” </w:t>
      </w:r>
      <w:r>
        <w:rPr>
          <w:i/>
          <w:w w:val="120"/>
          <w:sz w:val="25"/>
        </w:rPr>
        <w:t>Crime and Justice</w:t>
      </w:r>
      <w:r>
        <w:rPr>
          <w:w w:val="120"/>
          <w:sz w:val="24"/>
        </w:rPr>
        <w:t xml:space="preserve">: </w:t>
      </w:r>
      <w:r>
        <w:rPr>
          <w:i/>
          <w:w w:val="110"/>
          <w:sz w:val="25"/>
        </w:rPr>
        <w:t xml:space="preserve">A </w:t>
      </w:r>
      <w:r>
        <w:rPr>
          <w:i/>
          <w:w w:val="120"/>
          <w:sz w:val="25"/>
        </w:rPr>
        <w:t xml:space="preserve">Review </w:t>
      </w:r>
      <w:r>
        <w:rPr>
          <w:i/>
          <w:w w:val="125"/>
          <w:sz w:val="25"/>
        </w:rPr>
        <w:t xml:space="preserve">of </w:t>
      </w:r>
      <w:r>
        <w:rPr>
          <w:i/>
          <w:w w:val="120"/>
          <w:sz w:val="25"/>
        </w:rPr>
        <w:t xml:space="preserve">Research </w:t>
      </w:r>
      <w:r>
        <w:rPr>
          <w:w w:val="120"/>
          <w:sz w:val="24"/>
        </w:rPr>
        <w:t>edited by Michael Tonry.</w:t>
      </w:r>
    </w:p>
    <w:p w14:paraId="4EAF9DE2" w14:textId="77777777" w:rsidR="004830A4" w:rsidRDefault="002D3ACC">
      <w:pPr>
        <w:spacing w:before="266" w:line="230" w:lineRule="auto"/>
        <w:ind w:left="720" w:right="185" w:hanging="720"/>
        <w:jc w:val="both"/>
        <w:rPr>
          <w:sz w:val="24"/>
        </w:rPr>
      </w:pPr>
      <w:r>
        <w:rPr>
          <w:w w:val="110"/>
          <w:sz w:val="24"/>
        </w:rPr>
        <w:t xml:space="preserve">King, Ryan D. 2019. “Hate Crimes: Perspectives on Offending and the Law,” </w:t>
      </w:r>
      <w:r>
        <w:rPr>
          <w:i/>
          <w:w w:val="110"/>
          <w:sz w:val="25"/>
        </w:rPr>
        <w:t xml:space="preserve">Handbook </w:t>
      </w:r>
      <w:r>
        <w:rPr>
          <w:i/>
          <w:w w:val="120"/>
          <w:sz w:val="25"/>
        </w:rPr>
        <w:t>on</w:t>
      </w:r>
      <w:r>
        <w:rPr>
          <w:i/>
          <w:spacing w:val="-3"/>
          <w:w w:val="120"/>
          <w:sz w:val="25"/>
        </w:rPr>
        <w:t xml:space="preserve"> </w:t>
      </w:r>
      <w:r>
        <w:rPr>
          <w:i/>
          <w:w w:val="115"/>
          <w:sz w:val="25"/>
        </w:rPr>
        <w:t>Crime and Deviance, 2</w:t>
      </w:r>
      <w:r>
        <w:rPr>
          <w:i/>
          <w:w w:val="115"/>
          <w:position w:val="6"/>
          <w:sz w:val="17"/>
        </w:rPr>
        <w:t>nd</w:t>
      </w:r>
      <w:r>
        <w:rPr>
          <w:i/>
          <w:spacing w:val="22"/>
          <w:w w:val="115"/>
          <w:position w:val="6"/>
          <w:sz w:val="17"/>
        </w:rPr>
        <w:t xml:space="preserve"> </w:t>
      </w:r>
      <w:r>
        <w:rPr>
          <w:i/>
          <w:w w:val="115"/>
          <w:sz w:val="25"/>
        </w:rPr>
        <w:t>Edition</w:t>
      </w:r>
      <w:r>
        <w:rPr>
          <w:w w:val="115"/>
          <w:sz w:val="24"/>
        </w:rPr>
        <w:t>. Edited by Marvin D. Krohn, Alan J. Lizotte, and Gina Penly Hall. Springer.</w:t>
      </w:r>
    </w:p>
    <w:p w14:paraId="4EAF9DE3" w14:textId="77777777" w:rsidR="004830A4" w:rsidRDefault="004830A4">
      <w:pPr>
        <w:pStyle w:val="BodyText"/>
        <w:spacing w:before="5"/>
      </w:pPr>
    </w:p>
    <w:p w14:paraId="4EAF9DE4" w14:textId="77777777" w:rsidR="004830A4" w:rsidRDefault="002D3ACC">
      <w:pPr>
        <w:pStyle w:val="BodyText"/>
        <w:spacing w:line="228" w:lineRule="auto"/>
        <w:ind w:left="720" w:right="94" w:hanging="720"/>
      </w:pPr>
      <w:r>
        <w:rPr>
          <w:w w:val="115"/>
        </w:rPr>
        <w:t>King,</w:t>
      </w:r>
      <w:r>
        <w:rPr>
          <w:spacing w:val="-14"/>
          <w:w w:val="115"/>
        </w:rPr>
        <w:t xml:space="preserve"> </w:t>
      </w:r>
      <w:r>
        <w:rPr>
          <w:w w:val="115"/>
        </w:rPr>
        <w:t>Ryan</w:t>
      </w:r>
      <w:r>
        <w:rPr>
          <w:spacing w:val="-12"/>
          <w:w w:val="115"/>
        </w:rPr>
        <w:t xml:space="preserve"> </w:t>
      </w:r>
      <w:r>
        <w:rPr>
          <w:w w:val="115"/>
        </w:rPr>
        <w:t>D.,</w:t>
      </w:r>
      <w:r>
        <w:rPr>
          <w:spacing w:val="-13"/>
          <w:w w:val="115"/>
        </w:rPr>
        <w:t xml:space="preserve"> </w:t>
      </w:r>
      <w:r>
        <w:rPr>
          <w:w w:val="115"/>
        </w:rPr>
        <w:t>and</w:t>
      </w:r>
      <w:r>
        <w:rPr>
          <w:spacing w:val="-14"/>
          <w:w w:val="115"/>
        </w:rPr>
        <w:t xml:space="preserve"> </w:t>
      </w:r>
      <w:r>
        <w:rPr>
          <w:w w:val="115"/>
        </w:rPr>
        <w:t>*Denise</w:t>
      </w:r>
      <w:r>
        <w:rPr>
          <w:spacing w:val="-12"/>
          <w:w w:val="115"/>
        </w:rPr>
        <w:t xml:space="preserve"> </w:t>
      </w:r>
      <w:r>
        <w:rPr>
          <w:w w:val="115"/>
        </w:rPr>
        <w:t>Obinna.</w:t>
      </w:r>
      <w:r>
        <w:rPr>
          <w:spacing w:val="-13"/>
          <w:w w:val="115"/>
        </w:rPr>
        <w:t xml:space="preserve"> </w:t>
      </w:r>
      <w:r>
        <w:rPr>
          <w:w w:val="115"/>
        </w:rPr>
        <w:t>2018.</w:t>
      </w:r>
      <w:r>
        <w:rPr>
          <w:spacing w:val="-11"/>
          <w:w w:val="115"/>
        </w:rPr>
        <w:t xml:space="preserve"> </w:t>
      </w:r>
      <w:r>
        <w:rPr>
          <w:w w:val="115"/>
        </w:rPr>
        <w:t>“Violent</w:t>
      </w:r>
      <w:r>
        <w:rPr>
          <w:spacing w:val="-12"/>
          <w:w w:val="115"/>
        </w:rPr>
        <w:t xml:space="preserve"> </w:t>
      </w:r>
      <w:r>
        <w:rPr>
          <w:w w:val="115"/>
        </w:rPr>
        <w:t>Crime</w:t>
      </w:r>
      <w:r>
        <w:rPr>
          <w:spacing w:val="-14"/>
          <w:w w:val="115"/>
        </w:rPr>
        <w:t xml:space="preserve"> </w:t>
      </w:r>
      <w:r>
        <w:rPr>
          <w:w w:val="115"/>
        </w:rPr>
        <w:t>and</w:t>
      </w:r>
      <w:r>
        <w:rPr>
          <w:spacing w:val="-13"/>
          <w:w w:val="115"/>
        </w:rPr>
        <w:t xml:space="preserve"> </w:t>
      </w:r>
      <w:r>
        <w:rPr>
          <w:w w:val="115"/>
        </w:rPr>
        <w:t>Immigrant</w:t>
      </w:r>
      <w:r>
        <w:rPr>
          <w:spacing w:val="-14"/>
          <w:w w:val="115"/>
        </w:rPr>
        <w:t xml:space="preserve"> </w:t>
      </w:r>
      <w:r>
        <w:rPr>
          <w:w w:val="115"/>
        </w:rPr>
        <w:t>Removals: Reasons</w:t>
      </w:r>
      <w:r>
        <w:rPr>
          <w:spacing w:val="-9"/>
          <w:w w:val="115"/>
        </w:rPr>
        <w:t xml:space="preserve"> </w:t>
      </w:r>
      <w:r>
        <w:rPr>
          <w:w w:val="115"/>
        </w:rPr>
        <w:t>and</w:t>
      </w:r>
      <w:r>
        <w:rPr>
          <w:spacing w:val="-9"/>
          <w:w w:val="115"/>
        </w:rPr>
        <w:t xml:space="preserve"> </w:t>
      </w:r>
      <w:r>
        <w:rPr>
          <w:w w:val="115"/>
        </w:rPr>
        <w:t>Determinants</w:t>
      </w:r>
      <w:r>
        <w:rPr>
          <w:spacing w:val="-9"/>
          <w:w w:val="115"/>
        </w:rPr>
        <w:t xml:space="preserve"> </w:t>
      </w:r>
      <w:r>
        <w:rPr>
          <w:w w:val="115"/>
        </w:rPr>
        <w:t>of</w:t>
      </w:r>
      <w:r>
        <w:rPr>
          <w:spacing w:val="-10"/>
          <w:w w:val="115"/>
        </w:rPr>
        <w:t xml:space="preserve"> </w:t>
      </w:r>
      <w:r>
        <w:rPr>
          <w:w w:val="115"/>
        </w:rPr>
        <w:t>Immigrant</w:t>
      </w:r>
      <w:r>
        <w:rPr>
          <w:spacing w:val="-8"/>
          <w:w w:val="115"/>
        </w:rPr>
        <w:t xml:space="preserve"> </w:t>
      </w:r>
      <w:r>
        <w:rPr>
          <w:w w:val="115"/>
        </w:rPr>
        <w:t>Deportations,</w:t>
      </w:r>
      <w:r>
        <w:rPr>
          <w:spacing w:val="-9"/>
          <w:w w:val="115"/>
        </w:rPr>
        <w:t xml:space="preserve"> </w:t>
      </w:r>
      <w:r>
        <w:rPr>
          <w:w w:val="115"/>
        </w:rPr>
        <w:t>1908-1986.”</w:t>
      </w:r>
      <w:r>
        <w:rPr>
          <w:spacing w:val="-5"/>
          <w:w w:val="115"/>
        </w:rPr>
        <w:t xml:space="preserve"> </w:t>
      </w:r>
      <w:r>
        <w:rPr>
          <w:i/>
          <w:w w:val="115"/>
          <w:sz w:val="25"/>
        </w:rPr>
        <w:t>Migration Letter</w:t>
      </w:r>
      <w:r>
        <w:rPr>
          <w:w w:val="115"/>
        </w:rPr>
        <w:t>s 15, 2: 239-254.</w:t>
      </w:r>
    </w:p>
    <w:p w14:paraId="4EAF9DE5" w14:textId="77777777" w:rsidR="004830A4" w:rsidRDefault="004830A4">
      <w:pPr>
        <w:pStyle w:val="BodyText"/>
      </w:pPr>
    </w:p>
    <w:p w14:paraId="4EAF9DE6" w14:textId="77777777" w:rsidR="004830A4" w:rsidRDefault="002D3ACC">
      <w:pPr>
        <w:pStyle w:val="BodyText"/>
        <w:spacing w:line="230" w:lineRule="auto"/>
        <w:ind w:left="720" w:right="129" w:hanging="720"/>
        <w:jc w:val="both"/>
      </w:pPr>
      <w:r>
        <w:rPr>
          <w:w w:val="110"/>
        </w:rPr>
        <w:t>Johnson, Brian D., and</w:t>
      </w:r>
      <w:r>
        <w:rPr>
          <w:spacing w:val="-1"/>
          <w:w w:val="110"/>
        </w:rPr>
        <w:t xml:space="preserve"> </w:t>
      </w:r>
      <w:r>
        <w:rPr>
          <w:w w:val="110"/>
        </w:rPr>
        <w:t>Ryan D. King. 2017. “Facial Profiling: Race, Physical Appearance, and</w:t>
      </w:r>
      <w:r>
        <w:rPr>
          <w:spacing w:val="38"/>
          <w:w w:val="110"/>
        </w:rPr>
        <w:t xml:space="preserve"> </w:t>
      </w:r>
      <w:r>
        <w:rPr>
          <w:w w:val="110"/>
        </w:rPr>
        <w:t>Punishment.”</w:t>
      </w:r>
      <w:r>
        <w:rPr>
          <w:spacing w:val="40"/>
          <w:w w:val="110"/>
        </w:rPr>
        <w:t xml:space="preserve"> </w:t>
      </w:r>
      <w:r>
        <w:rPr>
          <w:i/>
          <w:w w:val="110"/>
          <w:sz w:val="25"/>
        </w:rPr>
        <w:t>Criminology.</w:t>
      </w:r>
      <w:r>
        <w:rPr>
          <w:i/>
          <w:spacing w:val="38"/>
          <w:w w:val="110"/>
          <w:sz w:val="25"/>
        </w:rPr>
        <w:t xml:space="preserve"> </w:t>
      </w:r>
      <w:r>
        <w:rPr>
          <w:w w:val="110"/>
        </w:rPr>
        <w:t>55,3:</w:t>
      </w:r>
      <w:r>
        <w:rPr>
          <w:spacing w:val="40"/>
          <w:w w:val="110"/>
        </w:rPr>
        <w:t xml:space="preserve"> </w:t>
      </w:r>
      <w:r>
        <w:rPr>
          <w:w w:val="110"/>
        </w:rPr>
        <w:t>520-47.</w:t>
      </w:r>
    </w:p>
    <w:p w14:paraId="4EAF9DE7" w14:textId="77777777" w:rsidR="004830A4" w:rsidRDefault="004830A4">
      <w:pPr>
        <w:pStyle w:val="BodyText"/>
        <w:spacing w:line="230" w:lineRule="auto"/>
        <w:jc w:val="both"/>
        <w:sectPr w:rsidR="004830A4">
          <w:headerReference w:type="default" r:id="rId8"/>
          <w:pgSz w:w="12240" w:h="15840"/>
          <w:pgMar w:top="1180" w:right="1440" w:bottom="280" w:left="1440" w:header="768" w:footer="0" w:gutter="0"/>
          <w:pgNumType w:start="2"/>
          <w:cols w:space="720"/>
        </w:sectPr>
      </w:pPr>
    </w:p>
    <w:p w14:paraId="4EAF9DE8" w14:textId="77777777" w:rsidR="004830A4" w:rsidRDefault="002D3ACC">
      <w:pPr>
        <w:pStyle w:val="BodyText"/>
        <w:spacing w:before="106" w:line="230" w:lineRule="auto"/>
        <w:ind w:left="720" w:right="94" w:hanging="720"/>
      </w:pPr>
      <w:r>
        <w:rPr>
          <w:w w:val="110"/>
        </w:rPr>
        <w:lastRenderedPageBreak/>
        <w:t xml:space="preserve">King, Ryan D., and Brian D. Johnson. 2016. “A Punishing Look: Skin Tone and Facial </w:t>
      </w:r>
      <w:r>
        <w:rPr>
          <w:w w:val="120"/>
        </w:rPr>
        <w:t>Features</w:t>
      </w:r>
      <w:r>
        <w:rPr>
          <w:spacing w:val="-18"/>
          <w:w w:val="120"/>
        </w:rPr>
        <w:t xml:space="preserve"> </w:t>
      </w:r>
      <w:r>
        <w:rPr>
          <w:w w:val="120"/>
        </w:rPr>
        <w:t>in</w:t>
      </w:r>
      <w:r>
        <w:rPr>
          <w:spacing w:val="-18"/>
          <w:w w:val="120"/>
        </w:rPr>
        <w:t xml:space="preserve"> </w:t>
      </w:r>
      <w:r>
        <w:rPr>
          <w:w w:val="120"/>
        </w:rPr>
        <w:t>the</w:t>
      </w:r>
      <w:r>
        <w:rPr>
          <w:spacing w:val="-18"/>
          <w:w w:val="120"/>
        </w:rPr>
        <w:t xml:space="preserve"> </w:t>
      </w:r>
      <w:r>
        <w:rPr>
          <w:w w:val="120"/>
        </w:rPr>
        <w:t>Halls</w:t>
      </w:r>
      <w:r>
        <w:rPr>
          <w:spacing w:val="-18"/>
          <w:w w:val="120"/>
        </w:rPr>
        <w:t xml:space="preserve"> </w:t>
      </w:r>
      <w:r>
        <w:rPr>
          <w:w w:val="120"/>
        </w:rPr>
        <w:t>of</w:t>
      </w:r>
      <w:r>
        <w:rPr>
          <w:spacing w:val="-18"/>
          <w:w w:val="120"/>
        </w:rPr>
        <w:t xml:space="preserve"> </w:t>
      </w:r>
      <w:r>
        <w:rPr>
          <w:w w:val="120"/>
        </w:rPr>
        <w:t>Justice.”</w:t>
      </w:r>
      <w:r>
        <w:rPr>
          <w:spacing w:val="-16"/>
          <w:w w:val="120"/>
        </w:rPr>
        <w:t xml:space="preserve"> </w:t>
      </w:r>
      <w:r>
        <w:rPr>
          <w:i/>
          <w:w w:val="120"/>
          <w:sz w:val="25"/>
        </w:rPr>
        <w:t>American</w:t>
      </w:r>
      <w:r>
        <w:rPr>
          <w:i/>
          <w:spacing w:val="-19"/>
          <w:w w:val="120"/>
          <w:sz w:val="25"/>
        </w:rPr>
        <w:t xml:space="preserve"> </w:t>
      </w:r>
      <w:r>
        <w:rPr>
          <w:i/>
          <w:w w:val="120"/>
          <w:sz w:val="25"/>
        </w:rPr>
        <w:t>Journal</w:t>
      </w:r>
      <w:r>
        <w:rPr>
          <w:i/>
          <w:spacing w:val="-18"/>
          <w:w w:val="120"/>
          <w:sz w:val="25"/>
        </w:rPr>
        <w:t xml:space="preserve"> </w:t>
      </w:r>
      <w:r>
        <w:rPr>
          <w:i/>
          <w:w w:val="130"/>
          <w:sz w:val="25"/>
        </w:rPr>
        <w:t>of</w:t>
      </w:r>
      <w:r>
        <w:rPr>
          <w:i/>
          <w:spacing w:val="-25"/>
          <w:w w:val="130"/>
          <w:sz w:val="25"/>
        </w:rPr>
        <w:t xml:space="preserve"> </w:t>
      </w:r>
      <w:r>
        <w:rPr>
          <w:i/>
          <w:w w:val="130"/>
          <w:sz w:val="25"/>
        </w:rPr>
        <w:t>Sociology</w:t>
      </w:r>
      <w:r>
        <w:rPr>
          <w:i/>
          <w:spacing w:val="-23"/>
          <w:w w:val="130"/>
          <w:sz w:val="25"/>
        </w:rPr>
        <w:t xml:space="preserve"> </w:t>
      </w:r>
      <w:r>
        <w:rPr>
          <w:w w:val="110"/>
        </w:rPr>
        <w:t>122,</w:t>
      </w:r>
      <w:r>
        <w:rPr>
          <w:spacing w:val="-12"/>
          <w:w w:val="110"/>
        </w:rPr>
        <w:t xml:space="preserve"> </w:t>
      </w:r>
      <w:r>
        <w:rPr>
          <w:w w:val="110"/>
        </w:rPr>
        <w:t>1:</w:t>
      </w:r>
      <w:r>
        <w:rPr>
          <w:spacing w:val="-11"/>
          <w:w w:val="110"/>
        </w:rPr>
        <w:t xml:space="preserve"> </w:t>
      </w:r>
      <w:r>
        <w:rPr>
          <w:w w:val="120"/>
        </w:rPr>
        <w:t>90-</w:t>
      </w:r>
      <w:r>
        <w:rPr>
          <w:w w:val="110"/>
        </w:rPr>
        <w:t>124.</w:t>
      </w:r>
    </w:p>
    <w:p w14:paraId="4EAF9DE9" w14:textId="77777777" w:rsidR="004830A4" w:rsidRDefault="004830A4">
      <w:pPr>
        <w:pStyle w:val="BodyText"/>
      </w:pPr>
    </w:p>
    <w:p w14:paraId="4EAF9DEA" w14:textId="77777777" w:rsidR="004830A4" w:rsidRDefault="002D3ACC">
      <w:pPr>
        <w:spacing w:line="228" w:lineRule="auto"/>
        <w:ind w:left="811" w:right="15" w:hanging="812"/>
        <w:rPr>
          <w:sz w:val="24"/>
        </w:rPr>
      </w:pPr>
      <w:r>
        <w:rPr>
          <w:w w:val="110"/>
          <w:sz w:val="24"/>
        </w:rPr>
        <w:t xml:space="preserve">Johnson, Brian D., Ryan D. King, and Cassia Spohn. 2016. "Sociolegal approaches to the </w:t>
      </w:r>
      <w:r>
        <w:rPr>
          <w:w w:val="115"/>
          <w:sz w:val="24"/>
        </w:rPr>
        <w:t>study</w:t>
      </w:r>
      <w:r>
        <w:rPr>
          <w:spacing w:val="34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guilty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pleas</w:t>
      </w:r>
      <w:r>
        <w:rPr>
          <w:spacing w:val="34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34"/>
          <w:w w:val="115"/>
          <w:sz w:val="24"/>
        </w:rPr>
        <w:t xml:space="preserve"> </w:t>
      </w:r>
      <w:r>
        <w:rPr>
          <w:w w:val="115"/>
          <w:sz w:val="24"/>
        </w:rPr>
        <w:t>prosecution."</w:t>
      </w:r>
      <w:r>
        <w:rPr>
          <w:spacing w:val="36"/>
          <w:w w:val="115"/>
          <w:sz w:val="24"/>
        </w:rPr>
        <w:t xml:space="preserve"> </w:t>
      </w:r>
      <w:r>
        <w:rPr>
          <w:i/>
          <w:w w:val="115"/>
          <w:sz w:val="25"/>
        </w:rPr>
        <w:t>Annual</w:t>
      </w:r>
      <w:r>
        <w:rPr>
          <w:i/>
          <w:spacing w:val="33"/>
          <w:w w:val="115"/>
          <w:sz w:val="25"/>
        </w:rPr>
        <w:t xml:space="preserve"> </w:t>
      </w:r>
      <w:r>
        <w:rPr>
          <w:i/>
          <w:w w:val="115"/>
          <w:sz w:val="25"/>
        </w:rPr>
        <w:t>Review</w:t>
      </w:r>
      <w:r>
        <w:rPr>
          <w:i/>
          <w:w w:val="130"/>
          <w:sz w:val="25"/>
        </w:rPr>
        <w:t xml:space="preserve"> of </w:t>
      </w:r>
      <w:r>
        <w:rPr>
          <w:i/>
          <w:w w:val="115"/>
          <w:sz w:val="25"/>
        </w:rPr>
        <w:t>Law</w:t>
      </w:r>
      <w:r>
        <w:rPr>
          <w:i/>
          <w:spacing w:val="33"/>
          <w:w w:val="115"/>
          <w:sz w:val="25"/>
        </w:rPr>
        <w:t xml:space="preserve"> </w:t>
      </w:r>
      <w:r>
        <w:rPr>
          <w:i/>
          <w:w w:val="115"/>
          <w:sz w:val="25"/>
        </w:rPr>
        <w:t>and</w:t>
      </w:r>
      <w:r>
        <w:rPr>
          <w:i/>
          <w:spacing w:val="29"/>
          <w:w w:val="115"/>
          <w:sz w:val="25"/>
        </w:rPr>
        <w:t xml:space="preserve"> </w:t>
      </w:r>
      <w:r>
        <w:rPr>
          <w:i/>
          <w:w w:val="115"/>
          <w:sz w:val="25"/>
        </w:rPr>
        <w:t xml:space="preserve">Social </w:t>
      </w:r>
      <w:r>
        <w:rPr>
          <w:i/>
          <w:w w:val="130"/>
          <w:sz w:val="25"/>
        </w:rPr>
        <w:t xml:space="preserve">Science </w:t>
      </w:r>
      <w:r>
        <w:rPr>
          <w:w w:val="115"/>
          <w:sz w:val="24"/>
        </w:rPr>
        <w:t>12: 479-495.</w:t>
      </w:r>
    </w:p>
    <w:p w14:paraId="4EAF9DEB" w14:textId="77777777" w:rsidR="004830A4" w:rsidRDefault="004830A4">
      <w:pPr>
        <w:pStyle w:val="BodyText"/>
        <w:spacing w:before="2"/>
      </w:pPr>
    </w:p>
    <w:p w14:paraId="4EAF9DEC" w14:textId="77777777" w:rsidR="004830A4" w:rsidRDefault="002D3ACC">
      <w:pPr>
        <w:pStyle w:val="BodyText"/>
        <w:spacing w:line="228" w:lineRule="auto"/>
        <w:ind w:left="811" w:hanging="812"/>
      </w:pPr>
      <w:r>
        <w:rPr>
          <w:w w:val="115"/>
        </w:rPr>
        <w:t>King,</w:t>
      </w:r>
      <w:r>
        <w:rPr>
          <w:spacing w:val="-17"/>
          <w:w w:val="115"/>
        </w:rPr>
        <w:t xml:space="preserve"> </w:t>
      </w:r>
      <w:r>
        <w:rPr>
          <w:w w:val="115"/>
        </w:rPr>
        <w:t>Ryan</w:t>
      </w:r>
      <w:r>
        <w:rPr>
          <w:spacing w:val="-15"/>
          <w:w w:val="115"/>
        </w:rPr>
        <w:t xml:space="preserve"> </w:t>
      </w:r>
      <w:r>
        <w:rPr>
          <w:w w:val="115"/>
        </w:rPr>
        <w:t>D.,</w:t>
      </w:r>
      <w:r>
        <w:rPr>
          <w:spacing w:val="-15"/>
          <w:w w:val="115"/>
        </w:rPr>
        <w:t xml:space="preserve"> </w:t>
      </w:r>
      <w:r>
        <w:rPr>
          <w:w w:val="115"/>
        </w:rPr>
        <w:t>*Laura</w:t>
      </w:r>
      <w:r>
        <w:rPr>
          <w:spacing w:val="-18"/>
          <w:w w:val="115"/>
        </w:rPr>
        <w:t xml:space="preserve"> </w:t>
      </w:r>
      <w:r>
        <w:rPr>
          <w:w w:val="115"/>
        </w:rPr>
        <w:t>DeMarco,</w:t>
      </w:r>
      <w:r>
        <w:rPr>
          <w:spacing w:val="-16"/>
          <w:w w:val="115"/>
        </w:rPr>
        <w:t xml:space="preserve"> </w:t>
      </w:r>
      <w:r>
        <w:rPr>
          <w:w w:val="115"/>
        </w:rPr>
        <w:t>and</w:t>
      </w:r>
      <w:r>
        <w:rPr>
          <w:spacing w:val="-13"/>
          <w:w w:val="115"/>
        </w:rPr>
        <w:t xml:space="preserve"> </w:t>
      </w:r>
      <w:r>
        <w:rPr>
          <w:w w:val="115"/>
        </w:rPr>
        <w:t>*Robert</w:t>
      </w:r>
      <w:r>
        <w:rPr>
          <w:spacing w:val="-17"/>
          <w:w w:val="115"/>
        </w:rPr>
        <w:t xml:space="preserve"> </w:t>
      </w:r>
      <w:r>
        <w:rPr>
          <w:w w:val="115"/>
        </w:rPr>
        <w:t>VandenBerg.</w:t>
      </w:r>
      <w:r>
        <w:rPr>
          <w:spacing w:val="-16"/>
          <w:w w:val="115"/>
        </w:rPr>
        <w:t xml:space="preserve"> </w:t>
      </w:r>
      <w:r>
        <w:rPr>
          <w:w w:val="115"/>
        </w:rPr>
        <w:t>2016.</w:t>
      </w:r>
      <w:r>
        <w:rPr>
          <w:spacing w:val="-15"/>
          <w:w w:val="115"/>
        </w:rPr>
        <w:t xml:space="preserve"> </w:t>
      </w:r>
      <w:r>
        <w:rPr>
          <w:w w:val="115"/>
        </w:rPr>
        <w:t>“Similar</w:t>
      </w:r>
      <w:r>
        <w:rPr>
          <w:spacing w:val="-16"/>
          <w:w w:val="115"/>
        </w:rPr>
        <w:t xml:space="preserve"> </w:t>
      </w:r>
      <w:r>
        <w:rPr>
          <w:w w:val="115"/>
        </w:rPr>
        <w:t>from</w:t>
      </w:r>
      <w:r>
        <w:rPr>
          <w:spacing w:val="-17"/>
          <w:w w:val="115"/>
        </w:rPr>
        <w:t xml:space="preserve"> </w:t>
      </w:r>
      <w:r>
        <w:rPr>
          <w:w w:val="115"/>
        </w:rPr>
        <w:t>a Distance: A Comparison of</w:t>
      </w:r>
      <w:r>
        <w:rPr>
          <w:spacing w:val="-1"/>
          <w:w w:val="115"/>
        </w:rPr>
        <w:t xml:space="preserve"> </w:t>
      </w:r>
      <w:r>
        <w:rPr>
          <w:w w:val="115"/>
        </w:rPr>
        <w:t>Terrorism</w:t>
      </w:r>
      <w:r>
        <w:rPr>
          <w:spacing w:val="-1"/>
          <w:w w:val="115"/>
        </w:rPr>
        <w:t xml:space="preserve"> </w:t>
      </w:r>
      <w:r>
        <w:rPr>
          <w:w w:val="115"/>
        </w:rPr>
        <w:t>and Hate Crime.”</w:t>
      </w:r>
      <w:r>
        <w:rPr>
          <w:spacing w:val="40"/>
          <w:w w:val="115"/>
        </w:rPr>
        <w:t xml:space="preserve"> </w:t>
      </w:r>
      <w:r>
        <w:rPr>
          <w:i/>
          <w:w w:val="115"/>
          <w:sz w:val="25"/>
        </w:rPr>
        <w:t>Handbook</w:t>
      </w:r>
      <w:r>
        <w:rPr>
          <w:i/>
          <w:spacing w:val="-4"/>
          <w:w w:val="115"/>
          <w:sz w:val="25"/>
        </w:rPr>
        <w:t xml:space="preserve"> </w:t>
      </w:r>
      <w:r>
        <w:rPr>
          <w:i/>
          <w:w w:val="115"/>
          <w:sz w:val="25"/>
        </w:rPr>
        <w:t>on</w:t>
      </w:r>
      <w:r>
        <w:rPr>
          <w:i/>
          <w:spacing w:val="-2"/>
          <w:w w:val="115"/>
          <w:sz w:val="25"/>
        </w:rPr>
        <w:t xml:space="preserve"> </w:t>
      </w:r>
      <w:r>
        <w:rPr>
          <w:i/>
          <w:w w:val="115"/>
          <w:sz w:val="25"/>
        </w:rPr>
        <w:t xml:space="preserve">the </w:t>
      </w:r>
      <w:r>
        <w:rPr>
          <w:i/>
          <w:w w:val="120"/>
          <w:sz w:val="25"/>
        </w:rPr>
        <w:t xml:space="preserve">Criminology </w:t>
      </w:r>
      <w:r>
        <w:rPr>
          <w:i/>
          <w:w w:val="125"/>
          <w:sz w:val="25"/>
        </w:rPr>
        <w:t xml:space="preserve">of </w:t>
      </w:r>
      <w:r>
        <w:rPr>
          <w:i/>
          <w:w w:val="120"/>
          <w:sz w:val="25"/>
        </w:rPr>
        <w:t>Terrorism</w:t>
      </w:r>
      <w:r>
        <w:rPr>
          <w:w w:val="120"/>
        </w:rPr>
        <w:t>, edited by Joshua Freilich and Gary LaFree.</w:t>
      </w:r>
    </w:p>
    <w:p w14:paraId="4EAF9DED" w14:textId="77777777" w:rsidR="004830A4" w:rsidRDefault="004830A4">
      <w:pPr>
        <w:pStyle w:val="BodyText"/>
        <w:spacing w:before="5"/>
      </w:pPr>
    </w:p>
    <w:p w14:paraId="4EAF9DEE" w14:textId="77777777" w:rsidR="004830A4" w:rsidRDefault="002D3ACC">
      <w:pPr>
        <w:spacing w:line="228" w:lineRule="auto"/>
        <w:ind w:left="811" w:hanging="812"/>
        <w:rPr>
          <w:sz w:val="24"/>
        </w:rPr>
      </w:pPr>
      <w:r>
        <w:rPr>
          <w:w w:val="115"/>
          <w:sz w:val="24"/>
        </w:rPr>
        <w:t>*Porter,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Lauren,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Ryan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D.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King.</w:t>
      </w:r>
      <w:r>
        <w:rPr>
          <w:spacing w:val="-15"/>
          <w:w w:val="115"/>
          <w:sz w:val="24"/>
        </w:rPr>
        <w:t xml:space="preserve"> </w:t>
      </w:r>
      <w:r>
        <w:rPr>
          <w:w w:val="115"/>
          <w:sz w:val="24"/>
        </w:rPr>
        <w:t>2015.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“Absent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>Fathers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Absent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Variables?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-16"/>
          <w:w w:val="115"/>
          <w:sz w:val="24"/>
        </w:rPr>
        <w:t xml:space="preserve"> </w:t>
      </w:r>
      <w:r>
        <w:rPr>
          <w:w w:val="115"/>
          <w:sz w:val="24"/>
        </w:rPr>
        <w:t xml:space="preserve">New </w:t>
      </w:r>
      <w:r>
        <w:rPr>
          <w:w w:val="120"/>
          <w:sz w:val="24"/>
        </w:rPr>
        <w:t>Look</w:t>
      </w:r>
      <w:r>
        <w:rPr>
          <w:spacing w:val="-10"/>
          <w:w w:val="120"/>
          <w:sz w:val="24"/>
        </w:rPr>
        <w:t xml:space="preserve"> </w:t>
      </w:r>
      <w:r>
        <w:rPr>
          <w:w w:val="120"/>
          <w:sz w:val="24"/>
        </w:rPr>
        <w:t>at</w:t>
      </w:r>
      <w:r>
        <w:rPr>
          <w:spacing w:val="-10"/>
          <w:w w:val="120"/>
          <w:sz w:val="24"/>
        </w:rPr>
        <w:t xml:space="preserve"> </w:t>
      </w:r>
      <w:r>
        <w:rPr>
          <w:w w:val="120"/>
          <w:sz w:val="24"/>
        </w:rPr>
        <w:t>Paternal</w:t>
      </w:r>
      <w:r>
        <w:rPr>
          <w:spacing w:val="-12"/>
          <w:w w:val="120"/>
          <w:sz w:val="24"/>
        </w:rPr>
        <w:t xml:space="preserve"> </w:t>
      </w:r>
      <w:r>
        <w:rPr>
          <w:w w:val="120"/>
          <w:sz w:val="24"/>
        </w:rPr>
        <w:t>Incarceration</w:t>
      </w:r>
      <w:r>
        <w:rPr>
          <w:spacing w:val="-12"/>
          <w:w w:val="120"/>
          <w:sz w:val="24"/>
        </w:rPr>
        <w:t xml:space="preserve"> </w:t>
      </w:r>
      <w:r>
        <w:rPr>
          <w:w w:val="120"/>
          <w:sz w:val="24"/>
        </w:rPr>
        <w:t>and</w:t>
      </w:r>
      <w:r>
        <w:rPr>
          <w:spacing w:val="-12"/>
          <w:w w:val="120"/>
          <w:sz w:val="24"/>
        </w:rPr>
        <w:t xml:space="preserve"> </w:t>
      </w:r>
      <w:r>
        <w:rPr>
          <w:w w:val="120"/>
          <w:sz w:val="24"/>
        </w:rPr>
        <w:t>Delinquency.”</w:t>
      </w:r>
      <w:r>
        <w:rPr>
          <w:spacing w:val="-6"/>
          <w:w w:val="120"/>
          <w:sz w:val="24"/>
        </w:rPr>
        <w:t xml:space="preserve"> </w:t>
      </w:r>
      <w:r>
        <w:rPr>
          <w:i/>
          <w:w w:val="120"/>
          <w:sz w:val="25"/>
        </w:rPr>
        <w:t>Journal</w:t>
      </w:r>
      <w:r>
        <w:rPr>
          <w:i/>
          <w:spacing w:val="-14"/>
          <w:w w:val="120"/>
          <w:sz w:val="25"/>
        </w:rPr>
        <w:t xml:space="preserve"> </w:t>
      </w:r>
      <w:r>
        <w:rPr>
          <w:i/>
          <w:w w:val="125"/>
          <w:sz w:val="25"/>
        </w:rPr>
        <w:t>of</w:t>
      </w:r>
      <w:r>
        <w:rPr>
          <w:i/>
          <w:spacing w:val="-18"/>
          <w:w w:val="125"/>
          <w:sz w:val="25"/>
        </w:rPr>
        <w:t xml:space="preserve"> </w:t>
      </w:r>
      <w:r>
        <w:rPr>
          <w:i/>
          <w:w w:val="120"/>
          <w:sz w:val="25"/>
        </w:rPr>
        <w:t>Research</w:t>
      </w:r>
      <w:r>
        <w:rPr>
          <w:i/>
          <w:spacing w:val="-14"/>
          <w:w w:val="120"/>
          <w:sz w:val="25"/>
        </w:rPr>
        <w:t xml:space="preserve"> </w:t>
      </w:r>
      <w:r>
        <w:rPr>
          <w:i/>
          <w:w w:val="120"/>
          <w:sz w:val="25"/>
        </w:rPr>
        <w:t>in</w:t>
      </w:r>
      <w:r>
        <w:rPr>
          <w:i/>
          <w:spacing w:val="-14"/>
          <w:w w:val="120"/>
          <w:sz w:val="25"/>
        </w:rPr>
        <w:t xml:space="preserve"> </w:t>
      </w:r>
      <w:r>
        <w:rPr>
          <w:i/>
          <w:w w:val="120"/>
          <w:sz w:val="25"/>
        </w:rPr>
        <w:t xml:space="preserve">Crime and Delinquency </w:t>
      </w:r>
      <w:r>
        <w:rPr>
          <w:w w:val="120"/>
          <w:sz w:val="24"/>
        </w:rPr>
        <w:t>52,3: 414-43</w:t>
      </w:r>
    </w:p>
    <w:p w14:paraId="4EAF9DEF" w14:textId="77777777" w:rsidR="004830A4" w:rsidRDefault="002D3ACC">
      <w:pPr>
        <w:pStyle w:val="BodyText"/>
        <w:spacing w:before="269" w:line="232" w:lineRule="auto"/>
        <w:ind w:left="720" w:hanging="720"/>
      </w:pPr>
      <w:r>
        <w:rPr>
          <w:w w:val="115"/>
        </w:rPr>
        <w:t>Light,</w:t>
      </w:r>
      <w:r>
        <w:rPr>
          <w:spacing w:val="-13"/>
          <w:w w:val="115"/>
        </w:rPr>
        <w:t xml:space="preserve"> </w:t>
      </w:r>
      <w:r>
        <w:rPr>
          <w:w w:val="115"/>
        </w:rPr>
        <w:t>Michael,</w:t>
      </w:r>
      <w:r>
        <w:rPr>
          <w:spacing w:val="-12"/>
          <w:w w:val="115"/>
        </w:rPr>
        <w:t xml:space="preserve"> </w:t>
      </w:r>
      <w:r>
        <w:rPr>
          <w:w w:val="115"/>
        </w:rPr>
        <w:t>Michael</w:t>
      </w:r>
      <w:r>
        <w:rPr>
          <w:spacing w:val="-12"/>
          <w:w w:val="115"/>
        </w:rPr>
        <w:t xml:space="preserve"> </w:t>
      </w:r>
      <w:r>
        <w:rPr>
          <w:w w:val="115"/>
        </w:rPr>
        <w:t>Massoglia,</w:t>
      </w:r>
      <w:r>
        <w:rPr>
          <w:spacing w:val="-13"/>
          <w:w w:val="115"/>
        </w:rPr>
        <w:t xml:space="preserve"> </w:t>
      </w:r>
      <w:r>
        <w:rPr>
          <w:w w:val="115"/>
        </w:rPr>
        <w:t>and</w:t>
      </w:r>
      <w:r>
        <w:rPr>
          <w:spacing w:val="-12"/>
          <w:w w:val="115"/>
        </w:rPr>
        <w:t xml:space="preserve"> </w:t>
      </w:r>
      <w:r>
        <w:rPr>
          <w:w w:val="115"/>
        </w:rPr>
        <w:t>Ryan</w:t>
      </w:r>
      <w:r>
        <w:rPr>
          <w:spacing w:val="-14"/>
          <w:w w:val="115"/>
        </w:rPr>
        <w:t xml:space="preserve"> </w:t>
      </w:r>
      <w:r>
        <w:rPr>
          <w:w w:val="115"/>
        </w:rPr>
        <w:t>D.</w:t>
      </w:r>
      <w:r>
        <w:rPr>
          <w:spacing w:val="-12"/>
          <w:w w:val="115"/>
        </w:rPr>
        <w:t xml:space="preserve"> </w:t>
      </w:r>
      <w:r>
        <w:rPr>
          <w:w w:val="115"/>
        </w:rPr>
        <w:t>King.</w:t>
      </w:r>
      <w:r>
        <w:rPr>
          <w:spacing w:val="-8"/>
          <w:w w:val="115"/>
        </w:rPr>
        <w:t xml:space="preserve"> </w:t>
      </w:r>
      <w:r>
        <w:rPr>
          <w:w w:val="115"/>
        </w:rPr>
        <w:t>2014.</w:t>
      </w:r>
      <w:r>
        <w:rPr>
          <w:spacing w:val="-10"/>
          <w:w w:val="115"/>
        </w:rPr>
        <w:t xml:space="preserve"> </w:t>
      </w:r>
      <w:r>
        <w:rPr>
          <w:w w:val="115"/>
        </w:rPr>
        <w:t>“Citizenship</w:t>
      </w:r>
      <w:r>
        <w:rPr>
          <w:spacing w:val="-12"/>
          <w:w w:val="115"/>
        </w:rPr>
        <w:t xml:space="preserve"> </w:t>
      </w:r>
      <w:r>
        <w:rPr>
          <w:w w:val="115"/>
        </w:rPr>
        <w:t>and Punishment:</w:t>
      </w:r>
      <w:r>
        <w:rPr>
          <w:spacing w:val="-18"/>
          <w:w w:val="115"/>
        </w:rPr>
        <w:t xml:space="preserve"> </w:t>
      </w:r>
      <w:r>
        <w:rPr>
          <w:w w:val="115"/>
        </w:rPr>
        <w:t>The</w:t>
      </w:r>
      <w:r>
        <w:rPr>
          <w:spacing w:val="-14"/>
          <w:w w:val="115"/>
        </w:rPr>
        <w:t xml:space="preserve"> </w:t>
      </w:r>
      <w:r>
        <w:rPr>
          <w:w w:val="115"/>
        </w:rPr>
        <w:t>Salience</w:t>
      </w:r>
      <w:r>
        <w:rPr>
          <w:spacing w:val="-15"/>
          <w:w w:val="115"/>
        </w:rPr>
        <w:t xml:space="preserve"> </w:t>
      </w:r>
      <w:r>
        <w:rPr>
          <w:w w:val="115"/>
        </w:rPr>
        <w:t>of</w:t>
      </w:r>
      <w:r>
        <w:rPr>
          <w:spacing w:val="-18"/>
          <w:w w:val="115"/>
        </w:rPr>
        <w:t xml:space="preserve"> </w:t>
      </w:r>
      <w:r>
        <w:rPr>
          <w:w w:val="115"/>
        </w:rPr>
        <w:t>National</w:t>
      </w:r>
      <w:r>
        <w:rPr>
          <w:spacing w:val="-16"/>
          <w:w w:val="115"/>
        </w:rPr>
        <w:t xml:space="preserve"> </w:t>
      </w:r>
      <w:r>
        <w:rPr>
          <w:w w:val="115"/>
        </w:rPr>
        <w:t>Membership</w:t>
      </w:r>
      <w:r>
        <w:rPr>
          <w:spacing w:val="-17"/>
          <w:w w:val="115"/>
        </w:rPr>
        <w:t xml:space="preserve"> </w:t>
      </w:r>
      <w:r>
        <w:rPr>
          <w:w w:val="115"/>
        </w:rPr>
        <w:t>in</w:t>
      </w:r>
      <w:r>
        <w:rPr>
          <w:spacing w:val="-17"/>
          <w:w w:val="115"/>
        </w:rPr>
        <w:t xml:space="preserve"> </w:t>
      </w:r>
      <w:r>
        <w:rPr>
          <w:w w:val="115"/>
        </w:rPr>
        <w:t>U.S.</w:t>
      </w:r>
      <w:r>
        <w:rPr>
          <w:spacing w:val="-17"/>
          <w:w w:val="115"/>
        </w:rPr>
        <w:t xml:space="preserve"> </w:t>
      </w:r>
      <w:r>
        <w:rPr>
          <w:w w:val="115"/>
        </w:rPr>
        <w:t>Criminal</w:t>
      </w:r>
      <w:r>
        <w:rPr>
          <w:spacing w:val="-18"/>
          <w:w w:val="115"/>
        </w:rPr>
        <w:t xml:space="preserve"> </w:t>
      </w:r>
      <w:r>
        <w:rPr>
          <w:w w:val="115"/>
        </w:rPr>
        <w:t xml:space="preserve">Courts.” </w:t>
      </w:r>
      <w:r>
        <w:rPr>
          <w:i/>
          <w:w w:val="120"/>
          <w:sz w:val="25"/>
        </w:rPr>
        <w:t>American</w:t>
      </w:r>
      <w:r>
        <w:rPr>
          <w:i/>
          <w:spacing w:val="29"/>
          <w:w w:val="120"/>
          <w:sz w:val="25"/>
        </w:rPr>
        <w:t xml:space="preserve"> </w:t>
      </w:r>
      <w:r>
        <w:rPr>
          <w:i/>
          <w:w w:val="120"/>
          <w:sz w:val="25"/>
        </w:rPr>
        <w:t>Sociological</w:t>
      </w:r>
      <w:r>
        <w:rPr>
          <w:i/>
          <w:spacing w:val="24"/>
          <w:w w:val="120"/>
          <w:sz w:val="25"/>
        </w:rPr>
        <w:t xml:space="preserve"> </w:t>
      </w:r>
      <w:r>
        <w:rPr>
          <w:i/>
          <w:w w:val="120"/>
          <w:sz w:val="25"/>
        </w:rPr>
        <w:t>Review</w:t>
      </w:r>
      <w:r>
        <w:rPr>
          <w:i/>
          <w:spacing w:val="35"/>
          <w:w w:val="120"/>
          <w:sz w:val="25"/>
        </w:rPr>
        <w:t xml:space="preserve"> </w:t>
      </w:r>
      <w:r>
        <w:rPr>
          <w:w w:val="115"/>
        </w:rPr>
        <w:t>79(5):</w:t>
      </w:r>
      <w:r>
        <w:rPr>
          <w:spacing w:val="36"/>
          <w:w w:val="115"/>
        </w:rPr>
        <w:t xml:space="preserve"> </w:t>
      </w:r>
      <w:r>
        <w:rPr>
          <w:w w:val="115"/>
        </w:rPr>
        <w:t>825-47.</w:t>
      </w:r>
    </w:p>
    <w:p w14:paraId="4EAF9DF0" w14:textId="77777777" w:rsidR="004830A4" w:rsidRDefault="004830A4">
      <w:pPr>
        <w:pStyle w:val="BodyText"/>
      </w:pPr>
    </w:p>
    <w:p w14:paraId="4EAF9DF1" w14:textId="77777777" w:rsidR="004830A4" w:rsidRDefault="002D3ACC">
      <w:pPr>
        <w:pStyle w:val="BodyText"/>
        <w:spacing w:line="228" w:lineRule="auto"/>
        <w:ind w:left="720" w:hanging="720"/>
      </w:pPr>
      <w:r>
        <w:rPr>
          <w:w w:val="110"/>
        </w:rPr>
        <w:t xml:space="preserve">Savelsberg, Joachim, Ryan D. King, and Yu-Ju Chien. 2013. “Erinnerung von Slobodan </w:t>
      </w:r>
      <w:r>
        <w:rPr>
          <w:w w:val="120"/>
        </w:rPr>
        <w:t>Milosevic</w:t>
      </w:r>
      <w:r>
        <w:rPr>
          <w:spacing w:val="-16"/>
          <w:w w:val="120"/>
        </w:rPr>
        <w:t xml:space="preserve"> </w:t>
      </w:r>
      <w:r>
        <w:rPr>
          <w:w w:val="120"/>
        </w:rPr>
        <w:t>durch</w:t>
      </w:r>
      <w:r>
        <w:rPr>
          <w:spacing w:val="-17"/>
          <w:w w:val="120"/>
        </w:rPr>
        <w:t xml:space="preserve"> </w:t>
      </w:r>
      <w:r>
        <w:rPr>
          <w:w w:val="120"/>
        </w:rPr>
        <w:t>Augen</w:t>
      </w:r>
      <w:r>
        <w:rPr>
          <w:spacing w:val="-16"/>
          <w:w w:val="120"/>
        </w:rPr>
        <w:t xml:space="preserve"> </w:t>
      </w:r>
      <w:r>
        <w:rPr>
          <w:w w:val="120"/>
        </w:rPr>
        <w:t>von</w:t>
      </w:r>
      <w:r>
        <w:rPr>
          <w:spacing w:val="-16"/>
          <w:w w:val="120"/>
        </w:rPr>
        <w:t xml:space="preserve"> </w:t>
      </w:r>
      <w:r>
        <w:rPr>
          <w:w w:val="120"/>
        </w:rPr>
        <w:t>Gesetz,</w:t>
      </w:r>
      <w:r>
        <w:rPr>
          <w:spacing w:val="-16"/>
          <w:w w:val="120"/>
        </w:rPr>
        <w:t xml:space="preserve"> </w:t>
      </w:r>
      <w:r>
        <w:rPr>
          <w:w w:val="120"/>
        </w:rPr>
        <w:t>Diplomatie,</w:t>
      </w:r>
      <w:r>
        <w:rPr>
          <w:spacing w:val="-17"/>
          <w:w w:val="120"/>
        </w:rPr>
        <w:t xml:space="preserve"> </w:t>
      </w:r>
      <w:r>
        <w:rPr>
          <w:w w:val="120"/>
        </w:rPr>
        <w:t>und</w:t>
      </w:r>
      <w:r>
        <w:rPr>
          <w:spacing w:val="-15"/>
          <w:w w:val="120"/>
        </w:rPr>
        <w:t xml:space="preserve"> </w:t>
      </w:r>
      <w:r>
        <w:rPr>
          <w:w w:val="120"/>
        </w:rPr>
        <w:t>Medien.”</w:t>
      </w:r>
      <w:r>
        <w:rPr>
          <w:spacing w:val="-10"/>
          <w:w w:val="120"/>
        </w:rPr>
        <w:t xml:space="preserve"> </w:t>
      </w:r>
      <w:r>
        <w:rPr>
          <w:i/>
          <w:w w:val="120"/>
          <w:sz w:val="25"/>
        </w:rPr>
        <w:t>Zeitschrift</w:t>
      </w:r>
      <w:r>
        <w:rPr>
          <w:i/>
          <w:spacing w:val="-19"/>
          <w:w w:val="120"/>
          <w:sz w:val="25"/>
        </w:rPr>
        <w:t xml:space="preserve"> </w:t>
      </w:r>
      <w:r>
        <w:rPr>
          <w:i/>
          <w:w w:val="120"/>
          <w:sz w:val="25"/>
        </w:rPr>
        <w:t xml:space="preserve">für Rechtssoziologie </w:t>
      </w:r>
      <w:r>
        <w:rPr>
          <w:w w:val="120"/>
        </w:rPr>
        <w:t>v.33, 2.</w:t>
      </w:r>
    </w:p>
    <w:p w14:paraId="4EAF9DF2" w14:textId="77777777" w:rsidR="004830A4" w:rsidRDefault="002D3ACC">
      <w:pPr>
        <w:pStyle w:val="BodyText"/>
        <w:spacing w:line="259" w:lineRule="exact"/>
        <w:ind w:left="720"/>
      </w:pPr>
      <w:r>
        <w:rPr>
          <w:w w:val="115"/>
        </w:rPr>
        <w:t>Translated:</w:t>
      </w:r>
      <w:r>
        <w:rPr>
          <w:spacing w:val="-13"/>
          <w:w w:val="115"/>
        </w:rPr>
        <w:t xml:space="preserve"> </w:t>
      </w:r>
      <w:r>
        <w:rPr>
          <w:w w:val="115"/>
        </w:rPr>
        <w:t>“Memories</w:t>
      </w:r>
      <w:r>
        <w:rPr>
          <w:spacing w:val="-16"/>
          <w:w w:val="115"/>
        </w:rPr>
        <w:t xml:space="preserve"> </w:t>
      </w:r>
      <w:r>
        <w:rPr>
          <w:w w:val="115"/>
        </w:rPr>
        <w:t>of</w:t>
      </w:r>
      <w:r>
        <w:rPr>
          <w:spacing w:val="-15"/>
          <w:w w:val="115"/>
        </w:rPr>
        <w:t xml:space="preserve"> </w:t>
      </w:r>
      <w:r>
        <w:rPr>
          <w:w w:val="115"/>
        </w:rPr>
        <w:t>Slobodan</w:t>
      </w:r>
      <w:r>
        <w:rPr>
          <w:spacing w:val="-13"/>
          <w:w w:val="115"/>
        </w:rPr>
        <w:t xml:space="preserve"> </w:t>
      </w:r>
      <w:r>
        <w:rPr>
          <w:w w:val="115"/>
        </w:rPr>
        <w:t>Milosevic</w:t>
      </w:r>
      <w:r>
        <w:rPr>
          <w:spacing w:val="-16"/>
          <w:w w:val="115"/>
        </w:rPr>
        <w:t xml:space="preserve"> </w:t>
      </w:r>
      <w:r>
        <w:rPr>
          <w:w w:val="115"/>
        </w:rPr>
        <w:t>through</w:t>
      </w:r>
      <w:r>
        <w:rPr>
          <w:spacing w:val="-16"/>
          <w:w w:val="115"/>
        </w:rPr>
        <w:t xml:space="preserve"> </w:t>
      </w:r>
      <w:r>
        <w:rPr>
          <w:w w:val="115"/>
        </w:rPr>
        <w:t>the</w:t>
      </w:r>
      <w:r>
        <w:rPr>
          <w:spacing w:val="-12"/>
          <w:w w:val="115"/>
        </w:rPr>
        <w:t xml:space="preserve"> </w:t>
      </w:r>
      <w:r>
        <w:rPr>
          <w:w w:val="115"/>
        </w:rPr>
        <w:t>Eyes</w:t>
      </w:r>
      <w:r>
        <w:rPr>
          <w:spacing w:val="-14"/>
          <w:w w:val="115"/>
        </w:rPr>
        <w:t xml:space="preserve"> </w:t>
      </w:r>
      <w:r>
        <w:rPr>
          <w:w w:val="115"/>
        </w:rPr>
        <w:t>of</w:t>
      </w:r>
      <w:r>
        <w:rPr>
          <w:spacing w:val="-15"/>
          <w:w w:val="115"/>
        </w:rPr>
        <w:t xml:space="preserve"> </w:t>
      </w:r>
      <w:r>
        <w:rPr>
          <w:spacing w:val="-4"/>
          <w:w w:val="115"/>
        </w:rPr>
        <w:t>Law,</w:t>
      </w:r>
    </w:p>
    <w:p w14:paraId="4EAF9DF3" w14:textId="77777777" w:rsidR="004830A4" w:rsidRDefault="002D3ACC">
      <w:pPr>
        <w:spacing w:line="275" w:lineRule="exact"/>
        <w:ind w:left="720"/>
        <w:rPr>
          <w:sz w:val="24"/>
        </w:rPr>
      </w:pPr>
      <w:r>
        <w:rPr>
          <w:w w:val="120"/>
          <w:sz w:val="24"/>
        </w:rPr>
        <w:t>Diplomacy</w:t>
      </w:r>
      <w:r>
        <w:rPr>
          <w:spacing w:val="-7"/>
          <w:w w:val="120"/>
          <w:sz w:val="24"/>
        </w:rPr>
        <w:t xml:space="preserve"> </w:t>
      </w:r>
      <w:r>
        <w:rPr>
          <w:w w:val="120"/>
          <w:sz w:val="24"/>
        </w:rPr>
        <w:t>and</w:t>
      </w:r>
      <w:r>
        <w:rPr>
          <w:spacing w:val="-6"/>
          <w:w w:val="120"/>
          <w:sz w:val="24"/>
        </w:rPr>
        <w:t xml:space="preserve"> </w:t>
      </w:r>
      <w:r>
        <w:rPr>
          <w:w w:val="120"/>
          <w:sz w:val="24"/>
        </w:rPr>
        <w:t>Media.</w:t>
      </w:r>
      <w:r>
        <w:rPr>
          <w:spacing w:val="-6"/>
          <w:w w:val="120"/>
          <w:sz w:val="24"/>
        </w:rPr>
        <w:t xml:space="preserve"> </w:t>
      </w:r>
      <w:r>
        <w:rPr>
          <w:i/>
          <w:w w:val="120"/>
          <w:sz w:val="25"/>
        </w:rPr>
        <w:t>Journal</w:t>
      </w:r>
      <w:r>
        <w:rPr>
          <w:i/>
          <w:spacing w:val="-8"/>
          <w:w w:val="120"/>
          <w:sz w:val="25"/>
        </w:rPr>
        <w:t xml:space="preserve"> </w:t>
      </w:r>
      <w:r>
        <w:rPr>
          <w:i/>
          <w:w w:val="130"/>
          <w:sz w:val="25"/>
        </w:rPr>
        <w:t>of</w:t>
      </w:r>
      <w:r>
        <w:rPr>
          <w:i/>
          <w:spacing w:val="-16"/>
          <w:w w:val="130"/>
          <w:sz w:val="25"/>
        </w:rPr>
        <w:t xml:space="preserve"> </w:t>
      </w:r>
      <w:r>
        <w:rPr>
          <w:i/>
          <w:w w:val="120"/>
          <w:sz w:val="25"/>
        </w:rPr>
        <w:t>Legal</w:t>
      </w:r>
      <w:r>
        <w:rPr>
          <w:i/>
          <w:spacing w:val="-8"/>
          <w:w w:val="120"/>
          <w:sz w:val="25"/>
        </w:rPr>
        <w:t xml:space="preserve"> </w:t>
      </w:r>
      <w:r>
        <w:rPr>
          <w:i/>
          <w:w w:val="130"/>
          <w:sz w:val="25"/>
        </w:rPr>
        <w:t>Sociology</w:t>
      </w:r>
      <w:r>
        <w:rPr>
          <w:i/>
          <w:spacing w:val="-13"/>
          <w:w w:val="130"/>
          <w:sz w:val="25"/>
        </w:rPr>
        <w:t xml:space="preserve"> </w:t>
      </w:r>
      <w:r>
        <w:rPr>
          <w:spacing w:val="-2"/>
          <w:w w:val="120"/>
          <w:sz w:val="24"/>
        </w:rPr>
        <w:t>(Germany).</w:t>
      </w:r>
    </w:p>
    <w:p w14:paraId="4EAF9DF4" w14:textId="77777777" w:rsidR="004830A4" w:rsidRDefault="002D3ACC">
      <w:pPr>
        <w:pStyle w:val="BodyText"/>
        <w:spacing w:before="260" w:line="264" w:lineRule="exact"/>
      </w:pPr>
      <w:r>
        <w:rPr>
          <w:w w:val="110"/>
        </w:rPr>
        <w:t>King,</w:t>
      </w:r>
      <w:r>
        <w:rPr>
          <w:spacing w:val="-3"/>
          <w:w w:val="110"/>
        </w:rPr>
        <w:t xml:space="preserve"> </w:t>
      </w:r>
      <w:r>
        <w:rPr>
          <w:w w:val="110"/>
        </w:rPr>
        <w:t>Ryan</w:t>
      </w:r>
      <w:r>
        <w:rPr>
          <w:spacing w:val="-1"/>
          <w:w w:val="110"/>
        </w:rPr>
        <w:t xml:space="preserve"> </w:t>
      </w:r>
      <w:r>
        <w:rPr>
          <w:w w:val="110"/>
        </w:rPr>
        <w:t>D.,</w:t>
      </w:r>
      <w:r>
        <w:rPr>
          <w:spacing w:val="-2"/>
          <w:w w:val="110"/>
        </w:rPr>
        <w:t xml:space="preserve"> </w:t>
      </w:r>
      <w:r>
        <w:rPr>
          <w:w w:val="110"/>
        </w:rPr>
        <w:t>and</w:t>
      </w:r>
      <w:r>
        <w:rPr>
          <w:spacing w:val="-3"/>
          <w:w w:val="110"/>
        </w:rPr>
        <w:t xml:space="preserve"> </w:t>
      </w:r>
      <w:r>
        <w:rPr>
          <w:w w:val="110"/>
        </w:rPr>
        <w:t>*Gretchen</w:t>
      </w:r>
      <w:r>
        <w:rPr>
          <w:spacing w:val="-1"/>
          <w:w w:val="110"/>
        </w:rPr>
        <w:t xml:space="preserve"> </w:t>
      </w:r>
      <w:r>
        <w:rPr>
          <w:w w:val="110"/>
        </w:rPr>
        <w:t>Sutton.</w:t>
      </w:r>
      <w:r>
        <w:rPr>
          <w:spacing w:val="1"/>
          <w:w w:val="110"/>
        </w:rPr>
        <w:t xml:space="preserve"> </w:t>
      </w:r>
      <w:r>
        <w:rPr>
          <w:w w:val="110"/>
        </w:rPr>
        <w:t>2013. “High</w:t>
      </w:r>
      <w:r>
        <w:rPr>
          <w:spacing w:val="-1"/>
          <w:w w:val="110"/>
        </w:rPr>
        <w:t xml:space="preserve"> </w:t>
      </w:r>
      <w:r>
        <w:rPr>
          <w:w w:val="110"/>
        </w:rPr>
        <w:t>Times</w:t>
      </w:r>
      <w:r>
        <w:rPr>
          <w:spacing w:val="-2"/>
          <w:w w:val="110"/>
        </w:rPr>
        <w:t xml:space="preserve"> </w:t>
      </w:r>
      <w:r>
        <w:rPr>
          <w:w w:val="110"/>
        </w:rPr>
        <w:t>for</w:t>
      </w:r>
      <w:r>
        <w:rPr>
          <w:spacing w:val="-2"/>
          <w:w w:val="110"/>
        </w:rPr>
        <w:t xml:space="preserve"> </w:t>
      </w:r>
      <w:r>
        <w:rPr>
          <w:w w:val="110"/>
        </w:rPr>
        <w:t>Hate Crimes:</w:t>
      </w:r>
      <w:r>
        <w:rPr>
          <w:spacing w:val="-1"/>
          <w:w w:val="110"/>
        </w:rPr>
        <w:t xml:space="preserve"> </w:t>
      </w:r>
      <w:r>
        <w:rPr>
          <w:w w:val="110"/>
        </w:rPr>
        <w:t>Explaining</w:t>
      </w:r>
      <w:r>
        <w:rPr>
          <w:spacing w:val="-3"/>
          <w:w w:val="110"/>
        </w:rPr>
        <w:t xml:space="preserve"> </w:t>
      </w:r>
      <w:r>
        <w:rPr>
          <w:spacing w:val="-5"/>
          <w:w w:val="110"/>
        </w:rPr>
        <w:t>the</w:t>
      </w:r>
    </w:p>
    <w:p w14:paraId="4EAF9DF5" w14:textId="77777777" w:rsidR="004830A4" w:rsidRDefault="002D3ACC">
      <w:pPr>
        <w:pStyle w:val="BodyText"/>
        <w:spacing w:line="275" w:lineRule="exact"/>
        <w:ind w:left="811"/>
      </w:pPr>
      <w:r>
        <w:rPr>
          <w:w w:val="115"/>
        </w:rPr>
        <w:t>Temporal</w:t>
      </w:r>
      <w:r>
        <w:rPr>
          <w:spacing w:val="-13"/>
          <w:w w:val="115"/>
        </w:rPr>
        <w:t xml:space="preserve"> </w:t>
      </w:r>
      <w:r>
        <w:rPr>
          <w:w w:val="115"/>
        </w:rPr>
        <w:t>Clustering</w:t>
      </w:r>
      <w:r>
        <w:rPr>
          <w:spacing w:val="-11"/>
          <w:w w:val="115"/>
        </w:rPr>
        <w:t xml:space="preserve"> </w:t>
      </w:r>
      <w:r>
        <w:rPr>
          <w:w w:val="115"/>
        </w:rPr>
        <w:t>of</w:t>
      </w:r>
      <w:r>
        <w:rPr>
          <w:spacing w:val="-13"/>
          <w:w w:val="115"/>
        </w:rPr>
        <w:t xml:space="preserve"> </w:t>
      </w:r>
      <w:r>
        <w:rPr>
          <w:w w:val="115"/>
        </w:rPr>
        <w:t>Hate-Motivated</w:t>
      </w:r>
      <w:r>
        <w:rPr>
          <w:spacing w:val="-12"/>
          <w:w w:val="115"/>
        </w:rPr>
        <w:t xml:space="preserve"> </w:t>
      </w:r>
      <w:r>
        <w:rPr>
          <w:w w:val="115"/>
        </w:rPr>
        <w:t>Offending.”</w:t>
      </w:r>
      <w:r>
        <w:rPr>
          <w:spacing w:val="-10"/>
          <w:w w:val="115"/>
        </w:rPr>
        <w:t xml:space="preserve"> </w:t>
      </w:r>
      <w:r>
        <w:rPr>
          <w:i/>
          <w:w w:val="115"/>
          <w:sz w:val="25"/>
        </w:rPr>
        <w:t>Criminology</w:t>
      </w:r>
      <w:r>
        <w:rPr>
          <w:i/>
          <w:spacing w:val="-16"/>
          <w:w w:val="115"/>
          <w:sz w:val="25"/>
        </w:rPr>
        <w:t xml:space="preserve"> </w:t>
      </w:r>
      <w:r>
        <w:rPr>
          <w:w w:val="115"/>
        </w:rPr>
        <w:t>51,4:</w:t>
      </w:r>
      <w:r>
        <w:rPr>
          <w:spacing w:val="-11"/>
          <w:w w:val="115"/>
        </w:rPr>
        <w:t xml:space="preserve"> </w:t>
      </w:r>
      <w:r>
        <w:rPr>
          <w:w w:val="115"/>
        </w:rPr>
        <w:t>871-</w:t>
      </w:r>
      <w:r>
        <w:rPr>
          <w:spacing w:val="-5"/>
          <w:w w:val="115"/>
        </w:rPr>
        <w:t>94.</w:t>
      </w:r>
    </w:p>
    <w:p w14:paraId="4EAF9DF6" w14:textId="77777777" w:rsidR="004830A4" w:rsidRDefault="002D3ACC">
      <w:pPr>
        <w:pStyle w:val="BodyText"/>
        <w:spacing w:before="269" w:line="228" w:lineRule="auto"/>
        <w:ind w:left="811" w:hanging="812"/>
      </w:pPr>
      <w:r>
        <w:rPr>
          <w:w w:val="110"/>
        </w:rPr>
        <w:t xml:space="preserve">Smith, Phillip, and Ryan D. King. 2013. “From Road Rage to Everyday Automotive </w:t>
      </w:r>
      <w:r>
        <w:rPr>
          <w:w w:val="115"/>
        </w:rPr>
        <w:t>Incivility: A</w:t>
      </w:r>
      <w:r>
        <w:rPr>
          <w:spacing w:val="-3"/>
          <w:w w:val="115"/>
        </w:rPr>
        <w:t xml:space="preserve"> </w:t>
      </w:r>
      <w:r>
        <w:rPr>
          <w:w w:val="115"/>
        </w:rPr>
        <w:t>Routine Activities</w:t>
      </w:r>
      <w:r>
        <w:rPr>
          <w:spacing w:val="-4"/>
          <w:w w:val="115"/>
        </w:rPr>
        <w:t xml:space="preserve"> </w:t>
      </w:r>
      <w:r>
        <w:rPr>
          <w:w w:val="115"/>
        </w:rPr>
        <w:t>Approach to</w:t>
      </w:r>
      <w:r>
        <w:rPr>
          <w:spacing w:val="-3"/>
          <w:w w:val="115"/>
        </w:rPr>
        <w:t xml:space="preserve"> </w:t>
      </w:r>
      <w:r>
        <w:rPr>
          <w:w w:val="115"/>
        </w:rPr>
        <w:t>Low-Level</w:t>
      </w:r>
      <w:r>
        <w:rPr>
          <w:spacing w:val="-1"/>
          <w:w w:val="115"/>
        </w:rPr>
        <w:t xml:space="preserve"> </w:t>
      </w:r>
      <w:r>
        <w:rPr>
          <w:w w:val="115"/>
        </w:rPr>
        <w:t xml:space="preserve">Deviance.” </w:t>
      </w:r>
      <w:r>
        <w:rPr>
          <w:i/>
          <w:w w:val="115"/>
          <w:sz w:val="25"/>
        </w:rPr>
        <w:t xml:space="preserve">The </w:t>
      </w:r>
      <w:r>
        <w:rPr>
          <w:i/>
          <w:w w:val="120"/>
          <w:sz w:val="25"/>
        </w:rPr>
        <w:t xml:space="preserve">Sociological Quarterly </w:t>
      </w:r>
      <w:r>
        <w:rPr>
          <w:w w:val="120"/>
        </w:rPr>
        <w:t>54: 476-500.</w:t>
      </w:r>
    </w:p>
    <w:p w14:paraId="4EAF9DF7" w14:textId="77777777" w:rsidR="004830A4" w:rsidRDefault="004830A4">
      <w:pPr>
        <w:pStyle w:val="BodyText"/>
        <w:spacing w:before="2"/>
      </w:pPr>
    </w:p>
    <w:p w14:paraId="4EAF9DF8" w14:textId="77777777" w:rsidR="004830A4" w:rsidRDefault="002D3ACC">
      <w:pPr>
        <w:pStyle w:val="BodyText"/>
        <w:spacing w:line="228" w:lineRule="auto"/>
        <w:ind w:left="811" w:right="94" w:hanging="812"/>
      </w:pPr>
      <w:r>
        <w:rPr>
          <w:w w:val="110"/>
        </w:rPr>
        <w:t xml:space="preserve">Deloughery, Kathleen, Ryan D. King and Victor Asal. 2012. “Close Cousins or Distant </w:t>
      </w:r>
      <w:r>
        <w:rPr>
          <w:w w:val="115"/>
        </w:rPr>
        <w:t>Relatives? The Relationship between Terrorism and Hate Crime.”</w:t>
      </w:r>
      <w:r>
        <w:rPr>
          <w:spacing w:val="40"/>
          <w:w w:val="115"/>
        </w:rPr>
        <w:t xml:space="preserve"> </w:t>
      </w:r>
      <w:r>
        <w:rPr>
          <w:i/>
          <w:w w:val="115"/>
          <w:sz w:val="25"/>
        </w:rPr>
        <w:t xml:space="preserve">Crime and </w:t>
      </w:r>
      <w:r>
        <w:rPr>
          <w:i/>
          <w:w w:val="120"/>
          <w:sz w:val="25"/>
        </w:rPr>
        <w:t xml:space="preserve">Delinquency </w:t>
      </w:r>
      <w:r>
        <w:rPr>
          <w:w w:val="120"/>
        </w:rPr>
        <w:t>58, 5: 663-688.</w:t>
      </w:r>
    </w:p>
    <w:p w14:paraId="4EAF9DF9" w14:textId="77777777" w:rsidR="004830A4" w:rsidRDefault="004830A4">
      <w:pPr>
        <w:pStyle w:val="BodyText"/>
        <w:spacing w:before="3"/>
      </w:pPr>
    </w:p>
    <w:p w14:paraId="4EAF9DFA" w14:textId="77777777" w:rsidR="004830A4" w:rsidRDefault="002D3ACC">
      <w:pPr>
        <w:pStyle w:val="BodyText"/>
        <w:spacing w:line="230" w:lineRule="auto"/>
        <w:ind w:left="720" w:hanging="720"/>
      </w:pPr>
      <w:r>
        <w:rPr>
          <w:w w:val="115"/>
        </w:rPr>
        <w:t>King,</w:t>
      </w:r>
      <w:r>
        <w:rPr>
          <w:spacing w:val="-11"/>
          <w:w w:val="115"/>
        </w:rPr>
        <w:t xml:space="preserve"> </w:t>
      </w:r>
      <w:r>
        <w:rPr>
          <w:w w:val="115"/>
        </w:rPr>
        <w:t>Ryan</w:t>
      </w:r>
      <w:r>
        <w:rPr>
          <w:spacing w:val="-9"/>
          <w:w w:val="115"/>
        </w:rPr>
        <w:t xml:space="preserve"> </w:t>
      </w:r>
      <w:r>
        <w:rPr>
          <w:w w:val="115"/>
        </w:rPr>
        <w:t>D.,</w:t>
      </w:r>
      <w:r>
        <w:rPr>
          <w:spacing w:val="-10"/>
          <w:w w:val="115"/>
        </w:rPr>
        <w:t xml:space="preserve"> </w:t>
      </w:r>
      <w:r>
        <w:rPr>
          <w:w w:val="115"/>
        </w:rPr>
        <w:t>Michael</w:t>
      </w:r>
      <w:r>
        <w:rPr>
          <w:spacing w:val="-12"/>
          <w:w w:val="115"/>
        </w:rPr>
        <w:t xml:space="preserve"> </w:t>
      </w:r>
      <w:r>
        <w:rPr>
          <w:w w:val="115"/>
        </w:rPr>
        <w:t>Massoglia</w:t>
      </w:r>
      <w:r>
        <w:rPr>
          <w:spacing w:val="-12"/>
          <w:w w:val="115"/>
        </w:rPr>
        <w:t xml:space="preserve"> </w:t>
      </w:r>
      <w:r>
        <w:rPr>
          <w:w w:val="115"/>
        </w:rPr>
        <w:t>and</w:t>
      </w:r>
      <w:r>
        <w:rPr>
          <w:spacing w:val="-10"/>
          <w:w w:val="115"/>
        </w:rPr>
        <w:t xml:space="preserve"> </w:t>
      </w:r>
      <w:r>
        <w:rPr>
          <w:w w:val="115"/>
        </w:rPr>
        <w:t>Christopher</w:t>
      </w:r>
      <w:r>
        <w:rPr>
          <w:spacing w:val="-10"/>
          <w:w w:val="115"/>
        </w:rPr>
        <w:t xml:space="preserve"> </w:t>
      </w:r>
      <w:r>
        <w:rPr>
          <w:w w:val="115"/>
        </w:rPr>
        <w:t>Uggen.</w:t>
      </w:r>
      <w:r>
        <w:rPr>
          <w:spacing w:val="-3"/>
          <w:w w:val="115"/>
        </w:rPr>
        <w:t xml:space="preserve"> </w:t>
      </w:r>
      <w:r>
        <w:rPr>
          <w:w w:val="115"/>
        </w:rPr>
        <w:t>2012.</w:t>
      </w:r>
      <w:r>
        <w:rPr>
          <w:spacing w:val="-9"/>
          <w:w w:val="115"/>
        </w:rPr>
        <w:t xml:space="preserve"> </w:t>
      </w:r>
      <w:r>
        <w:rPr>
          <w:w w:val="115"/>
        </w:rPr>
        <w:t>“Employment</w:t>
      </w:r>
      <w:r>
        <w:rPr>
          <w:spacing w:val="-9"/>
          <w:w w:val="115"/>
        </w:rPr>
        <w:t xml:space="preserve"> </w:t>
      </w:r>
      <w:r>
        <w:rPr>
          <w:w w:val="115"/>
        </w:rPr>
        <w:t xml:space="preserve">and Exile: U.S. Criminal Deportations, 1908-2005.” </w:t>
      </w:r>
      <w:r>
        <w:rPr>
          <w:i/>
          <w:w w:val="115"/>
          <w:sz w:val="25"/>
        </w:rPr>
        <w:t xml:space="preserve">American Journal </w:t>
      </w:r>
      <w:r>
        <w:rPr>
          <w:i/>
          <w:w w:val="130"/>
          <w:sz w:val="25"/>
        </w:rPr>
        <w:t xml:space="preserve">of Sociology </w:t>
      </w:r>
      <w:r>
        <w:rPr>
          <w:w w:val="115"/>
        </w:rPr>
        <w:t>117,6:</w:t>
      </w:r>
      <w:r>
        <w:rPr>
          <w:spacing w:val="-18"/>
          <w:w w:val="115"/>
        </w:rPr>
        <w:t xml:space="preserve"> </w:t>
      </w:r>
      <w:r>
        <w:rPr>
          <w:w w:val="115"/>
        </w:rPr>
        <w:t>1786-1825.</w:t>
      </w:r>
    </w:p>
    <w:p w14:paraId="4EAF9DFB" w14:textId="77777777" w:rsidR="004830A4" w:rsidRDefault="004830A4">
      <w:pPr>
        <w:pStyle w:val="BodyText"/>
        <w:spacing w:before="7"/>
      </w:pPr>
    </w:p>
    <w:p w14:paraId="4EAF9DFC" w14:textId="77777777" w:rsidR="004830A4" w:rsidRDefault="002D3ACC">
      <w:pPr>
        <w:pStyle w:val="BodyText"/>
        <w:spacing w:line="228" w:lineRule="auto"/>
        <w:ind w:left="720" w:hanging="720"/>
      </w:pPr>
      <w:r>
        <w:rPr>
          <w:w w:val="110"/>
        </w:rPr>
        <w:t>*Disha,</w:t>
      </w:r>
      <w:r>
        <w:rPr>
          <w:spacing w:val="-1"/>
          <w:w w:val="110"/>
        </w:rPr>
        <w:t xml:space="preserve"> </w:t>
      </w:r>
      <w:r>
        <w:rPr>
          <w:w w:val="110"/>
        </w:rPr>
        <w:t>Ilir, James Cavendish,</w:t>
      </w:r>
      <w:r>
        <w:rPr>
          <w:spacing w:val="-3"/>
          <w:w w:val="110"/>
        </w:rPr>
        <w:t xml:space="preserve"> </w:t>
      </w:r>
      <w:r>
        <w:rPr>
          <w:w w:val="110"/>
        </w:rPr>
        <w:t xml:space="preserve">and Ryan D. King. 2011. “Historical Events and Spaces of Hate: Hate Crimes against Arabs and Muslims in Post 9/11 America.” </w:t>
      </w:r>
      <w:r>
        <w:rPr>
          <w:i/>
          <w:w w:val="120"/>
          <w:sz w:val="25"/>
        </w:rPr>
        <w:t xml:space="preserve">Social Problems </w:t>
      </w:r>
      <w:r>
        <w:rPr>
          <w:w w:val="110"/>
        </w:rPr>
        <w:t>58(1): 21-46.</w:t>
      </w:r>
    </w:p>
    <w:p w14:paraId="4EAF9DFD" w14:textId="77777777" w:rsidR="004830A4" w:rsidRDefault="002D3ACC">
      <w:pPr>
        <w:pStyle w:val="BodyText"/>
        <w:spacing w:before="269" w:line="232" w:lineRule="auto"/>
        <w:ind w:left="720" w:hanging="720"/>
      </w:pPr>
      <w:r>
        <w:rPr>
          <w:w w:val="115"/>
        </w:rPr>
        <w:t>Massoglia,</w:t>
      </w:r>
      <w:r>
        <w:rPr>
          <w:spacing w:val="-11"/>
          <w:w w:val="115"/>
        </w:rPr>
        <w:t xml:space="preserve"> </w:t>
      </w:r>
      <w:r>
        <w:rPr>
          <w:w w:val="115"/>
        </w:rPr>
        <w:t>Michael,</w:t>
      </w:r>
      <w:r>
        <w:rPr>
          <w:spacing w:val="-9"/>
          <w:w w:val="115"/>
        </w:rPr>
        <w:t xml:space="preserve"> </w:t>
      </w:r>
      <w:r>
        <w:rPr>
          <w:w w:val="115"/>
        </w:rPr>
        <w:t>*Brianna</w:t>
      </w:r>
      <w:r>
        <w:rPr>
          <w:spacing w:val="-9"/>
          <w:w w:val="115"/>
        </w:rPr>
        <w:t xml:space="preserve"> </w:t>
      </w:r>
      <w:r>
        <w:rPr>
          <w:w w:val="115"/>
        </w:rPr>
        <w:t>Remster</w:t>
      </w:r>
      <w:r>
        <w:rPr>
          <w:spacing w:val="-10"/>
          <w:w w:val="115"/>
        </w:rPr>
        <w:t xml:space="preserve"> </w:t>
      </w:r>
      <w:r>
        <w:rPr>
          <w:w w:val="115"/>
        </w:rPr>
        <w:t>and</w:t>
      </w:r>
      <w:r>
        <w:rPr>
          <w:spacing w:val="-10"/>
          <w:w w:val="115"/>
        </w:rPr>
        <w:t xml:space="preserve"> </w:t>
      </w:r>
      <w:r>
        <w:rPr>
          <w:w w:val="115"/>
        </w:rPr>
        <w:t>Ryan</w:t>
      </w:r>
      <w:r>
        <w:rPr>
          <w:spacing w:val="-10"/>
          <w:w w:val="115"/>
        </w:rPr>
        <w:t xml:space="preserve"> </w:t>
      </w:r>
      <w:r>
        <w:rPr>
          <w:w w:val="115"/>
        </w:rPr>
        <w:t>D.</w:t>
      </w:r>
      <w:r>
        <w:rPr>
          <w:spacing w:val="-10"/>
          <w:w w:val="115"/>
        </w:rPr>
        <w:t xml:space="preserve"> </w:t>
      </w:r>
      <w:r>
        <w:rPr>
          <w:w w:val="115"/>
        </w:rPr>
        <w:t>King.</w:t>
      </w:r>
      <w:r>
        <w:rPr>
          <w:spacing w:val="-6"/>
          <w:w w:val="115"/>
        </w:rPr>
        <w:t xml:space="preserve"> </w:t>
      </w:r>
      <w:r>
        <w:rPr>
          <w:w w:val="115"/>
        </w:rPr>
        <w:t>2011.</w:t>
      </w:r>
      <w:r>
        <w:rPr>
          <w:spacing w:val="-9"/>
          <w:w w:val="115"/>
        </w:rPr>
        <w:t xml:space="preserve"> </w:t>
      </w:r>
      <w:r>
        <w:rPr>
          <w:w w:val="115"/>
        </w:rPr>
        <w:t>“Stigma</w:t>
      </w:r>
      <w:r>
        <w:rPr>
          <w:spacing w:val="-9"/>
          <w:w w:val="115"/>
        </w:rPr>
        <w:t xml:space="preserve"> </w:t>
      </w:r>
      <w:r>
        <w:rPr>
          <w:w w:val="115"/>
        </w:rPr>
        <w:t>or</w:t>
      </w:r>
      <w:r>
        <w:rPr>
          <w:spacing w:val="-10"/>
          <w:w w:val="115"/>
        </w:rPr>
        <w:t xml:space="preserve"> </w:t>
      </w:r>
      <w:r>
        <w:rPr>
          <w:w w:val="115"/>
        </w:rPr>
        <w:t xml:space="preserve">Separation: Understanding the Incarceration-Divorce Relationship.” </w:t>
      </w:r>
      <w:r>
        <w:rPr>
          <w:i/>
          <w:w w:val="115"/>
          <w:sz w:val="25"/>
        </w:rPr>
        <w:t xml:space="preserve">Social Forces </w:t>
      </w:r>
      <w:r>
        <w:rPr>
          <w:w w:val="115"/>
        </w:rPr>
        <w:t>90(1) 133-</w:t>
      </w:r>
      <w:r>
        <w:rPr>
          <w:spacing w:val="-4"/>
          <w:w w:val="115"/>
        </w:rPr>
        <w:t>56.</w:t>
      </w:r>
    </w:p>
    <w:p w14:paraId="4EAF9DFE" w14:textId="77777777" w:rsidR="004830A4" w:rsidRDefault="004830A4">
      <w:pPr>
        <w:pStyle w:val="BodyText"/>
        <w:spacing w:line="232" w:lineRule="auto"/>
        <w:sectPr w:rsidR="004830A4">
          <w:pgSz w:w="12240" w:h="15840"/>
          <w:pgMar w:top="1180" w:right="1440" w:bottom="280" w:left="1440" w:header="768" w:footer="0" w:gutter="0"/>
          <w:cols w:space="720"/>
        </w:sectPr>
      </w:pPr>
    </w:p>
    <w:p w14:paraId="4EAF9DFF" w14:textId="77777777" w:rsidR="004830A4" w:rsidRDefault="002D3ACC">
      <w:pPr>
        <w:pStyle w:val="BodyText"/>
        <w:spacing w:before="97" w:line="264" w:lineRule="exact"/>
      </w:pPr>
      <w:r>
        <w:rPr>
          <w:w w:val="110"/>
        </w:rPr>
        <w:lastRenderedPageBreak/>
        <w:t>King,</w:t>
      </w:r>
      <w:r>
        <w:rPr>
          <w:spacing w:val="-5"/>
          <w:w w:val="110"/>
        </w:rPr>
        <w:t xml:space="preserve"> </w:t>
      </w:r>
      <w:r>
        <w:rPr>
          <w:w w:val="110"/>
        </w:rPr>
        <w:t>Ryan</w:t>
      </w:r>
      <w:r>
        <w:rPr>
          <w:spacing w:val="-3"/>
          <w:w w:val="110"/>
        </w:rPr>
        <w:t xml:space="preserve"> </w:t>
      </w:r>
      <w:r>
        <w:rPr>
          <w:w w:val="110"/>
        </w:rPr>
        <w:t>D.,</w:t>
      </w:r>
      <w:r>
        <w:rPr>
          <w:spacing w:val="-4"/>
          <w:w w:val="110"/>
        </w:rPr>
        <w:t xml:space="preserve"> </w:t>
      </w:r>
      <w:r>
        <w:rPr>
          <w:w w:val="110"/>
        </w:rPr>
        <w:t>and</w:t>
      </w:r>
      <w:r>
        <w:rPr>
          <w:spacing w:val="-4"/>
          <w:w w:val="110"/>
        </w:rPr>
        <w:t xml:space="preserve"> </w:t>
      </w:r>
      <w:r>
        <w:rPr>
          <w:w w:val="110"/>
        </w:rPr>
        <w:t>Scott</w:t>
      </w:r>
      <w:r>
        <w:rPr>
          <w:spacing w:val="-2"/>
          <w:w w:val="110"/>
        </w:rPr>
        <w:t xml:space="preserve"> </w:t>
      </w:r>
      <w:r>
        <w:rPr>
          <w:w w:val="110"/>
        </w:rPr>
        <w:t>J.</w:t>
      </w:r>
      <w:r>
        <w:rPr>
          <w:spacing w:val="-3"/>
          <w:w w:val="110"/>
        </w:rPr>
        <w:t xml:space="preserve"> </w:t>
      </w:r>
      <w:r>
        <w:rPr>
          <w:w w:val="110"/>
        </w:rPr>
        <w:t>South.</w:t>
      </w:r>
      <w:r>
        <w:rPr>
          <w:spacing w:val="1"/>
          <w:w w:val="110"/>
        </w:rPr>
        <w:t xml:space="preserve"> </w:t>
      </w:r>
      <w:r>
        <w:rPr>
          <w:w w:val="110"/>
        </w:rPr>
        <w:t>2011.</w:t>
      </w:r>
      <w:r>
        <w:rPr>
          <w:spacing w:val="-3"/>
          <w:w w:val="110"/>
        </w:rPr>
        <w:t xml:space="preserve"> </w:t>
      </w:r>
      <w:r>
        <w:rPr>
          <w:w w:val="110"/>
        </w:rPr>
        <w:t>“Crime,</w:t>
      </w:r>
      <w:r>
        <w:rPr>
          <w:spacing w:val="-5"/>
          <w:w w:val="110"/>
        </w:rPr>
        <w:t xml:space="preserve"> </w:t>
      </w:r>
      <w:r>
        <w:rPr>
          <w:w w:val="110"/>
        </w:rPr>
        <w:t>Race,</w:t>
      </w:r>
      <w:r>
        <w:rPr>
          <w:spacing w:val="-5"/>
          <w:w w:val="110"/>
        </w:rPr>
        <w:t xml:space="preserve"> </w:t>
      </w:r>
      <w:r>
        <w:rPr>
          <w:w w:val="110"/>
        </w:rPr>
        <w:t>and</w:t>
      </w:r>
      <w:r>
        <w:rPr>
          <w:spacing w:val="-4"/>
          <w:w w:val="110"/>
        </w:rPr>
        <w:t xml:space="preserve"> </w:t>
      </w:r>
      <w:r>
        <w:rPr>
          <w:w w:val="110"/>
        </w:rPr>
        <w:t>the</w:t>
      </w:r>
      <w:r>
        <w:rPr>
          <w:spacing w:val="-2"/>
          <w:w w:val="110"/>
        </w:rPr>
        <w:t xml:space="preserve"> </w:t>
      </w:r>
      <w:r>
        <w:rPr>
          <w:w w:val="110"/>
        </w:rPr>
        <w:t>Transition</w:t>
      </w:r>
      <w:r>
        <w:rPr>
          <w:spacing w:val="-4"/>
          <w:w w:val="110"/>
        </w:rPr>
        <w:t xml:space="preserve"> </w:t>
      </w:r>
      <w:r>
        <w:rPr>
          <w:w w:val="110"/>
        </w:rPr>
        <w:t>to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Marriage.”</w:t>
      </w:r>
    </w:p>
    <w:p w14:paraId="4EAF9E00" w14:textId="77777777" w:rsidR="004830A4" w:rsidRDefault="002D3ACC">
      <w:pPr>
        <w:spacing w:line="275" w:lineRule="exact"/>
        <w:ind w:left="720"/>
        <w:rPr>
          <w:sz w:val="24"/>
        </w:rPr>
      </w:pPr>
      <w:r>
        <w:rPr>
          <w:i/>
          <w:w w:val="120"/>
          <w:sz w:val="25"/>
        </w:rPr>
        <w:t>Journal</w:t>
      </w:r>
      <w:r>
        <w:rPr>
          <w:i/>
          <w:spacing w:val="-2"/>
          <w:w w:val="120"/>
          <w:sz w:val="25"/>
        </w:rPr>
        <w:t xml:space="preserve"> </w:t>
      </w:r>
      <w:r>
        <w:rPr>
          <w:i/>
          <w:w w:val="120"/>
          <w:sz w:val="25"/>
        </w:rPr>
        <w:t>of</w:t>
      </w:r>
      <w:r>
        <w:rPr>
          <w:i/>
          <w:spacing w:val="-2"/>
          <w:w w:val="120"/>
          <w:sz w:val="25"/>
        </w:rPr>
        <w:t xml:space="preserve"> </w:t>
      </w:r>
      <w:r>
        <w:rPr>
          <w:i/>
          <w:w w:val="120"/>
          <w:sz w:val="25"/>
        </w:rPr>
        <w:t>Family</w:t>
      </w:r>
      <w:r>
        <w:rPr>
          <w:i/>
          <w:spacing w:val="-2"/>
          <w:w w:val="120"/>
          <w:sz w:val="25"/>
        </w:rPr>
        <w:t xml:space="preserve"> </w:t>
      </w:r>
      <w:r>
        <w:rPr>
          <w:i/>
          <w:w w:val="120"/>
          <w:sz w:val="25"/>
        </w:rPr>
        <w:t>Issues</w:t>
      </w:r>
      <w:r>
        <w:rPr>
          <w:i/>
          <w:spacing w:val="1"/>
          <w:w w:val="120"/>
          <w:sz w:val="25"/>
        </w:rPr>
        <w:t xml:space="preserve"> </w:t>
      </w:r>
      <w:r>
        <w:rPr>
          <w:w w:val="120"/>
          <w:sz w:val="24"/>
        </w:rPr>
        <w:t>32(1):</w:t>
      </w:r>
      <w:r>
        <w:rPr>
          <w:spacing w:val="1"/>
          <w:w w:val="120"/>
          <w:sz w:val="24"/>
        </w:rPr>
        <w:t xml:space="preserve"> </w:t>
      </w:r>
      <w:r>
        <w:rPr>
          <w:w w:val="120"/>
          <w:sz w:val="24"/>
        </w:rPr>
        <w:t>99-</w:t>
      </w:r>
      <w:r>
        <w:rPr>
          <w:spacing w:val="-4"/>
          <w:w w:val="120"/>
          <w:sz w:val="24"/>
        </w:rPr>
        <w:t>126.</w:t>
      </w:r>
    </w:p>
    <w:p w14:paraId="4EAF9E01" w14:textId="77777777" w:rsidR="004830A4" w:rsidRDefault="002D3ACC">
      <w:pPr>
        <w:pStyle w:val="BodyText"/>
        <w:spacing w:before="264" w:line="232" w:lineRule="auto"/>
        <w:ind w:left="720" w:right="94" w:hanging="720"/>
      </w:pPr>
      <w:r>
        <w:rPr>
          <w:w w:val="110"/>
        </w:rPr>
        <w:t>King,</w:t>
      </w:r>
      <w:r>
        <w:rPr>
          <w:spacing w:val="-3"/>
          <w:w w:val="110"/>
        </w:rPr>
        <w:t xml:space="preserve"> </w:t>
      </w:r>
      <w:r>
        <w:rPr>
          <w:w w:val="110"/>
        </w:rPr>
        <w:t>Ryan</w:t>
      </w:r>
      <w:r>
        <w:rPr>
          <w:spacing w:val="-1"/>
          <w:w w:val="110"/>
        </w:rPr>
        <w:t xml:space="preserve"> </w:t>
      </w:r>
      <w:r>
        <w:rPr>
          <w:w w:val="110"/>
        </w:rPr>
        <w:t>D.,</w:t>
      </w:r>
      <w:r>
        <w:rPr>
          <w:spacing w:val="-2"/>
          <w:w w:val="110"/>
        </w:rPr>
        <w:t xml:space="preserve"> </w:t>
      </w:r>
      <w:r>
        <w:rPr>
          <w:w w:val="110"/>
        </w:rPr>
        <w:t>Kecia</w:t>
      </w:r>
      <w:r>
        <w:rPr>
          <w:spacing w:val="-1"/>
          <w:w w:val="110"/>
        </w:rPr>
        <w:t xml:space="preserve"> </w:t>
      </w:r>
      <w:r>
        <w:rPr>
          <w:w w:val="110"/>
        </w:rPr>
        <w:t>R.</w:t>
      </w:r>
      <w:r>
        <w:rPr>
          <w:spacing w:val="-3"/>
          <w:w w:val="110"/>
        </w:rPr>
        <w:t xml:space="preserve"> </w:t>
      </w:r>
      <w:r>
        <w:rPr>
          <w:w w:val="110"/>
        </w:rPr>
        <w:t>Johnson,</w:t>
      </w:r>
      <w:r>
        <w:rPr>
          <w:spacing w:val="-3"/>
          <w:w w:val="110"/>
        </w:rPr>
        <w:t xml:space="preserve"> </w:t>
      </w:r>
      <w:r>
        <w:rPr>
          <w:w w:val="110"/>
        </w:rPr>
        <w:t>and *Kelly</w:t>
      </w:r>
      <w:r>
        <w:rPr>
          <w:spacing w:val="-3"/>
          <w:w w:val="110"/>
        </w:rPr>
        <w:t xml:space="preserve"> </w:t>
      </w:r>
      <w:r>
        <w:rPr>
          <w:w w:val="110"/>
        </w:rPr>
        <w:t>McGeever. 2010.</w:t>
      </w:r>
      <w:r>
        <w:rPr>
          <w:spacing w:val="-1"/>
          <w:w w:val="110"/>
        </w:rPr>
        <w:t xml:space="preserve"> </w:t>
      </w:r>
      <w:r>
        <w:rPr>
          <w:w w:val="110"/>
        </w:rPr>
        <w:t>“Demography</w:t>
      </w:r>
      <w:r>
        <w:rPr>
          <w:spacing w:val="-3"/>
          <w:w w:val="110"/>
        </w:rPr>
        <w:t xml:space="preserve"> </w:t>
      </w:r>
      <w:r>
        <w:rPr>
          <w:w w:val="110"/>
        </w:rPr>
        <w:t>of</w:t>
      </w:r>
      <w:r>
        <w:rPr>
          <w:spacing w:val="-3"/>
          <w:w w:val="110"/>
        </w:rPr>
        <w:t xml:space="preserve"> </w:t>
      </w:r>
      <w:r>
        <w:rPr>
          <w:w w:val="110"/>
        </w:rPr>
        <w:t>the</w:t>
      </w:r>
      <w:r>
        <w:rPr>
          <w:spacing w:val="-1"/>
          <w:w w:val="110"/>
        </w:rPr>
        <w:t xml:space="preserve"> </w:t>
      </w:r>
      <w:r>
        <w:rPr>
          <w:w w:val="110"/>
        </w:rPr>
        <w:t xml:space="preserve">Legal </w:t>
      </w:r>
      <w:r>
        <w:rPr>
          <w:w w:val="120"/>
        </w:rPr>
        <w:t>Profession</w:t>
      </w:r>
      <w:r>
        <w:rPr>
          <w:spacing w:val="-13"/>
          <w:w w:val="120"/>
        </w:rPr>
        <w:t xml:space="preserve"> </w:t>
      </w:r>
      <w:r>
        <w:rPr>
          <w:w w:val="120"/>
        </w:rPr>
        <w:t>and</w:t>
      </w:r>
      <w:r>
        <w:rPr>
          <w:spacing w:val="-13"/>
          <w:w w:val="120"/>
        </w:rPr>
        <w:t xml:space="preserve"> </w:t>
      </w:r>
      <w:r>
        <w:rPr>
          <w:w w:val="120"/>
        </w:rPr>
        <w:t>Racial</w:t>
      </w:r>
      <w:r>
        <w:rPr>
          <w:spacing w:val="-15"/>
          <w:w w:val="120"/>
        </w:rPr>
        <w:t xml:space="preserve"> </w:t>
      </w:r>
      <w:r>
        <w:rPr>
          <w:w w:val="120"/>
        </w:rPr>
        <w:t>Disparities</w:t>
      </w:r>
      <w:r>
        <w:rPr>
          <w:spacing w:val="-13"/>
          <w:w w:val="120"/>
        </w:rPr>
        <w:t xml:space="preserve"> </w:t>
      </w:r>
      <w:r>
        <w:rPr>
          <w:w w:val="120"/>
        </w:rPr>
        <w:t>in</w:t>
      </w:r>
      <w:r>
        <w:rPr>
          <w:spacing w:val="-13"/>
          <w:w w:val="120"/>
        </w:rPr>
        <w:t xml:space="preserve"> </w:t>
      </w:r>
      <w:r>
        <w:rPr>
          <w:w w:val="120"/>
        </w:rPr>
        <w:t>Sentencing.”</w:t>
      </w:r>
      <w:r>
        <w:rPr>
          <w:spacing w:val="-7"/>
          <w:w w:val="120"/>
        </w:rPr>
        <w:t xml:space="preserve"> </w:t>
      </w:r>
      <w:r>
        <w:rPr>
          <w:i/>
          <w:w w:val="120"/>
          <w:sz w:val="25"/>
        </w:rPr>
        <w:t>Law</w:t>
      </w:r>
      <w:r>
        <w:rPr>
          <w:i/>
          <w:spacing w:val="-15"/>
          <w:w w:val="120"/>
          <w:sz w:val="25"/>
        </w:rPr>
        <w:t xml:space="preserve"> </w:t>
      </w:r>
      <w:r>
        <w:rPr>
          <w:i/>
          <w:w w:val="120"/>
          <w:sz w:val="25"/>
        </w:rPr>
        <w:t>and</w:t>
      </w:r>
      <w:r>
        <w:rPr>
          <w:i/>
          <w:spacing w:val="-15"/>
          <w:w w:val="120"/>
          <w:sz w:val="25"/>
        </w:rPr>
        <w:t xml:space="preserve"> </w:t>
      </w:r>
      <w:r>
        <w:rPr>
          <w:i/>
          <w:w w:val="120"/>
          <w:sz w:val="25"/>
        </w:rPr>
        <w:t>Society</w:t>
      </w:r>
      <w:r>
        <w:rPr>
          <w:i/>
          <w:spacing w:val="-16"/>
          <w:w w:val="120"/>
          <w:sz w:val="25"/>
        </w:rPr>
        <w:t xml:space="preserve"> </w:t>
      </w:r>
      <w:r>
        <w:rPr>
          <w:i/>
          <w:w w:val="120"/>
          <w:sz w:val="25"/>
        </w:rPr>
        <w:t>Review</w:t>
      </w:r>
      <w:r>
        <w:rPr>
          <w:i/>
          <w:spacing w:val="-13"/>
          <w:w w:val="120"/>
          <w:sz w:val="25"/>
        </w:rPr>
        <w:t xml:space="preserve"> </w:t>
      </w:r>
      <w:r>
        <w:rPr>
          <w:w w:val="120"/>
        </w:rPr>
        <w:t>44:</w:t>
      </w:r>
      <w:r>
        <w:rPr>
          <w:spacing w:val="-12"/>
          <w:w w:val="120"/>
        </w:rPr>
        <w:t xml:space="preserve"> </w:t>
      </w:r>
      <w:r>
        <w:rPr>
          <w:w w:val="120"/>
        </w:rPr>
        <w:t>1-</w:t>
      </w:r>
      <w:r>
        <w:rPr>
          <w:spacing w:val="-4"/>
          <w:w w:val="120"/>
        </w:rPr>
        <w:t>32.</w:t>
      </w:r>
    </w:p>
    <w:p w14:paraId="4EAF9E02" w14:textId="77777777" w:rsidR="004830A4" w:rsidRDefault="002D3ACC">
      <w:pPr>
        <w:pStyle w:val="BodyText"/>
        <w:spacing w:before="267" w:line="232" w:lineRule="auto"/>
        <w:ind w:left="720" w:hanging="720"/>
      </w:pPr>
      <w:r>
        <w:rPr>
          <w:w w:val="115"/>
        </w:rPr>
        <w:t>King,</w:t>
      </w:r>
      <w:r>
        <w:rPr>
          <w:spacing w:val="-11"/>
          <w:w w:val="115"/>
        </w:rPr>
        <w:t xml:space="preserve"> </w:t>
      </w:r>
      <w:r>
        <w:rPr>
          <w:w w:val="115"/>
        </w:rPr>
        <w:t>Ryan</w:t>
      </w:r>
      <w:r>
        <w:rPr>
          <w:spacing w:val="-9"/>
          <w:w w:val="115"/>
        </w:rPr>
        <w:t xml:space="preserve"> </w:t>
      </w:r>
      <w:r>
        <w:rPr>
          <w:w w:val="115"/>
        </w:rPr>
        <w:t>D.</w:t>
      </w:r>
      <w:r>
        <w:rPr>
          <w:spacing w:val="-11"/>
          <w:w w:val="115"/>
        </w:rPr>
        <w:t xml:space="preserve"> </w:t>
      </w:r>
      <w:r>
        <w:rPr>
          <w:w w:val="115"/>
        </w:rPr>
        <w:t>2009.</w:t>
      </w:r>
      <w:r>
        <w:rPr>
          <w:spacing w:val="-8"/>
          <w:w w:val="115"/>
        </w:rPr>
        <w:t xml:space="preserve"> </w:t>
      </w:r>
      <w:r>
        <w:rPr>
          <w:w w:val="115"/>
        </w:rPr>
        <w:t>“Hate</w:t>
      </w:r>
      <w:r>
        <w:rPr>
          <w:spacing w:val="-9"/>
          <w:w w:val="115"/>
        </w:rPr>
        <w:t xml:space="preserve"> </w:t>
      </w:r>
      <w:r>
        <w:rPr>
          <w:w w:val="115"/>
        </w:rPr>
        <w:t>Crimes:</w:t>
      </w:r>
      <w:r>
        <w:rPr>
          <w:spacing w:val="-9"/>
          <w:w w:val="115"/>
        </w:rPr>
        <w:t xml:space="preserve"> </w:t>
      </w:r>
      <w:r>
        <w:rPr>
          <w:w w:val="115"/>
        </w:rPr>
        <w:t>Perspectives</w:t>
      </w:r>
      <w:r>
        <w:rPr>
          <w:spacing w:val="-10"/>
          <w:w w:val="115"/>
        </w:rPr>
        <w:t xml:space="preserve"> </w:t>
      </w:r>
      <w:r>
        <w:rPr>
          <w:w w:val="115"/>
        </w:rPr>
        <w:t>on</w:t>
      </w:r>
      <w:r>
        <w:rPr>
          <w:spacing w:val="-10"/>
          <w:w w:val="115"/>
        </w:rPr>
        <w:t xml:space="preserve"> </w:t>
      </w:r>
      <w:r>
        <w:rPr>
          <w:w w:val="115"/>
        </w:rPr>
        <w:t>Offending</w:t>
      </w:r>
      <w:r>
        <w:rPr>
          <w:spacing w:val="-9"/>
          <w:w w:val="115"/>
        </w:rPr>
        <w:t xml:space="preserve"> </w:t>
      </w:r>
      <w:r>
        <w:rPr>
          <w:w w:val="115"/>
        </w:rPr>
        <w:t>and</w:t>
      </w:r>
      <w:r>
        <w:rPr>
          <w:spacing w:val="-10"/>
          <w:w w:val="115"/>
        </w:rPr>
        <w:t xml:space="preserve"> </w:t>
      </w:r>
      <w:r>
        <w:rPr>
          <w:w w:val="115"/>
        </w:rPr>
        <w:t>the</w:t>
      </w:r>
      <w:r>
        <w:rPr>
          <w:spacing w:val="-9"/>
          <w:w w:val="115"/>
        </w:rPr>
        <w:t xml:space="preserve"> </w:t>
      </w:r>
      <w:r>
        <w:rPr>
          <w:w w:val="115"/>
        </w:rPr>
        <w:t>Law,”</w:t>
      </w:r>
      <w:r>
        <w:rPr>
          <w:spacing w:val="-10"/>
          <w:w w:val="115"/>
        </w:rPr>
        <w:t xml:space="preserve"> </w:t>
      </w:r>
      <w:r>
        <w:rPr>
          <w:w w:val="115"/>
        </w:rPr>
        <w:t>pp.</w:t>
      </w:r>
      <w:r>
        <w:rPr>
          <w:spacing w:val="40"/>
          <w:w w:val="115"/>
        </w:rPr>
        <w:t xml:space="preserve"> </w:t>
      </w:r>
      <w:r>
        <w:rPr>
          <w:w w:val="115"/>
        </w:rPr>
        <w:t xml:space="preserve">525-549 in the </w:t>
      </w:r>
      <w:r>
        <w:rPr>
          <w:i/>
          <w:w w:val="115"/>
          <w:sz w:val="25"/>
        </w:rPr>
        <w:t xml:space="preserve">Handbook </w:t>
      </w:r>
      <w:r>
        <w:rPr>
          <w:i/>
          <w:w w:val="120"/>
          <w:sz w:val="25"/>
        </w:rPr>
        <w:t xml:space="preserve">on </w:t>
      </w:r>
      <w:r>
        <w:rPr>
          <w:i/>
          <w:w w:val="115"/>
          <w:sz w:val="25"/>
        </w:rPr>
        <w:t>Crime and Deviance</w:t>
      </w:r>
      <w:r>
        <w:rPr>
          <w:w w:val="115"/>
        </w:rPr>
        <w:t>, Edited by Marvin D. Krohn, Alan J. Lizotte, and Gina Penly Hall. Springer.</w:t>
      </w:r>
    </w:p>
    <w:p w14:paraId="4EAF9E03" w14:textId="77777777" w:rsidR="004830A4" w:rsidRDefault="004830A4">
      <w:pPr>
        <w:pStyle w:val="BodyText"/>
        <w:spacing w:before="3"/>
      </w:pPr>
    </w:p>
    <w:p w14:paraId="4EAF9E04" w14:textId="77777777" w:rsidR="004830A4" w:rsidRDefault="002D3ACC">
      <w:pPr>
        <w:pStyle w:val="BodyText"/>
        <w:spacing w:line="228" w:lineRule="auto"/>
        <w:ind w:left="720" w:hanging="720"/>
      </w:pPr>
      <w:r>
        <w:rPr>
          <w:spacing w:val="-2"/>
          <w:w w:val="115"/>
        </w:rPr>
        <w:t>King,</w:t>
      </w:r>
      <w:r>
        <w:rPr>
          <w:spacing w:val="-9"/>
          <w:w w:val="115"/>
        </w:rPr>
        <w:t xml:space="preserve"> </w:t>
      </w:r>
      <w:r>
        <w:rPr>
          <w:spacing w:val="-2"/>
          <w:w w:val="115"/>
        </w:rPr>
        <w:t>Ryan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D.,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Steven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F.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Messner,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and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Robert</w:t>
      </w:r>
      <w:r>
        <w:rPr>
          <w:spacing w:val="-9"/>
          <w:w w:val="115"/>
        </w:rPr>
        <w:t xml:space="preserve"> </w:t>
      </w:r>
      <w:r>
        <w:rPr>
          <w:spacing w:val="-2"/>
          <w:w w:val="115"/>
        </w:rPr>
        <w:t>Baller.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2009.“Contemporary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Hate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 xml:space="preserve">Crimes, </w:t>
      </w:r>
      <w:r>
        <w:rPr>
          <w:w w:val="120"/>
        </w:rPr>
        <w:t>Law</w:t>
      </w:r>
      <w:r>
        <w:rPr>
          <w:spacing w:val="-3"/>
          <w:w w:val="120"/>
        </w:rPr>
        <w:t xml:space="preserve"> </w:t>
      </w:r>
      <w:r>
        <w:rPr>
          <w:w w:val="120"/>
        </w:rPr>
        <w:t>Enforcement,</w:t>
      </w:r>
      <w:r>
        <w:rPr>
          <w:spacing w:val="-4"/>
          <w:w w:val="120"/>
        </w:rPr>
        <w:t xml:space="preserve"> </w:t>
      </w:r>
      <w:r>
        <w:rPr>
          <w:w w:val="120"/>
        </w:rPr>
        <w:t>and</w:t>
      </w:r>
      <w:r>
        <w:rPr>
          <w:spacing w:val="-5"/>
          <w:w w:val="120"/>
        </w:rPr>
        <w:t xml:space="preserve"> </w:t>
      </w:r>
      <w:r>
        <w:rPr>
          <w:w w:val="120"/>
        </w:rPr>
        <w:t>the</w:t>
      </w:r>
      <w:r>
        <w:rPr>
          <w:spacing w:val="-4"/>
          <w:w w:val="120"/>
        </w:rPr>
        <w:t xml:space="preserve"> </w:t>
      </w:r>
      <w:r>
        <w:rPr>
          <w:w w:val="120"/>
        </w:rPr>
        <w:t>Legacy</w:t>
      </w:r>
      <w:r>
        <w:rPr>
          <w:spacing w:val="-4"/>
          <w:w w:val="120"/>
        </w:rPr>
        <w:t xml:space="preserve"> </w:t>
      </w:r>
      <w:r>
        <w:rPr>
          <w:w w:val="120"/>
        </w:rPr>
        <w:t>of</w:t>
      </w:r>
      <w:r>
        <w:rPr>
          <w:spacing w:val="-4"/>
          <w:w w:val="120"/>
        </w:rPr>
        <w:t xml:space="preserve"> </w:t>
      </w:r>
      <w:r>
        <w:rPr>
          <w:w w:val="120"/>
        </w:rPr>
        <w:t>Racial</w:t>
      </w:r>
      <w:r>
        <w:rPr>
          <w:spacing w:val="-3"/>
          <w:w w:val="120"/>
        </w:rPr>
        <w:t xml:space="preserve"> </w:t>
      </w:r>
      <w:r>
        <w:rPr>
          <w:w w:val="120"/>
        </w:rPr>
        <w:t xml:space="preserve">Violence.” </w:t>
      </w:r>
      <w:r>
        <w:rPr>
          <w:i/>
          <w:w w:val="120"/>
          <w:sz w:val="25"/>
        </w:rPr>
        <w:t>American</w:t>
      </w:r>
      <w:r>
        <w:rPr>
          <w:i/>
          <w:spacing w:val="-5"/>
          <w:w w:val="120"/>
          <w:sz w:val="25"/>
        </w:rPr>
        <w:t xml:space="preserve"> </w:t>
      </w:r>
      <w:r>
        <w:rPr>
          <w:i/>
          <w:w w:val="120"/>
          <w:sz w:val="25"/>
        </w:rPr>
        <w:t xml:space="preserve">Sociological Review </w:t>
      </w:r>
      <w:r>
        <w:rPr>
          <w:w w:val="120"/>
        </w:rPr>
        <w:t>74: 291-315.</w:t>
      </w:r>
    </w:p>
    <w:p w14:paraId="4EAF9E05" w14:textId="77777777" w:rsidR="004830A4" w:rsidRDefault="004830A4">
      <w:pPr>
        <w:pStyle w:val="BodyText"/>
        <w:spacing w:before="1"/>
      </w:pPr>
    </w:p>
    <w:p w14:paraId="4EAF9E06" w14:textId="77777777" w:rsidR="004830A4" w:rsidRDefault="002D3ACC">
      <w:pPr>
        <w:spacing w:line="230" w:lineRule="auto"/>
        <w:rPr>
          <w:sz w:val="24"/>
        </w:rPr>
      </w:pPr>
      <w:r>
        <w:rPr>
          <w:w w:val="115"/>
          <w:sz w:val="24"/>
        </w:rPr>
        <w:t>King,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Ryan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D.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2008.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“Conservatism,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Institutionalism,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Social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Control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 xml:space="preserve">of </w:t>
      </w:r>
      <w:r>
        <w:rPr>
          <w:w w:val="120"/>
          <w:sz w:val="24"/>
        </w:rPr>
        <w:t>Intergroup</w:t>
      </w:r>
      <w:r>
        <w:rPr>
          <w:spacing w:val="-12"/>
          <w:w w:val="120"/>
          <w:sz w:val="24"/>
        </w:rPr>
        <w:t xml:space="preserve"> </w:t>
      </w:r>
      <w:r>
        <w:rPr>
          <w:w w:val="120"/>
          <w:sz w:val="24"/>
        </w:rPr>
        <w:t>Conflict.”</w:t>
      </w:r>
      <w:r>
        <w:rPr>
          <w:spacing w:val="-14"/>
          <w:w w:val="120"/>
          <w:sz w:val="24"/>
        </w:rPr>
        <w:t xml:space="preserve"> </w:t>
      </w:r>
      <w:r>
        <w:rPr>
          <w:i/>
          <w:w w:val="120"/>
          <w:sz w:val="25"/>
        </w:rPr>
        <w:t>American</w:t>
      </w:r>
      <w:r>
        <w:rPr>
          <w:i/>
          <w:spacing w:val="-14"/>
          <w:w w:val="120"/>
          <w:sz w:val="25"/>
        </w:rPr>
        <w:t xml:space="preserve"> </w:t>
      </w:r>
      <w:r>
        <w:rPr>
          <w:i/>
          <w:w w:val="120"/>
          <w:sz w:val="25"/>
        </w:rPr>
        <w:t>Journal</w:t>
      </w:r>
      <w:r>
        <w:rPr>
          <w:i/>
          <w:spacing w:val="-14"/>
          <w:w w:val="120"/>
          <w:sz w:val="25"/>
        </w:rPr>
        <w:t xml:space="preserve"> </w:t>
      </w:r>
      <w:r>
        <w:rPr>
          <w:i/>
          <w:w w:val="130"/>
          <w:sz w:val="25"/>
        </w:rPr>
        <w:t>of</w:t>
      </w:r>
      <w:r>
        <w:rPr>
          <w:i/>
          <w:spacing w:val="-22"/>
          <w:w w:val="130"/>
          <w:sz w:val="25"/>
        </w:rPr>
        <w:t xml:space="preserve"> </w:t>
      </w:r>
      <w:r>
        <w:rPr>
          <w:i/>
          <w:w w:val="130"/>
          <w:sz w:val="25"/>
        </w:rPr>
        <w:t>Sociology</w:t>
      </w:r>
      <w:r>
        <w:rPr>
          <w:i/>
          <w:spacing w:val="-19"/>
          <w:w w:val="130"/>
          <w:sz w:val="25"/>
        </w:rPr>
        <w:t xml:space="preserve"> </w:t>
      </w:r>
      <w:r>
        <w:rPr>
          <w:w w:val="120"/>
          <w:sz w:val="24"/>
        </w:rPr>
        <w:t>113:1351-93.</w:t>
      </w:r>
    </w:p>
    <w:p w14:paraId="4EAF9E07" w14:textId="77777777" w:rsidR="004830A4" w:rsidRDefault="002D3ACC">
      <w:pPr>
        <w:pStyle w:val="Heading3"/>
        <w:spacing w:line="228" w:lineRule="auto"/>
      </w:pPr>
      <w:r>
        <w:rPr>
          <w:w w:val="105"/>
        </w:rPr>
        <w:t>*American</w:t>
      </w:r>
      <w:r>
        <w:rPr>
          <w:spacing w:val="-17"/>
          <w:w w:val="105"/>
        </w:rPr>
        <w:t xml:space="preserve"> </w:t>
      </w:r>
      <w:r>
        <w:rPr>
          <w:w w:val="105"/>
        </w:rPr>
        <w:t>Sociological</w:t>
      </w:r>
      <w:r>
        <w:rPr>
          <w:spacing w:val="-16"/>
          <w:w w:val="105"/>
        </w:rPr>
        <w:t xml:space="preserve"> </w:t>
      </w:r>
      <w:r>
        <w:rPr>
          <w:w w:val="105"/>
        </w:rPr>
        <w:t>Association,</w:t>
      </w:r>
      <w:r>
        <w:rPr>
          <w:spacing w:val="-17"/>
          <w:w w:val="105"/>
        </w:rPr>
        <w:t xml:space="preserve"> </w:t>
      </w:r>
      <w:r>
        <w:rPr>
          <w:w w:val="105"/>
        </w:rPr>
        <w:t>Sociology</w:t>
      </w:r>
      <w:r>
        <w:rPr>
          <w:spacing w:val="-16"/>
          <w:w w:val="105"/>
        </w:rPr>
        <w:t xml:space="preserve"> </w:t>
      </w:r>
      <w:r>
        <w:rPr>
          <w:w w:val="105"/>
        </w:rPr>
        <w:t>of</w:t>
      </w:r>
      <w:r>
        <w:rPr>
          <w:spacing w:val="-17"/>
          <w:w w:val="105"/>
        </w:rPr>
        <w:t xml:space="preserve"> </w:t>
      </w:r>
      <w:r>
        <w:rPr>
          <w:w w:val="105"/>
        </w:rPr>
        <w:t>Law</w:t>
      </w:r>
      <w:r>
        <w:rPr>
          <w:spacing w:val="-16"/>
          <w:w w:val="105"/>
        </w:rPr>
        <w:t xml:space="preserve"> </w:t>
      </w:r>
      <w:r>
        <w:rPr>
          <w:w w:val="105"/>
        </w:rPr>
        <w:t>Section’s</w:t>
      </w:r>
      <w:r>
        <w:rPr>
          <w:spacing w:val="-16"/>
          <w:w w:val="105"/>
        </w:rPr>
        <w:t xml:space="preserve"> </w:t>
      </w:r>
      <w:r>
        <w:rPr>
          <w:w w:val="105"/>
        </w:rPr>
        <w:t>2009 Distinguished Article Award</w:t>
      </w:r>
    </w:p>
    <w:p w14:paraId="4EAF9E08" w14:textId="77777777" w:rsidR="004830A4" w:rsidRDefault="002D3ACC">
      <w:pPr>
        <w:spacing w:before="260" w:line="228" w:lineRule="auto"/>
        <w:ind w:left="720" w:hanging="720"/>
        <w:rPr>
          <w:sz w:val="24"/>
        </w:rPr>
      </w:pPr>
      <w:r>
        <w:rPr>
          <w:spacing w:val="-2"/>
          <w:w w:val="115"/>
          <w:sz w:val="24"/>
        </w:rPr>
        <w:t>Savelsberg,</w:t>
      </w:r>
      <w:r>
        <w:rPr>
          <w:spacing w:val="-11"/>
          <w:w w:val="115"/>
          <w:sz w:val="24"/>
        </w:rPr>
        <w:t xml:space="preserve"> </w:t>
      </w:r>
      <w:r>
        <w:rPr>
          <w:spacing w:val="-2"/>
          <w:w w:val="115"/>
          <w:sz w:val="24"/>
        </w:rPr>
        <w:t>Joachim</w:t>
      </w:r>
      <w:r>
        <w:rPr>
          <w:spacing w:val="-11"/>
          <w:w w:val="115"/>
          <w:sz w:val="24"/>
        </w:rPr>
        <w:t xml:space="preserve"> </w:t>
      </w:r>
      <w:r>
        <w:rPr>
          <w:spacing w:val="-2"/>
          <w:w w:val="115"/>
          <w:sz w:val="24"/>
        </w:rPr>
        <w:t>J.,</w:t>
      </w:r>
      <w:r>
        <w:rPr>
          <w:spacing w:val="-13"/>
          <w:w w:val="115"/>
          <w:sz w:val="24"/>
        </w:rPr>
        <w:t xml:space="preserve"> </w:t>
      </w:r>
      <w:r>
        <w:rPr>
          <w:spacing w:val="-2"/>
          <w:w w:val="115"/>
          <w:sz w:val="24"/>
        </w:rPr>
        <w:t>and</w:t>
      </w:r>
      <w:r>
        <w:rPr>
          <w:spacing w:val="-10"/>
          <w:w w:val="115"/>
          <w:sz w:val="24"/>
        </w:rPr>
        <w:t xml:space="preserve"> </w:t>
      </w:r>
      <w:r>
        <w:rPr>
          <w:spacing w:val="-2"/>
          <w:w w:val="115"/>
          <w:sz w:val="24"/>
        </w:rPr>
        <w:t>Ryan</w:t>
      </w:r>
      <w:r>
        <w:rPr>
          <w:spacing w:val="-10"/>
          <w:w w:val="115"/>
          <w:sz w:val="24"/>
        </w:rPr>
        <w:t xml:space="preserve"> </w:t>
      </w:r>
      <w:r>
        <w:rPr>
          <w:spacing w:val="-2"/>
          <w:w w:val="115"/>
          <w:sz w:val="24"/>
        </w:rPr>
        <w:t>D.</w:t>
      </w:r>
      <w:r>
        <w:rPr>
          <w:spacing w:val="-10"/>
          <w:w w:val="115"/>
          <w:sz w:val="24"/>
        </w:rPr>
        <w:t xml:space="preserve"> </w:t>
      </w:r>
      <w:r>
        <w:rPr>
          <w:spacing w:val="-2"/>
          <w:w w:val="115"/>
          <w:sz w:val="24"/>
        </w:rPr>
        <w:t>King.</w:t>
      </w:r>
      <w:r>
        <w:rPr>
          <w:spacing w:val="-8"/>
          <w:w w:val="115"/>
          <w:sz w:val="24"/>
        </w:rPr>
        <w:t xml:space="preserve"> </w:t>
      </w:r>
      <w:r>
        <w:rPr>
          <w:spacing w:val="-2"/>
          <w:w w:val="115"/>
          <w:sz w:val="24"/>
        </w:rPr>
        <w:t>2007.</w:t>
      </w:r>
      <w:r>
        <w:rPr>
          <w:spacing w:val="-9"/>
          <w:w w:val="115"/>
          <w:sz w:val="24"/>
        </w:rPr>
        <w:t xml:space="preserve"> </w:t>
      </w:r>
      <w:r>
        <w:rPr>
          <w:spacing w:val="-2"/>
          <w:w w:val="115"/>
          <w:sz w:val="24"/>
        </w:rPr>
        <w:t>“Law</w:t>
      </w:r>
      <w:r>
        <w:rPr>
          <w:spacing w:val="-10"/>
          <w:w w:val="115"/>
          <w:sz w:val="24"/>
        </w:rPr>
        <w:t xml:space="preserve"> </w:t>
      </w:r>
      <w:r>
        <w:rPr>
          <w:spacing w:val="-2"/>
          <w:w w:val="115"/>
          <w:sz w:val="24"/>
        </w:rPr>
        <w:t>and</w:t>
      </w:r>
      <w:r>
        <w:rPr>
          <w:spacing w:val="-10"/>
          <w:w w:val="115"/>
          <w:sz w:val="24"/>
        </w:rPr>
        <w:t xml:space="preserve"> </w:t>
      </w:r>
      <w:r>
        <w:rPr>
          <w:spacing w:val="-2"/>
          <w:w w:val="115"/>
          <w:sz w:val="24"/>
        </w:rPr>
        <w:t>Collective</w:t>
      </w:r>
      <w:r>
        <w:rPr>
          <w:spacing w:val="-11"/>
          <w:w w:val="115"/>
          <w:sz w:val="24"/>
        </w:rPr>
        <w:t xml:space="preserve"> </w:t>
      </w:r>
      <w:r>
        <w:rPr>
          <w:spacing w:val="-2"/>
          <w:w w:val="115"/>
          <w:sz w:val="24"/>
        </w:rPr>
        <w:t>Memory.”</w:t>
      </w:r>
      <w:r>
        <w:rPr>
          <w:spacing w:val="-6"/>
          <w:w w:val="115"/>
          <w:sz w:val="24"/>
        </w:rPr>
        <w:t xml:space="preserve"> </w:t>
      </w:r>
      <w:r>
        <w:rPr>
          <w:i/>
          <w:spacing w:val="-2"/>
          <w:w w:val="115"/>
          <w:sz w:val="25"/>
        </w:rPr>
        <w:t xml:space="preserve">Annual </w:t>
      </w:r>
      <w:r>
        <w:rPr>
          <w:i/>
          <w:w w:val="115"/>
          <w:sz w:val="25"/>
        </w:rPr>
        <w:t xml:space="preserve">Review </w:t>
      </w:r>
      <w:r>
        <w:rPr>
          <w:i/>
          <w:w w:val="130"/>
          <w:sz w:val="25"/>
        </w:rPr>
        <w:t xml:space="preserve">of </w:t>
      </w:r>
      <w:r>
        <w:rPr>
          <w:i/>
          <w:w w:val="115"/>
          <w:sz w:val="25"/>
        </w:rPr>
        <w:t xml:space="preserve">Law and Social </w:t>
      </w:r>
      <w:r>
        <w:rPr>
          <w:i/>
          <w:w w:val="130"/>
          <w:sz w:val="25"/>
        </w:rPr>
        <w:t xml:space="preserve">Science </w:t>
      </w:r>
      <w:r>
        <w:rPr>
          <w:w w:val="115"/>
          <w:sz w:val="24"/>
        </w:rPr>
        <w:t>3:189-211.</w:t>
      </w:r>
    </w:p>
    <w:p w14:paraId="4EAF9E09" w14:textId="77777777" w:rsidR="004830A4" w:rsidRDefault="002D3ACC">
      <w:pPr>
        <w:pStyle w:val="BodyText"/>
        <w:spacing w:before="268" w:line="230" w:lineRule="auto"/>
        <w:ind w:left="720" w:hanging="720"/>
      </w:pPr>
      <w:r>
        <w:rPr>
          <w:w w:val="115"/>
        </w:rPr>
        <w:t>King,</w:t>
      </w:r>
      <w:r>
        <w:rPr>
          <w:spacing w:val="-8"/>
          <w:w w:val="115"/>
        </w:rPr>
        <w:t xml:space="preserve"> </w:t>
      </w:r>
      <w:r>
        <w:rPr>
          <w:w w:val="115"/>
        </w:rPr>
        <w:t>Ryan</w:t>
      </w:r>
      <w:r>
        <w:rPr>
          <w:spacing w:val="-5"/>
          <w:w w:val="115"/>
        </w:rPr>
        <w:t xml:space="preserve"> </w:t>
      </w:r>
      <w:r>
        <w:rPr>
          <w:w w:val="115"/>
        </w:rPr>
        <w:t>D.,</w:t>
      </w:r>
      <w:r>
        <w:rPr>
          <w:spacing w:val="-8"/>
          <w:w w:val="115"/>
        </w:rPr>
        <w:t xml:space="preserve"> </w:t>
      </w:r>
      <w:r>
        <w:rPr>
          <w:w w:val="115"/>
        </w:rPr>
        <w:t>and</w:t>
      </w:r>
      <w:r>
        <w:rPr>
          <w:spacing w:val="-6"/>
          <w:w w:val="115"/>
        </w:rPr>
        <w:t xml:space="preserve"> </w:t>
      </w:r>
      <w:r>
        <w:rPr>
          <w:w w:val="115"/>
        </w:rPr>
        <w:t>Darren</w:t>
      </w:r>
      <w:r>
        <w:rPr>
          <w:spacing w:val="-6"/>
          <w:w w:val="115"/>
        </w:rPr>
        <w:t xml:space="preserve"> </w:t>
      </w:r>
      <w:r>
        <w:rPr>
          <w:w w:val="115"/>
        </w:rPr>
        <w:t>Wheelock.2007.</w:t>
      </w:r>
      <w:r>
        <w:rPr>
          <w:spacing w:val="40"/>
          <w:w w:val="115"/>
        </w:rPr>
        <w:t xml:space="preserve"> </w:t>
      </w:r>
      <w:r>
        <w:rPr>
          <w:w w:val="115"/>
        </w:rPr>
        <w:t>“Group</w:t>
      </w:r>
      <w:r>
        <w:rPr>
          <w:spacing w:val="-5"/>
          <w:w w:val="115"/>
        </w:rPr>
        <w:t xml:space="preserve"> </w:t>
      </w:r>
      <w:r>
        <w:rPr>
          <w:w w:val="115"/>
        </w:rPr>
        <w:t>Threat</w:t>
      </w:r>
      <w:r>
        <w:rPr>
          <w:spacing w:val="-9"/>
          <w:w w:val="115"/>
        </w:rPr>
        <w:t xml:space="preserve"> </w:t>
      </w:r>
      <w:r>
        <w:rPr>
          <w:w w:val="115"/>
        </w:rPr>
        <w:t>and</w:t>
      </w:r>
      <w:r>
        <w:rPr>
          <w:spacing w:val="-6"/>
          <w:w w:val="115"/>
        </w:rPr>
        <w:t xml:space="preserve"> </w:t>
      </w:r>
      <w:r>
        <w:rPr>
          <w:w w:val="115"/>
        </w:rPr>
        <w:t>Social</w:t>
      </w:r>
      <w:r>
        <w:rPr>
          <w:spacing w:val="-6"/>
          <w:w w:val="115"/>
        </w:rPr>
        <w:t xml:space="preserve"> </w:t>
      </w:r>
      <w:r>
        <w:rPr>
          <w:w w:val="115"/>
        </w:rPr>
        <w:t>Control:</w:t>
      </w:r>
      <w:r>
        <w:rPr>
          <w:spacing w:val="-6"/>
          <w:w w:val="115"/>
        </w:rPr>
        <w:t xml:space="preserve"> </w:t>
      </w:r>
      <w:r>
        <w:rPr>
          <w:w w:val="115"/>
        </w:rPr>
        <w:t>Race, Perceptions</w:t>
      </w:r>
      <w:r>
        <w:rPr>
          <w:spacing w:val="-2"/>
          <w:w w:val="115"/>
        </w:rPr>
        <w:t xml:space="preserve"> </w:t>
      </w:r>
      <w:r>
        <w:rPr>
          <w:w w:val="115"/>
        </w:rPr>
        <w:t>of</w:t>
      </w:r>
      <w:r>
        <w:rPr>
          <w:spacing w:val="-3"/>
          <w:w w:val="115"/>
        </w:rPr>
        <w:t xml:space="preserve"> </w:t>
      </w:r>
      <w:r>
        <w:rPr>
          <w:w w:val="115"/>
        </w:rPr>
        <w:t>Minorities,</w:t>
      </w:r>
      <w:r>
        <w:rPr>
          <w:spacing w:val="-2"/>
          <w:w w:val="115"/>
        </w:rPr>
        <w:t xml:space="preserve"> </w:t>
      </w:r>
      <w:r>
        <w:rPr>
          <w:w w:val="115"/>
        </w:rPr>
        <w:t>and</w:t>
      </w:r>
      <w:r>
        <w:rPr>
          <w:spacing w:val="-4"/>
          <w:w w:val="115"/>
        </w:rPr>
        <w:t xml:space="preserve"> </w:t>
      </w:r>
      <w:r>
        <w:rPr>
          <w:w w:val="115"/>
        </w:rPr>
        <w:t>the</w:t>
      </w:r>
      <w:r>
        <w:rPr>
          <w:spacing w:val="-1"/>
          <w:w w:val="115"/>
        </w:rPr>
        <w:t xml:space="preserve"> </w:t>
      </w:r>
      <w:r>
        <w:rPr>
          <w:w w:val="115"/>
        </w:rPr>
        <w:t>Desire</w:t>
      </w:r>
      <w:r>
        <w:rPr>
          <w:spacing w:val="-1"/>
          <w:w w:val="115"/>
        </w:rPr>
        <w:t xml:space="preserve"> </w:t>
      </w:r>
      <w:r>
        <w:rPr>
          <w:w w:val="115"/>
        </w:rPr>
        <w:t>to</w:t>
      </w:r>
      <w:r>
        <w:rPr>
          <w:spacing w:val="-3"/>
          <w:w w:val="115"/>
        </w:rPr>
        <w:t xml:space="preserve"> </w:t>
      </w:r>
      <w:r>
        <w:rPr>
          <w:w w:val="115"/>
        </w:rPr>
        <w:t xml:space="preserve">Punish.” </w:t>
      </w:r>
      <w:r>
        <w:rPr>
          <w:i/>
          <w:w w:val="115"/>
          <w:sz w:val="25"/>
        </w:rPr>
        <w:t>Social</w:t>
      </w:r>
      <w:r>
        <w:rPr>
          <w:i/>
          <w:spacing w:val="-4"/>
          <w:w w:val="115"/>
          <w:sz w:val="25"/>
        </w:rPr>
        <w:t xml:space="preserve"> </w:t>
      </w:r>
      <w:r>
        <w:rPr>
          <w:i/>
          <w:w w:val="115"/>
          <w:sz w:val="25"/>
        </w:rPr>
        <w:t>Forces</w:t>
      </w:r>
      <w:r>
        <w:rPr>
          <w:i/>
          <w:spacing w:val="-3"/>
          <w:w w:val="115"/>
          <w:sz w:val="25"/>
        </w:rPr>
        <w:t xml:space="preserve"> </w:t>
      </w:r>
      <w:r>
        <w:rPr>
          <w:w w:val="115"/>
        </w:rPr>
        <w:t>85:1255-1280.</w:t>
      </w:r>
    </w:p>
    <w:p w14:paraId="4EAF9E0A" w14:textId="77777777" w:rsidR="004830A4" w:rsidRDefault="002D3ACC">
      <w:pPr>
        <w:pStyle w:val="BodyText"/>
        <w:spacing w:before="268" w:line="232" w:lineRule="auto"/>
        <w:ind w:left="720" w:hanging="720"/>
      </w:pPr>
      <w:r>
        <w:rPr>
          <w:w w:val="115"/>
        </w:rPr>
        <w:t>King,</w:t>
      </w:r>
      <w:r>
        <w:rPr>
          <w:spacing w:val="-13"/>
          <w:w w:val="115"/>
        </w:rPr>
        <w:t xml:space="preserve"> </w:t>
      </w:r>
      <w:r>
        <w:rPr>
          <w:w w:val="115"/>
        </w:rPr>
        <w:t>Ryan</w:t>
      </w:r>
      <w:r>
        <w:rPr>
          <w:spacing w:val="-11"/>
          <w:w w:val="115"/>
        </w:rPr>
        <w:t xml:space="preserve"> </w:t>
      </w:r>
      <w:r>
        <w:rPr>
          <w:w w:val="115"/>
        </w:rPr>
        <w:t>D.,</w:t>
      </w:r>
      <w:r>
        <w:rPr>
          <w:spacing w:val="-12"/>
          <w:w w:val="115"/>
        </w:rPr>
        <w:t xml:space="preserve"> </w:t>
      </w:r>
      <w:r>
        <w:rPr>
          <w:w w:val="115"/>
        </w:rPr>
        <w:t>Michael</w:t>
      </w:r>
      <w:r>
        <w:rPr>
          <w:spacing w:val="-14"/>
          <w:w w:val="115"/>
        </w:rPr>
        <w:t xml:space="preserve"> </w:t>
      </w:r>
      <w:r>
        <w:rPr>
          <w:w w:val="115"/>
        </w:rPr>
        <w:t>Massoglia</w:t>
      </w:r>
      <w:r>
        <w:rPr>
          <w:spacing w:val="-14"/>
          <w:w w:val="115"/>
        </w:rPr>
        <w:t xml:space="preserve"> </w:t>
      </w:r>
      <w:r>
        <w:rPr>
          <w:w w:val="115"/>
        </w:rPr>
        <w:t>and</w:t>
      </w:r>
      <w:r>
        <w:rPr>
          <w:spacing w:val="-12"/>
          <w:w w:val="115"/>
        </w:rPr>
        <w:t xml:space="preserve"> </w:t>
      </w:r>
      <w:r>
        <w:rPr>
          <w:w w:val="115"/>
        </w:rPr>
        <w:t>Ross</w:t>
      </w:r>
      <w:r>
        <w:rPr>
          <w:spacing w:val="-12"/>
          <w:w w:val="115"/>
        </w:rPr>
        <w:t xml:space="preserve"> </w:t>
      </w:r>
      <w:r>
        <w:rPr>
          <w:w w:val="115"/>
        </w:rPr>
        <w:t>Macmillan.</w:t>
      </w:r>
      <w:r>
        <w:rPr>
          <w:spacing w:val="-9"/>
          <w:w w:val="115"/>
        </w:rPr>
        <w:t xml:space="preserve"> </w:t>
      </w:r>
      <w:r>
        <w:rPr>
          <w:w w:val="115"/>
        </w:rPr>
        <w:t>2007.</w:t>
      </w:r>
      <w:r>
        <w:rPr>
          <w:spacing w:val="-10"/>
          <w:w w:val="115"/>
        </w:rPr>
        <w:t xml:space="preserve"> </w:t>
      </w:r>
      <w:r>
        <w:rPr>
          <w:w w:val="115"/>
        </w:rPr>
        <w:t>“The</w:t>
      </w:r>
      <w:r>
        <w:rPr>
          <w:spacing w:val="-11"/>
          <w:w w:val="115"/>
        </w:rPr>
        <w:t xml:space="preserve"> </w:t>
      </w:r>
      <w:r>
        <w:rPr>
          <w:w w:val="115"/>
        </w:rPr>
        <w:t>Context</w:t>
      </w:r>
      <w:r>
        <w:rPr>
          <w:spacing w:val="-11"/>
          <w:w w:val="115"/>
        </w:rPr>
        <w:t xml:space="preserve"> </w:t>
      </w:r>
      <w:r>
        <w:rPr>
          <w:w w:val="115"/>
        </w:rPr>
        <w:t>of</w:t>
      </w:r>
      <w:r>
        <w:rPr>
          <w:spacing w:val="-11"/>
          <w:w w:val="115"/>
        </w:rPr>
        <w:t xml:space="preserve"> </w:t>
      </w:r>
      <w:r>
        <w:rPr>
          <w:w w:val="115"/>
        </w:rPr>
        <w:t>Marriage and</w:t>
      </w:r>
      <w:r>
        <w:rPr>
          <w:spacing w:val="-18"/>
          <w:w w:val="115"/>
        </w:rPr>
        <w:t xml:space="preserve"> </w:t>
      </w:r>
      <w:r>
        <w:rPr>
          <w:w w:val="115"/>
        </w:rPr>
        <w:t>Crime:</w:t>
      </w:r>
      <w:r>
        <w:rPr>
          <w:spacing w:val="-17"/>
          <w:w w:val="115"/>
        </w:rPr>
        <w:t xml:space="preserve"> </w:t>
      </w:r>
      <w:r>
        <w:rPr>
          <w:w w:val="115"/>
        </w:rPr>
        <w:t>Gender,</w:t>
      </w:r>
      <w:r>
        <w:rPr>
          <w:spacing w:val="-17"/>
          <w:w w:val="115"/>
        </w:rPr>
        <w:t xml:space="preserve"> </w:t>
      </w:r>
      <w:r>
        <w:rPr>
          <w:w w:val="115"/>
        </w:rPr>
        <w:t>the</w:t>
      </w:r>
      <w:r>
        <w:rPr>
          <w:spacing w:val="-17"/>
          <w:w w:val="115"/>
        </w:rPr>
        <w:t xml:space="preserve"> </w:t>
      </w:r>
      <w:r>
        <w:rPr>
          <w:w w:val="115"/>
        </w:rPr>
        <w:t>Propensity</w:t>
      </w:r>
      <w:r>
        <w:rPr>
          <w:spacing w:val="-18"/>
          <w:w w:val="115"/>
        </w:rPr>
        <w:t xml:space="preserve"> </w:t>
      </w:r>
      <w:r>
        <w:rPr>
          <w:w w:val="115"/>
        </w:rPr>
        <w:t>to</w:t>
      </w:r>
      <w:r>
        <w:rPr>
          <w:spacing w:val="-17"/>
          <w:w w:val="115"/>
        </w:rPr>
        <w:t xml:space="preserve"> </w:t>
      </w:r>
      <w:r>
        <w:rPr>
          <w:w w:val="115"/>
        </w:rPr>
        <w:t>Marry,</w:t>
      </w:r>
      <w:r>
        <w:rPr>
          <w:spacing w:val="-17"/>
          <w:w w:val="115"/>
        </w:rPr>
        <w:t xml:space="preserve"> </w:t>
      </w:r>
      <w:r>
        <w:rPr>
          <w:w w:val="115"/>
        </w:rPr>
        <w:t>and</w:t>
      </w:r>
      <w:r>
        <w:rPr>
          <w:spacing w:val="-17"/>
          <w:w w:val="115"/>
        </w:rPr>
        <w:t xml:space="preserve"> </w:t>
      </w:r>
      <w:r>
        <w:rPr>
          <w:w w:val="115"/>
        </w:rPr>
        <w:t>Offending</w:t>
      </w:r>
      <w:r>
        <w:rPr>
          <w:spacing w:val="-18"/>
          <w:w w:val="115"/>
        </w:rPr>
        <w:t xml:space="preserve"> </w:t>
      </w:r>
      <w:r>
        <w:rPr>
          <w:w w:val="115"/>
        </w:rPr>
        <w:t>in</w:t>
      </w:r>
      <w:r>
        <w:rPr>
          <w:spacing w:val="-17"/>
          <w:w w:val="115"/>
        </w:rPr>
        <w:t xml:space="preserve"> </w:t>
      </w:r>
      <w:r>
        <w:rPr>
          <w:w w:val="115"/>
        </w:rPr>
        <w:t>Early</w:t>
      </w:r>
      <w:r>
        <w:rPr>
          <w:spacing w:val="-17"/>
          <w:w w:val="115"/>
        </w:rPr>
        <w:t xml:space="preserve"> </w:t>
      </w:r>
      <w:r>
        <w:rPr>
          <w:w w:val="115"/>
        </w:rPr>
        <w:t xml:space="preserve">Adulthood.” </w:t>
      </w:r>
      <w:r>
        <w:rPr>
          <w:i/>
          <w:w w:val="115"/>
          <w:sz w:val="25"/>
        </w:rPr>
        <w:t xml:space="preserve">Criminology </w:t>
      </w:r>
      <w:r>
        <w:rPr>
          <w:w w:val="115"/>
        </w:rPr>
        <w:t>45: 33-66.</w:t>
      </w:r>
    </w:p>
    <w:p w14:paraId="4EAF9E0B" w14:textId="77777777" w:rsidR="004830A4" w:rsidRDefault="002D3ACC">
      <w:pPr>
        <w:pStyle w:val="BodyText"/>
        <w:spacing w:before="261" w:line="264" w:lineRule="exact"/>
      </w:pPr>
      <w:r>
        <w:rPr>
          <w:w w:val="110"/>
        </w:rPr>
        <w:t>King,</w:t>
      </w:r>
      <w:r>
        <w:rPr>
          <w:spacing w:val="8"/>
          <w:w w:val="110"/>
        </w:rPr>
        <w:t xml:space="preserve"> </w:t>
      </w:r>
      <w:r>
        <w:rPr>
          <w:w w:val="110"/>
        </w:rPr>
        <w:t>Ryan</w:t>
      </w:r>
      <w:r>
        <w:rPr>
          <w:spacing w:val="10"/>
          <w:w w:val="110"/>
        </w:rPr>
        <w:t xml:space="preserve"> </w:t>
      </w:r>
      <w:r>
        <w:rPr>
          <w:w w:val="110"/>
        </w:rPr>
        <w:t>D.</w:t>
      </w:r>
      <w:r>
        <w:rPr>
          <w:spacing w:val="8"/>
          <w:w w:val="110"/>
        </w:rPr>
        <w:t xml:space="preserve"> </w:t>
      </w:r>
      <w:r>
        <w:rPr>
          <w:w w:val="110"/>
        </w:rPr>
        <w:t>and</w:t>
      </w:r>
      <w:r>
        <w:rPr>
          <w:spacing w:val="10"/>
          <w:w w:val="110"/>
        </w:rPr>
        <w:t xml:space="preserve"> </w:t>
      </w:r>
      <w:r>
        <w:rPr>
          <w:w w:val="110"/>
        </w:rPr>
        <w:t>Melissa</w:t>
      </w:r>
      <w:r>
        <w:rPr>
          <w:spacing w:val="11"/>
          <w:w w:val="110"/>
        </w:rPr>
        <w:t xml:space="preserve"> </w:t>
      </w:r>
      <w:r>
        <w:rPr>
          <w:w w:val="110"/>
        </w:rPr>
        <w:t>Weiner.</w:t>
      </w:r>
      <w:r>
        <w:rPr>
          <w:spacing w:val="13"/>
          <w:w w:val="110"/>
        </w:rPr>
        <w:t xml:space="preserve"> </w:t>
      </w:r>
      <w:r>
        <w:rPr>
          <w:w w:val="110"/>
        </w:rPr>
        <w:t>2007.</w:t>
      </w:r>
      <w:r>
        <w:rPr>
          <w:spacing w:val="11"/>
          <w:w w:val="110"/>
        </w:rPr>
        <w:t xml:space="preserve"> </w:t>
      </w:r>
      <w:r>
        <w:rPr>
          <w:w w:val="110"/>
        </w:rPr>
        <w:t>“Group</w:t>
      </w:r>
      <w:r>
        <w:rPr>
          <w:spacing w:val="10"/>
          <w:w w:val="110"/>
        </w:rPr>
        <w:t xml:space="preserve"> </w:t>
      </w:r>
      <w:r>
        <w:rPr>
          <w:w w:val="110"/>
        </w:rPr>
        <w:t>Position,</w:t>
      </w:r>
      <w:r>
        <w:rPr>
          <w:spacing w:val="10"/>
          <w:w w:val="110"/>
        </w:rPr>
        <w:t xml:space="preserve"> </w:t>
      </w:r>
      <w:r>
        <w:rPr>
          <w:w w:val="110"/>
        </w:rPr>
        <w:t>Collective</w:t>
      </w:r>
      <w:r>
        <w:rPr>
          <w:spacing w:val="11"/>
          <w:w w:val="110"/>
        </w:rPr>
        <w:t xml:space="preserve"> </w:t>
      </w:r>
      <w:r>
        <w:rPr>
          <w:w w:val="110"/>
        </w:rPr>
        <w:t>Threat,</w:t>
      </w:r>
      <w:r>
        <w:rPr>
          <w:spacing w:val="8"/>
          <w:w w:val="110"/>
        </w:rPr>
        <w:t xml:space="preserve"> </w:t>
      </w:r>
      <w:r>
        <w:rPr>
          <w:spacing w:val="-5"/>
          <w:w w:val="110"/>
        </w:rPr>
        <w:t>and</w:t>
      </w:r>
    </w:p>
    <w:p w14:paraId="4EAF9E0C" w14:textId="77777777" w:rsidR="004830A4" w:rsidRDefault="002D3ACC">
      <w:pPr>
        <w:spacing w:line="275" w:lineRule="exact"/>
        <w:ind w:left="720"/>
        <w:rPr>
          <w:sz w:val="24"/>
        </w:rPr>
      </w:pPr>
      <w:r>
        <w:rPr>
          <w:w w:val="115"/>
          <w:sz w:val="24"/>
        </w:rPr>
        <w:t>Contemporary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Anti-Semitism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United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States.”</w:t>
      </w:r>
      <w:r>
        <w:rPr>
          <w:spacing w:val="21"/>
          <w:w w:val="115"/>
          <w:sz w:val="24"/>
        </w:rPr>
        <w:t xml:space="preserve"> </w:t>
      </w:r>
      <w:r>
        <w:rPr>
          <w:i/>
          <w:w w:val="115"/>
          <w:sz w:val="25"/>
        </w:rPr>
        <w:t>Social</w:t>
      </w:r>
      <w:r>
        <w:rPr>
          <w:i/>
          <w:spacing w:val="13"/>
          <w:w w:val="115"/>
          <w:sz w:val="25"/>
        </w:rPr>
        <w:t xml:space="preserve"> </w:t>
      </w:r>
      <w:r>
        <w:rPr>
          <w:i/>
          <w:w w:val="115"/>
          <w:sz w:val="25"/>
        </w:rPr>
        <w:t>Problems</w:t>
      </w:r>
      <w:r>
        <w:rPr>
          <w:i/>
          <w:spacing w:val="12"/>
          <w:w w:val="115"/>
          <w:sz w:val="25"/>
        </w:rPr>
        <w:t xml:space="preserve"> </w:t>
      </w:r>
      <w:r>
        <w:rPr>
          <w:w w:val="115"/>
          <w:sz w:val="24"/>
        </w:rPr>
        <w:t>54: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47-</w:t>
      </w:r>
      <w:r>
        <w:rPr>
          <w:spacing w:val="-5"/>
          <w:w w:val="115"/>
          <w:sz w:val="24"/>
        </w:rPr>
        <w:t>77.</w:t>
      </w:r>
    </w:p>
    <w:p w14:paraId="4EAF9E0D" w14:textId="77777777" w:rsidR="004830A4" w:rsidRDefault="002D3ACC">
      <w:pPr>
        <w:pStyle w:val="BodyText"/>
        <w:spacing w:before="266" w:line="230" w:lineRule="auto"/>
        <w:ind w:left="720" w:hanging="720"/>
      </w:pPr>
      <w:r>
        <w:rPr>
          <w:w w:val="115"/>
        </w:rPr>
        <w:t>King,</w:t>
      </w:r>
      <w:r>
        <w:rPr>
          <w:spacing w:val="-17"/>
          <w:w w:val="115"/>
        </w:rPr>
        <w:t xml:space="preserve"> </w:t>
      </w:r>
      <w:r>
        <w:rPr>
          <w:w w:val="115"/>
        </w:rPr>
        <w:t>Ryan</w:t>
      </w:r>
      <w:r>
        <w:rPr>
          <w:spacing w:val="-16"/>
          <w:w w:val="115"/>
        </w:rPr>
        <w:t xml:space="preserve"> </w:t>
      </w:r>
      <w:r>
        <w:rPr>
          <w:w w:val="115"/>
        </w:rPr>
        <w:t>D.</w:t>
      </w:r>
      <w:r>
        <w:rPr>
          <w:spacing w:val="-17"/>
          <w:w w:val="115"/>
        </w:rPr>
        <w:t xml:space="preserve"> </w:t>
      </w:r>
      <w:r>
        <w:rPr>
          <w:w w:val="115"/>
        </w:rPr>
        <w:t>“The</w:t>
      </w:r>
      <w:r>
        <w:rPr>
          <w:spacing w:val="-16"/>
          <w:w w:val="115"/>
        </w:rPr>
        <w:t xml:space="preserve"> </w:t>
      </w:r>
      <w:r>
        <w:rPr>
          <w:w w:val="115"/>
        </w:rPr>
        <w:t>Context</w:t>
      </w:r>
      <w:r>
        <w:rPr>
          <w:spacing w:val="-16"/>
          <w:w w:val="115"/>
        </w:rPr>
        <w:t xml:space="preserve"> </w:t>
      </w:r>
      <w:r>
        <w:rPr>
          <w:w w:val="115"/>
        </w:rPr>
        <w:t>of</w:t>
      </w:r>
      <w:r>
        <w:rPr>
          <w:spacing w:val="-18"/>
          <w:w w:val="115"/>
        </w:rPr>
        <w:t xml:space="preserve"> </w:t>
      </w:r>
      <w:r>
        <w:rPr>
          <w:w w:val="115"/>
        </w:rPr>
        <w:t>Minority</w:t>
      </w:r>
      <w:r>
        <w:rPr>
          <w:spacing w:val="-17"/>
          <w:w w:val="115"/>
        </w:rPr>
        <w:t xml:space="preserve"> </w:t>
      </w:r>
      <w:r>
        <w:rPr>
          <w:w w:val="115"/>
        </w:rPr>
        <w:t>Group</w:t>
      </w:r>
      <w:r>
        <w:rPr>
          <w:spacing w:val="-16"/>
          <w:w w:val="115"/>
        </w:rPr>
        <w:t xml:space="preserve"> </w:t>
      </w:r>
      <w:r>
        <w:rPr>
          <w:w w:val="115"/>
        </w:rPr>
        <w:t>Threat:</w:t>
      </w:r>
      <w:r>
        <w:rPr>
          <w:spacing w:val="-18"/>
          <w:w w:val="115"/>
        </w:rPr>
        <w:t xml:space="preserve"> </w:t>
      </w:r>
      <w:r>
        <w:rPr>
          <w:w w:val="115"/>
        </w:rPr>
        <w:t>Race,</w:t>
      </w:r>
      <w:r>
        <w:rPr>
          <w:spacing w:val="-17"/>
          <w:w w:val="115"/>
        </w:rPr>
        <w:t xml:space="preserve"> </w:t>
      </w:r>
      <w:r>
        <w:rPr>
          <w:w w:val="115"/>
        </w:rPr>
        <w:t>Institutions,</w:t>
      </w:r>
      <w:r>
        <w:rPr>
          <w:spacing w:val="-16"/>
          <w:w w:val="115"/>
        </w:rPr>
        <w:t xml:space="preserve"> </w:t>
      </w:r>
      <w:r>
        <w:rPr>
          <w:w w:val="115"/>
        </w:rPr>
        <w:t>and Complying</w:t>
      </w:r>
      <w:r>
        <w:rPr>
          <w:spacing w:val="6"/>
          <w:w w:val="115"/>
        </w:rPr>
        <w:t xml:space="preserve"> </w:t>
      </w:r>
      <w:r>
        <w:rPr>
          <w:w w:val="115"/>
        </w:rPr>
        <w:t>with</w:t>
      </w:r>
      <w:r>
        <w:rPr>
          <w:spacing w:val="6"/>
          <w:w w:val="115"/>
        </w:rPr>
        <w:t xml:space="preserve"> </w:t>
      </w:r>
      <w:r>
        <w:rPr>
          <w:w w:val="115"/>
        </w:rPr>
        <w:t>Hate</w:t>
      </w:r>
      <w:r>
        <w:rPr>
          <w:spacing w:val="4"/>
          <w:w w:val="115"/>
        </w:rPr>
        <w:t xml:space="preserve"> </w:t>
      </w:r>
      <w:r>
        <w:rPr>
          <w:w w:val="115"/>
        </w:rPr>
        <w:t>Crime</w:t>
      </w:r>
      <w:r>
        <w:rPr>
          <w:spacing w:val="6"/>
          <w:w w:val="115"/>
        </w:rPr>
        <w:t xml:space="preserve"> </w:t>
      </w:r>
      <w:r>
        <w:rPr>
          <w:w w:val="115"/>
        </w:rPr>
        <w:t>Law.”</w:t>
      </w:r>
      <w:r>
        <w:rPr>
          <w:spacing w:val="11"/>
          <w:w w:val="115"/>
        </w:rPr>
        <w:t xml:space="preserve"> </w:t>
      </w:r>
      <w:r>
        <w:rPr>
          <w:w w:val="115"/>
        </w:rPr>
        <w:t>2007.</w:t>
      </w:r>
      <w:r>
        <w:rPr>
          <w:spacing w:val="2"/>
          <w:w w:val="115"/>
        </w:rPr>
        <w:t xml:space="preserve"> </w:t>
      </w:r>
      <w:r>
        <w:rPr>
          <w:i/>
          <w:w w:val="115"/>
          <w:sz w:val="25"/>
        </w:rPr>
        <w:t>Law</w:t>
      </w:r>
      <w:r>
        <w:rPr>
          <w:i/>
          <w:spacing w:val="3"/>
          <w:w w:val="115"/>
          <w:sz w:val="25"/>
        </w:rPr>
        <w:t xml:space="preserve"> </w:t>
      </w:r>
      <w:r>
        <w:rPr>
          <w:i/>
          <w:w w:val="115"/>
          <w:sz w:val="25"/>
        </w:rPr>
        <w:t>and</w:t>
      </w:r>
      <w:r>
        <w:rPr>
          <w:i/>
          <w:spacing w:val="3"/>
          <w:w w:val="115"/>
          <w:sz w:val="25"/>
        </w:rPr>
        <w:t xml:space="preserve"> </w:t>
      </w:r>
      <w:r>
        <w:rPr>
          <w:i/>
          <w:w w:val="115"/>
          <w:sz w:val="25"/>
        </w:rPr>
        <w:t>Society</w:t>
      </w:r>
      <w:r>
        <w:rPr>
          <w:i/>
          <w:spacing w:val="3"/>
          <w:w w:val="115"/>
          <w:sz w:val="25"/>
        </w:rPr>
        <w:t xml:space="preserve"> </w:t>
      </w:r>
      <w:r>
        <w:rPr>
          <w:i/>
          <w:w w:val="115"/>
          <w:sz w:val="25"/>
        </w:rPr>
        <w:t>Review</w:t>
      </w:r>
      <w:r>
        <w:rPr>
          <w:i/>
          <w:spacing w:val="1"/>
          <w:w w:val="115"/>
          <w:sz w:val="25"/>
        </w:rPr>
        <w:t xml:space="preserve"> </w:t>
      </w:r>
      <w:r>
        <w:rPr>
          <w:w w:val="115"/>
        </w:rPr>
        <w:t>41:</w:t>
      </w:r>
      <w:r>
        <w:rPr>
          <w:spacing w:val="5"/>
          <w:w w:val="115"/>
        </w:rPr>
        <w:t xml:space="preserve"> </w:t>
      </w:r>
      <w:r>
        <w:rPr>
          <w:w w:val="115"/>
        </w:rPr>
        <w:t>189-</w:t>
      </w:r>
      <w:r>
        <w:rPr>
          <w:spacing w:val="-4"/>
          <w:w w:val="115"/>
        </w:rPr>
        <w:t>224.</w:t>
      </w:r>
    </w:p>
    <w:p w14:paraId="4EAF9E0E" w14:textId="77777777" w:rsidR="004830A4" w:rsidRDefault="002D3ACC">
      <w:pPr>
        <w:pStyle w:val="BodyText"/>
        <w:spacing w:before="262" w:line="263" w:lineRule="exact"/>
      </w:pPr>
      <w:r>
        <w:rPr>
          <w:w w:val="110"/>
        </w:rPr>
        <w:t>King,</w:t>
      </w:r>
      <w:r>
        <w:rPr>
          <w:spacing w:val="2"/>
          <w:w w:val="110"/>
        </w:rPr>
        <w:t xml:space="preserve"> </w:t>
      </w:r>
      <w:r>
        <w:rPr>
          <w:w w:val="110"/>
        </w:rPr>
        <w:t>Ryan</w:t>
      </w:r>
      <w:r>
        <w:rPr>
          <w:spacing w:val="4"/>
          <w:w w:val="110"/>
        </w:rPr>
        <w:t xml:space="preserve"> </w:t>
      </w:r>
      <w:r>
        <w:rPr>
          <w:w w:val="110"/>
        </w:rPr>
        <w:t>D.</w:t>
      </w:r>
      <w:r>
        <w:rPr>
          <w:spacing w:val="1"/>
          <w:w w:val="110"/>
        </w:rPr>
        <w:t xml:space="preserve"> </w:t>
      </w:r>
      <w:r>
        <w:rPr>
          <w:w w:val="110"/>
        </w:rPr>
        <w:t>and</w:t>
      </w:r>
      <w:r>
        <w:rPr>
          <w:spacing w:val="3"/>
          <w:w w:val="110"/>
        </w:rPr>
        <w:t xml:space="preserve"> </w:t>
      </w:r>
      <w:r>
        <w:rPr>
          <w:w w:val="110"/>
        </w:rPr>
        <w:t>William</w:t>
      </w:r>
      <w:r>
        <w:rPr>
          <w:spacing w:val="2"/>
          <w:w w:val="110"/>
        </w:rPr>
        <w:t xml:space="preserve"> </w:t>
      </w:r>
      <w:r>
        <w:rPr>
          <w:w w:val="110"/>
        </w:rPr>
        <w:t>I.</w:t>
      </w:r>
      <w:r>
        <w:rPr>
          <w:spacing w:val="3"/>
          <w:w w:val="110"/>
        </w:rPr>
        <w:t xml:space="preserve"> </w:t>
      </w:r>
      <w:r>
        <w:rPr>
          <w:w w:val="110"/>
        </w:rPr>
        <w:t>Brustein.</w:t>
      </w:r>
      <w:r>
        <w:rPr>
          <w:spacing w:val="8"/>
          <w:w w:val="110"/>
        </w:rPr>
        <w:t xml:space="preserve"> </w:t>
      </w:r>
      <w:r>
        <w:rPr>
          <w:w w:val="110"/>
        </w:rPr>
        <w:t>2006.</w:t>
      </w:r>
      <w:r>
        <w:rPr>
          <w:spacing w:val="5"/>
          <w:w w:val="110"/>
        </w:rPr>
        <w:t xml:space="preserve"> </w:t>
      </w:r>
      <w:r>
        <w:rPr>
          <w:w w:val="110"/>
        </w:rPr>
        <w:t>“A</w:t>
      </w:r>
      <w:r>
        <w:rPr>
          <w:spacing w:val="4"/>
          <w:w w:val="110"/>
        </w:rPr>
        <w:t xml:space="preserve"> </w:t>
      </w:r>
      <w:r>
        <w:rPr>
          <w:w w:val="110"/>
        </w:rPr>
        <w:t>Political</w:t>
      </w:r>
      <w:r>
        <w:rPr>
          <w:spacing w:val="3"/>
          <w:w w:val="110"/>
        </w:rPr>
        <w:t xml:space="preserve"> </w:t>
      </w:r>
      <w:r>
        <w:rPr>
          <w:w w:val="110"/>
        </w:rPr>
        <w:t>Threat</w:t>
      </w:r>
      <w:r>
        <w:rPr>
          <w:spacing w:val="5"/>
          <w:w w:val="110"/>
        </w:rPr>
        <w:t xml:space="preserve"> </w:t>
      </w:r>
      <w:r>
        <w:rPr>
          <w:w w:val="110"/>
        </w:rPr>
        <w:t>Model</w:t>
      </w:r>
      <w:r>
        <w:rPr>
          <w:spacing w:val="3"/>
          <w:w w:val="110"/>
        </w:rPr>
        <w:t xml:space="preserve"> </w:t>
      </w:r>
      <w:r>
        <w:rPr>
          <w:w w:val="110"/>
        </w:rPr>
        <w:t>of</w:t>
      </w:r>
      <w:r>
        <w:rPr>
          <w:spacing w:val="2"/>
          <w:w w:val="110"/>
        </w:rPr>
        <w:t xml:space="preserve"> </w:t>
      </w:r>
      <w:r>
        <w:rPr>
          <w:spacing w:val="-2"/>
          <w:w w:val="110"/>
        </w:rPr>
        <w:t>Intergroup</w:t>
      </w:r>
    </w:p>
    <w:p w14:paraId="4EAF9E0F" w14:textId="77777777" w:rsidR="004830A4" w:rsidRDefault="002D3ACC">
      <w:pPr>
        <w:pStyle w:val="BodyText"/>
        <w:spacing w:line="274" w:lineRule="exact"/>
        <w:ind w:left="720"/>
      </w:pPr>
      <w:r>
        <w:rPr>
          <w:w w:val="115"/>
        </w:rPr>
        <w:t>Violence:</w:t>
      </w:r>
      <w:r>
        <w:rPr>
          <w:spacing w:val="14"/>
          <w:w w:val="115"/>
        </w:rPr>
        <w:t xml:space="preserve"> </w:t>
      </w:r>
      <w:r>
        <w:rPr>
          <w:w w:val="115"/>
        </w:rPr>
        <w:t>Jews</w:t>
      </w:r>
      <w:r>
        <w:rPr>
          <w:spacing w:val="12"/>
          <w:w w:val="115"/>
        </w:rPr>
        <w:t xml:space="preserve"> </w:t>
      </w:r>
      <w:r>
        <w:rPr>
          <w:w w:val="115"/>
        </w:rPr>
        <w:t>in</w:t>
      </w:r>
      <w:r>
        <w:rPr>
          <w:spacing w:val="13"/>
          <w:w w:val="115"/>
        </w:rPr>
        <w:t xml:space="preserve"> </w:t>
      </w:r>
      <w:r>
        <w:rPr>
          <w:w w:val="115"/>
        </w:rPr>
        <w:t>Pre-WWII</w:t>
      </w:r>
      <w:r>
        <w:rPr>
          <w:spacing w:val="11"/>
          <w:w w:val="115"/>
        </w:rPr>
        <w:t xml:space="preserve"> </w:t>
      </w:r>
      <w:r>
        <w:rPr>
          <w:w w:val="115"/>
        </w:rPr>
        <w:t>Germany.”</w:t>
      </w:r>
      <w:r>
        <w:rPr>
          <w:spacing w:val="16"/>
          <w:w w:val="115"/>
        </w:rPr>
        <w:t xml:space="preserve"> </w:t>
      </w:r>
      <w:r>
        <w:rPr>
          <w:i/>
          <w:w w:val="115"/>
          <w:sz w:val="25"/>
        </w:rPr>
        <w:t>Criminology</w:t>
      </w:r>
      <w:r>
        <w:rPr>
          <w:i/>
          <w:spacing w:val="10"/>
          <w:w w:val="115"/>
          <w:sz w:val="25"/>
        </w:rPr>
        <w:t xml:space="preserve"> </w:t>
      </w:r>
      <w:r>
        <w:rPr>
          <w:w w:val="115"/>
        </w:rPr>
        <w:t>44:867-</w:t>
      </w:r>
      <w:r>
        <w:rPr>
          <w:spacing w:val="-4"/>
          <w:w w:val="115"/>
        </w:rPr>
        <w:t>892.</w:t>
      </w:r>
    </w:p>
    <w:p w14:paraId="4EAF9E10" w14:textId="77777777" w:rsidR="004830A4" w:rsidRDefault="002D3ACC">
      <w:pPr>
        <w:pStyle w:val="BodyText"/>
        <w:spacing w:before="267" w:line="232" w:lineRule="auto"/>
        <w:ind w:left="720" w:hanging="720"/>
      </w:pPr>
      <w:r>
        <w:rPr>
          <w:w w:val="115"/>
        </w:rPr>
        <w:t>Savelsberg,</w:t>
      </w:r>
      <w:r>
        <w:rPr>
          <w:spacing w:val="-17"/>
          <w:w w:val="115"/>
        </w:rPr>
        <w:t xml:space="preserve"> </w:t>
      </w:r>
      <w:r>
        <w:rPr>
          <w:w w:val="115"/>
        </w:rPr>
        <w:t>Joachim</w:t>
      </w:r>
      <w:r>
        <w:rPr>
          <w:spacing w:val="-15"/>
          <w:w w:val="115"/>
        </w:rPr>
        <w:t xml:space="preserve"> </w:t>
      </w:r>
      <w:r>
        <w:rPr>
          <w:w w:val="115"/>
        </w:rPr>
        <w:t>J.</w:t>
      </w:r>
      <w:r>
        <w:rPr>
          <w:spacing w:val="-18"/>
          <w:w w:val="115"/>
        </w:rPr>
        <w:t xml:space="preserve"> </w:t>
      </w:r>
      <w:r>
        <w:rPr>
          <w:w w:val="115"/>
        </w:rPr>
        <w:t>and</w:t>
      </w:r>
      <w:r>
        <w:rPr>
          <w:spacing w:val="-15"/>
          <w:w w:val="115"/>
        </w:rPr>
        <w:t xml:space="preserve"> </w:t>
      </w:r>
      <w:r>
        <w:rPr>
          <w:w w:val="115"/>
        </w:rPr>
        <w:t>Ryan</w:t>
      </w:r>
      <w:r>
        <w:rPr>
          <w:spacing w:val="-16"/>
          <w:w w:val="115"/>
        </w:rPr>
        <w:t xml:space="preserve"> </w:t>
      </w:r>
      <w:r>
        <w:rPr>
          <w:w w:val="115"/>
        </w:rPr>
        <w:t>D.</w:t>
      </w:r>
      <w:r>
        <w:rPr>
          <w:spacing w:val="-16"/>
          <w:w w:val="115"/>
        </w:rPr>
        <w:t xml:space="preserve"> </w:t>
      </w:r>
      <w:r>
        <w:rPr>
          <w:w w:val="115"/>
        </w:rPr>
        <w:t>King.</w:t>
      </w:r>
      <w:r>
        <w:rPr>
          <w:spacing w:val="-16"/>
          <w:w w:val="115"/>
        </w:rPr>
        <w:t xml:space="preserve"> </w:t>
      </w:r>
      <w:r>
        <w:rPr>
          <w:w w:val="115"/>
        </w:rPr>
        <w:t>2005.</w:t>
      </w:r>
      <w:r>
        <w:rPr>
          <w:spacing w:val="-15"/>
          <w:w w:val="115"/>
        </w:rPr>
        <w:t xml:space="preserve"> </w:t>
      </w:r>
      <w:r>
        <w:rPr>
          <w:w w:val="115"/>
        </w:rPr>
        <w:t>“Institutionalizing</w:t>
      </w:r>
      <w:r>
        <w:rPr>
          <w:spacing w:val="-15"/>
          <w:w w:val="115"/>
        </w:rPr>
        <w:t xml:space="preserve"> </w:t>
      </w:r>
      <w:r>
        <w:rPr>
          <w:w w:val="115"/>
        </w:rPr>
        <w:t>Collective</w:t>
      </w:r>
      <w:r>
        <w:rPr>
          <w:spacing w:val="-15"/>
          <w:w w:val="115"/>
        </w:rPr>
        <w:t xml:space="preserve"> </w:t>
      </w:r>
      <w:r>
        <w:rPr>
          <w:w w:val="115"/>
        </w:rPr>
        <w:t>Memories of</w:t>
      </w:r>
      <w:r>
        <w:rPr>
          <w:spacing w:val="-4"/>
          <w:w w:val="115"/>
        </w:rPr>
        <w:t xml:space="preserve"> </w:t>
      </w:r>
      <w:r>
        <w:rPr>
          <w:w w:val="115"/>
        </w:rPr>
        <w:t>Hate:</w:t>
      </w:r>
      <w:r>
        <w:rPr>
          <w:spacing w:val="-1"/>
          <w:w w:val="115"/>
        </w:rPr>
        <w:t xml:space="preserve"> </w:t>
      </w:r>
      <w:r>
        <w:rPr>
          <w:w w:val="115"/>
        </w:rPr>
        <w:t>Law</w:t>
      </w:r>
      <w:r>
        <w:rPr>
          <w:spacing w:val="-3"/>
          <w:w w:val="115"/>
        </w:rPr>
        <w:t xml:space="preserve"> </w:t>
      </w:r>
      <w:r>
        <w:rPr>
          <w:w w:val="115"/>
        </w:rPr>
        <w:t>and</w:t>
      </w:r>
      <w:r>
        <w:rPr>
          <w:spacing w:val="-5"/>
          <w:w w:val="115"/>
        </w:rPr>
        <w:t xml:space="preserve"> </w:t>
      </w:r>
      <w:r>
        <w:rPr>
          <w:w w:val="115"/>
        </w:rPr>
        <w:t>Law</w:t>
      </w:r>
      <w:r>
        <w:rPr>
          <w:spacing w:val="-5"/>
          <w:w w:val="115"/>
        </w:rPr>
        <w:t xml:space="preserve"> </w:t>
      </w:r>
      <w:r>
        <w:rPr>
          <w:w w:val="115"/>
        </w:rPr>
        <w:t>Enforcement</w:t>
      </w:r>
      <w:r>
        <w:rPr>
          <w:spacing w:val="-1"/>
          <w:w w:val="115"/>
        </w:rPr>
        <w:t xml:space="preserve"> </w:t>
      </w:r>
      <w:r>
        <w:rPr>
          <w:w w:val="115"/>
        </w:rPr>
        <w:t>in</w:t>
      </w:r>
      <w:r>
        <w:rPr>
          <w:spacing w:val="-3"/>
          <w:w w:val="115"/>
        </w:rPr>
        <w:t xml:space="preserve"> </w:t>
      </w:r>
      <w:r>
        <w:rPr>
          <w:w w:val="115"/>
        </w:rPr>
        <w:t>Germany</w:t>
      </w:r>
      <w:r>
        <w:rPr>
          <w:spacing w:val="-4"/>
          <w:w w:val="115"/>
        </w:rPr>
        <w:t xml:space="preserve"> </w:t>
      </w:r>
      <w:r>
        <w:rPr>
          <w:w w:val="115"/>
        </w:rPr>
        <w:t>and</w:t>
      </w:r>
      <w:r>
        <w:rPr>
          <w:spacing w:val="-3"/>
          <w:w w:val="115"/>
        </w:rPr>
        <w:t xml:space="preserve"> </w:t>
      </w:r>
      <w:r>
        <w:rPr>
          <w:w w:val="115"/>
        </w:rPr>
        <w:t>the</w:t>
      </w:r>
      <w:r>
        <w:rPr>
          <w:spacing w:val="-1"/>
          <w:w w:val="115"/>
        </w:rPr>
        <w:t xml:space="preserve"> </w:t>
      </w:r>
      <w:r>
        <w:rPr>
          <w:w w:val="115"/>
        </w:rPr>
        <w:t>United</w:t>
      </w:r>
      <w:r>
        <w:rPr>
          <w:spacing w:val="-3"/>
          <w:w w:val="115"/>
        </w:rPr>
        <w:t xml:space="preserve"> </w:t>
      </w:r>
      <w:r>
        <w:rPr>
          <w:w w:val="115"/>
        </w:rPr>
        <w:t xml:space="preserve">States.” </w:t>
      </w:r>
      <w:r>
        <w:rPr>
          <w:i/>
          <w:w w:val="115"/>
          <w:sz w:val="25"/>
        </w:rPr>
        <w:t xml:space="preserve">American Journal </w:t>
      </w:r>
      <w:r>
        <w:rPr>
          <w:i/>
          <w:w w:val="130"/>
          <w:sz w:val="25"/>
        </w:rPr>
        <w:t xml:space="preserve">of Sociology </w:t>
      </w:r>
      <w:r>
        <w:rPr>
          <w:w w:val="115"/>
        </w:rPr>
        <w:t>111:579-616.</w:t>
      </w:r>
    </w:p>
    <w:p w14:paraId="4EAF9E11" w14:textId="77777777" w:rsidR="004830A4" w:rsidRDefault="002D3ACC">
      <w:pPr>
        <w:pStyle w:val="Heading3"/>
        <w:spacing w:line="259" w:lineRule="exact"/>
      </w:pPr>
      <w:r>
        <w:rPr>
          <w:i w:val="0"/>
          <w:w w:val="105"/>
          <w:sz w:val="24"/>
        </w:rPr>
        <w:t>*</w:t>
      </w:r>
      <w:r>
        <w:rPr>
          <w:w w:val="105"/>
        </w:rPr>
        <w:t>Law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Society</w:t>
      </w:r>
      <w:r>
        <w:rPr>
          <w:spacing w:val="-11"/>
          <w:w w:val="105"/>
        </w:rPr>
        <w:t xml:space="preserve"> </w:t>
      </w:r>
      <w:r>
        <w:rPr>
          <w:w w:val="105"/>
        </w:rPr>
        <w:t>Association</w:t>
      </w:r>
      <w:r>
        <w:rPr>
          <w:spacing w:val="-10"/>
          <w:w w:val="105"/>
        </w:rPr>
        <w:t xml:space="preserve"> </w:t>
      </w:r>
      <w:r>
        <w:rPr>
          <w:w w:val="105"/>
        </w:rPr>
        <w:t>2006</w:t>
      </w:r>
      <w:r>
        <w:rPr>
          <w:spacing w:val="-14"/>
          <w:w w:val="105"/>
        </w:rPr>
        <w:t xml:space="preserve"> </w:t>
      </w:r>
      <w:r>
        <w:rPr>
          <w:w w:val="105"/>
        </w:rPr>
        <w:t>Best</w:t>
      </w:r>
      <w:r>
        <w:rPr>
          <w:spacing w:val="-11"/>
          <w:w w:val="105"/>
        </w:rPr>
        <w:t xml:space="preserve"> </w:t>
      </w:r>
      <w:r>
        <w:rPr>
          <w:w w:val="105"/>
        </w:rPr>
        <w:t>Article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Award</w:t>
      </w:r>
    </w:p>
    <w:p w14:paraId="4EAF9E12" w14:textId="77777777" w:rsidR="004830A4" w:rsidRDefault="002D3ACC">
      <w:pPr>
        <w:spacing w:line="274" w:lineRule="exact"/>
        <w:ind w:left="720"/>
        <w:rPr>
          <w:b/>
          <w:i/>
          <w:sz w:val="25"/>
        </w:rPr>
      </w:pPr>
      <w:r>
        <w:rPr>
          <w:b/>
          <w:i/>
          <w:w w:val="105"/>
          <w:sz w:val="25"/>
        </w:rPr>
        <w:t>*American</w:t>
      </w:r>
      <w:r>
        <w:rPr>
          <w:b/>
          <w:i/>
          <w:spacing w:val="-17"/>
          <w:w w:val="105"/>
          <w:sz w:val="25"/>
        </w:rPr>
        <w:t xml:space="preserve"> </w:t>
      </w:r>
      <w:r>
        <w:rPr>
          <w:b/>
          <w:i/>
          <w:w w:val="105"/>
          <w:sz w:val="25"/>
        </w:rPr>
        <w:t>Sociological</w:t>
      </w:r>
      <w:r>
        <w:rPr>
          <w:b/>
          <w:i/>
          <w:spacing w:val="-16"/>
          <w:w w:val="105"/>
          <w:sz w:val="25"/>
        </w:rPr>
        <w:t xml:space="preserve"> </w:t>
      </w:r>
      <w:r>
        <w:rPr>
          <w:b/>
          <w:i/>
          <w:w w:val="105"/>
          <w:sz w:val="25"/>
        </w:rPr>
        <w:t>Association</w:t>
      </w:r>
      <w:r>
        <w:rPr>
          <w:b/>
          <w:i/>
          <w:spacing w:val="-16"/>
          <w:w w:val="105"/>
          <w:sz w:val="25"/>
        </w:rPr>
        <w:t xml:space="preserve"> </w:t>
      </w:r>
      <w:r>
        <w:rPr>
          <w:b/>
          <w:i/>
          <w:w w:val="105"/>
          <w:sz w:val="25"/>
        </w:rPr>
        <w:t>Culture</w:t>
      </w:r>
      <w:r>
        <w:rPr>
          <w:b/>
          <w:i/>
          <w:spacing w:val="-16"/>
          <w:w w:val="105"/>
          <w:sz w:val="25"/>
        </w:rPr>
        <w:t xml:space="preserve"> </w:t>
      </w:r>
      <w:r>
        <w:rPr>
          <w:b/>
          <w:i/>
          <w:w w:val="105"/>
          <w:sz w:val="25"/>
        </w:rPr>
        <w:t>Section</w:t>
      </w:r>
      <w:r>
        <w:rPr>
          <w:b/>
          <w:i/>
          <w:spacing w:val="-13"/>
          <w:w w:val="105"/>
          <w:sz w:val="25"/>
        </w:rPr>
        <w:t xml:space="preserve"> </w:t>
      </w:r>
      <w:r>
        <w:rPr>
          <w:b/>
          <w:i/>
          <w:w w:val="105"/>
          <w:sz w:val="25"/>
        </w:rPr>
        <w:t>2007</w:t>
      </w:r>
      <w:r>
        <w:rPr>
          <w:b/>
          <w:i/>
          <w:spacing w:val="-15"/>
          <w:w w:val="105"/>
          <w:sz w:val="25"/>
        </w:rPr>
        <w:t xml:space="preserve"> </w:t>
      </w:r>
      <w:r>
        <w:rPr>
          <w:b/>
          <w:i/>
          <w:w w:val="105"/>
          <w:sz w:val="25"/>
        </w:rPr>
        <w:t>Best</w:t>
      </w:r>
      <w:r>
        <w:rPr>
          <w:b/>
          <w:i/>
          <w:spacing w:val="-15"/>
          <w:w w:val="105"/>
          <w:sz w:val="25"/>
        </w:rPr>
        <w:t xml:space="preserve"> </w:t>
      </w:r>
      <w:r>
        <w:rPr>
          <w:b/>
          <w:i/>
          <w:w w:val="105"/>
          <w:sz w:val="25"/>
        </w:rPr>
        <w:t>Article</w:t>
      </w:r>
      <w:r>
        <w:rPr>
          <w:b/>
          <w:i/>
          <w:spacing w:val="-15"/>
          <w:w w:val="105"/>
          <w:sz w:val="25"/>
        </w:rPr>
        <w:t xml:space="preserve"> </w:t>
      </w:r>
      <w:r>
        <w:rPr>
          <w:b/>
          <w:i/>
          <w:spacing w:val="-2"/>
          <w:w w:val="105"/>
          <w:sz w:val="25"/>
        </w:rPr>
        <w:t>Award</w:t>
      </w:r>
    </w:p>
    <w:p w14:paraId="4EAF9E13" w14:textId="77777777" w:rsidR="004830A4" w:rsidRDefault="002D3ACC">
      <w:pPr>
        <w:pStyle w:val="BodyText"/>
        <w:spacing w:before="266" w:line="232" w:lineRule="auto"/>
        <w:ind w:left="720" w:right="985" w:hanging="720"/>
        <w:jc w:val="both"/>
      </w:pPr>
      <w:r>
        <w:rPr>
          <w:w w:val="115"/>
        </w:rPr>
        <w:t>Brustein,</w:t>
      </w:r>
      <w:r>
        <w:rPr>
          <w:spacing w:val="-9"/>
          <w:w w:val="115"/>
        </w:rPr>
        <w:t xml:space="preserve"> </w:t>
      </w:r>
      <w:r>
        <w:rPr>
          <w:w w:val="115"/>
        </w:rPr>
        <w:t>William</w:t>
      </w:r>
      <w:r>
        <w:rPr>
          <w:spacing w:val="-10"/>
          <w:w w:val="115"/>
        </w:rPr>
        <w:t xml:space="preserve"> </w:t>
      </w:r>
      <w:r>
        <w:rPr>
          <w:w w:val="115"/>
        </w:rPr>
        <w:t>I.,</w:t>
      </w:r>
      <w:r>
        <w:rPr>
          <w:spacing w:val="-9"/>
          <w:w w:val="115"/>
        </w:rPr>
        <w:t xml:space="preserve"> </w:t>
      </w:r>
      <w:r>
        <w:rPr>
          <w:w w:val="115"/>
        </w:rPr>
        <w:t>and</w:t>
      </w:r>
      <w:r>
        <w:rPr>
          <w:spacing w:val="-9"/>
          <w:w w:val="115"/>
        </w:rPr>
        <w:t xml:space="preserve"> </w:t>
      </w:r>
      <w:r>
        <w:rPr>
          <w:w w:val="115"/>
        </w:rPr>
        <w:t>Ryan</w:t>
      </w:r>
      <w:r>
        <w:rPr>
          <w:spacing w:val="-9"/>
          <w:w w:val="115"/>
        </w:rPr>
        <w:t xml:space="preserve"> </w:t>
      </w:r>
      <w:r>
        <w:rPr>
          <w:w w:val="115"/>
        </w:rPr>
        <w:t>D.</w:t>
      </w:r>
      <w:r>
        <w:rPr>
          <w:spacing w:val="-9"/>
          <w:w w:val="115"/>
        </w:rPr>
        <w:t xml:space="preserve"> </w:t>
      </w:r>
      <w:r>
        <w:rPr>
          <w:w w:val="115"/>
        </w:rPr>
        <w:t>King.</w:t>
      </w:r>
      <w:r>
        <w:rPr>
          <w:spacing w:val="-5"/>
          <w:w w:val="115"/>
        </w:rPr>
        <w:t xml:space="preserve"> </w:t>
      </w:r>
      <w:r>
        <w:rPr>
          <w:w w:val="115"/>
        </w:rPr>
        <w:t>2004.</w:t>
      </w:r>
      <w:r>
        <w:rPr>
          <w:spacing w:val="-8"/>
          <w:w w:val="115"/>
        </w:rPr>
        <w:t xml:space="preserve"> </w:t>
      </w:r>
      <w:r>
        <w:rPr>
          <w:w w:val="115"/>
        </w:rPr>
        <w:t>“Anti-Semitism</w:t>
      </w:r>
      <w:r>
        <w:rPr>
          <w:spacing w:val="-10"/>
          <w:w w:val="115"/>
        </w:rPr>
        <w:t xml:space="preserve"> </w:t>
      </w:r>
      <w:r>
        <w:rPr>
          <w:w w:val="115"/>
        </w:rPr>
        <w:t>as</w:t>
      </w:r>
      <w:r>
        <w:rPr>
          <w:spacing w:val="-9"/>
          <w:w w:val="115"/>
        </w:rPr>
        <w:t xml:space="preserve"> </w:t>
      </w:r>
      <w:r>
        <w:rPr>
          <w:w w:val="115"/>
        </w:rPr>
        <w:t>a</w:t>
      </w:r>
      <w:r>
        <w:rPr>
          <w:spacing w:val="-8"/>
          <w:w w:val="115"/>
        </w:rPr>
        <w:t xml:space="preserve"> </w:t>
      </w:r>
      <w:r>
        <w:rPr>
          <w:w w:val="115"/>
        </w:rPr>
        <w:t>Response</w:t>
      </w:r>
      <w:r>
        <w:rPr>
          <w:spacing w:val="-7"/>
          <w:w w:val="115"/>
        </w:rPr>
        <w:t xml:space="preserve"> </w:t>
      </w:r>
      <w:r>
        <w:rPr>
          <w:w w:val="115"/>
        </w:rPr>
        <w:t>to Perceived</w:t>
      </w:r>
      <w:r>
        <w:rPr>
          <w:spacing w:val="-6"/>
          <w:w w:val="115"/>
        </w:rPr>
        <w:t xml:space="preserve"> </w:t>
      </w:r>
      <w:r>
        <w:rPr>
          <w:w w:val="115"/>
        </w:rPr>
        <w:t>Jewish</w:t>
      </w:r>
      <w:r>
        <w:rPr>
          <w:spacing w:val="-9"/>
          <w:w w:val="115"/>
        </w:rPr>
        <w:t xml:space="preserve"> </w:t>
      </w:r>
      <w:r>
        <w:rPr>
          <w:w w:val="115"/>
        </w:rPr>
        <w:t>Power:</w:t>
      </w:r>
      <w:r>
        <w:rPr>
          <w:spacing w:val="-6"/>
          <w:w w:val="115"/>
        </w:rPr>
        <w:t xml:space="preserve"> </w:t>
      </w:r>
      <w:r>
        <w:rPr>
          <w:w w:val="115"/>
        </w:rPr>
        <w:t>The</w:t>
      </w:r>
      <w:r>
        <w:rPr>
          <w:spacing w:val="-6"/>
          <w:w w:val="115"/>
        </w:rPr>
        <w:t xml:space="preserve"> </w:t>
      </w:r>
      <w:r>
        <w:rPr>
          <w:w w:val="115"/>
        </w:rPr>
        <w:t>Cases</w:t>
      </w:r>
      <w:r>
        <w:rPr>
          <w:spacing w:val="-7"/>
          <w:w w:val="115"/>
        </w:rPr>
        <w:t xml:space="preserve"> </w:t>
      </w:r>
      <w:r>
        <w:rPr>
          <w:w w:val="115"/>
        </w:rPr>
        <w:t>of</w:t>
      </w:r>
      <w:r>
        <w:rPr>
          <w:spacing w:val="-8"/>
          <w:w w:val="115"/>
        </w:rPr>
        <w:t xml:space="preserve"> </w:t>
      </w:r>
      <w:r>
        <w:rPr>
          <w:w w:val="115"/>
        </w:rPr>
        <w:t>Bulgaria</w:t>
      </w:r>
      <w:r>
        <w:rPr>
          <w:spacing w:val="-6"/>
          <w:w w:val="115"/>
        </w:rPr>
        <w:t xml:space="preserve"> </w:t>
      </w:r>
      <w:r>
        <w:rPr>
          <w:w w:val="115"/>
        </w:rPr>
        <w:t>and</w:t>
      </w:r>
      <w:r>
        <w:rPr>
          <w:spacing w:val="-4"/>
          <w:w w:val="115"/>
        </w:rPr>
        <w:t xml:space="preserve"> </w:t>
      </w:r>
      <w:r>
        <w:rPr>
          <w:w w:val="115"/>
        </w:rPr>
        <w:t>Romania</w:t>
      </w:r>
      <w:r>
        <w:rPr>
          <w:spacing w:val="-6"/>
          <w:w w:val="115"/>
        </w:rPr>
        <w:t xml:space="preserve"> </w:t>
      </w:r>
      <w:r>
        <w:rPr>
          <w:w w:val="115"/>
        </w:rPr>
        <w:t>before</w:t>
      </w:r>
      <w:r>
        <w:rPr>
          <w:spacing w:val="-8"/>
          <w:w w:val="115"/>
        </w:rPr>
        <w:t xml:space="preserve"> </w:t>
      </w:r>
      <w:r>
        <w:rPr>
          <w:w w:val="115"/>
        </w:rPr>
        <w:t xml:space="preserve">the Holocaust.” </w:t>
      </w:r>
      <w:r>
        <w:rPr>
          <w:i/>
          <w:w w:val="115"/>
          <w:sz w:val="25"/>
        </w:rPr>
        <w:t xml:space="preserve">Social Forces </w:t>
      </w:r>
      <w:r>
        <w:rPr>
          <w:w w:val="115"/>
        </w:rPr>
        <w:t>83:691-708.</w:t>
      </w:r>
    </w:p>
    <w:p w14:paraId="4EAF9E14" w14:textId="77777777" w:rsidR="004830A4" w:rsidRDefault="004830A4">
      <w:pPr>
        <w:pStyle w:val="BodyText"/>
        <w:spacing w:line="232" w:lineRule="auto"/>
        <w:jc w:val="both"/>
        <w:sectPr w:rsidR="004830A4">
          <w:pgSz w:w="12240" w:h="15840"/>
          <w:pgMar w:top="1180" w:right="1440" w:bottom="280" w:left="1440" w:header="768" w:footer="0" w:gutter="0"/>
          <w:cols w:space="720"/>
        </w:sectPr>
      </w:pPr>
    </w:p>
    <w:p w14:paraId="4EAF9E15" w14:textId="77777777" w:rsidR="004830A4" w:rsidRDefault="002D3ACC">
      <w:pPr>
        <w:spacing w:before="108" w:line="228" w:lineRule="auto"/>
        <w:ind w:left="720" w:right="640" w:hanging="720"/>
        <w:rPr>
          <w:sz w:val="24"/>
        </w:rPr>
      </w:pPr>
      <w:r>
        <w:rPr>
          <w:w w:val="115"/>
          <w:sz w:val="24"/>
        </w:rPr>
        <w:lastRenderedPageBreak/>
        <w:t>Brustein,</w:t>
      </w:r>
      <w:r>
        <w:rPr>
          <w:spacing w:val="-20"/>
          <w:w w:val="115"/>
          <w:sz w:val="24"/>
        </w:rPr>
        <w:t xml:space="preserve"> </w:t>
      </w:r>
      <w:r>
        <w:rPr>
          <w:w w:val="115"/>
          <w:sz w:val="24"/>
        </w:rPr>
        <w:t>William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I.,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Ryan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D.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King.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2004.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“Balkan</w:t>
      </w:r>
      <w:r>
        <w:rPr>
          <w:spacing w:val="-18"/>
          <w:w w:val="115"/>
          <w:sz w:val="24"/>
        </w:rPr>
        <w:t xml:space="preserve"> </w:t>
      </w:r>
      <w:r>
        <w:rPr>
          <w:w w:val="115"/>
          <w:sz w:val="24"/>
        </w:rPr>
        <w:t>Anti-Semitism: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>Cases</w:t>
      </w:r>
      <w:r>
        <w:rPr>
          <w:spacing w:val="-17"/>
          <w:w w:val="115"/>
          <w:sz w:val="24"/>
        </w:rPr>
        <w:t xml:space="preserve"> </w:t>
      </w:r>
      <w:r>
        <w:rPr>
          <w:w w:val="115"/>
          <w:sz w:val="24"/>
        </w:rPr>
        <w:t xml:space="preserve">of Bulgaria and Romania before the Holocaust.” </w:t>
      </w:r>
      <w:r>
        <w:rPr>
          <w:i/>
          <w:w w:val="115"/>
          <w:sz w:val="25"/>
        </w:rPr>
        <w:t xml:space="preserve">East European Politics and </w:t>
      </w:r>
      <w:r>
        <w:rPr>
          <w:i/>
          <w:w w:val="125"/>
          <w:sz w:val="25"/>
        </w:rPr>
        <w:t>Societies</w:t>
      </w:r>
      <w:r>
        <w:rPr>
          <w:i/>
          <w:spacing w:val="-2"/>
          <w:w w:val="125"/>
          <w:sz w:val="25"/>
        </w:rPr>
        <w:t xml:space="preserve"> </w:t>
      </w:r>
      <w:r>
        <w:rPr>
          <w:w w:val="115"/>
          <w:sz w:val="24"/>
        </w:rPr>
        <w:t>18:430-454.</w:t>
      </w:r>
    </w:p>
    <w:p w14:paraId="4EAF9E16" w14:textId="77777777" w:rsidR="004830A4" w:rsidRDefault="004830A4">
      <w:pPr>
        <w:pStyle w:val="BodyText"/>
        <w:spacing w:before="2"/>
      </w:pPr>
    </w:p>
    <w:p w14:paraId="4EAF9E17" w14:textId="77777777" w:rsidR="004830A4" w:rsidRDefault="002D3ACC">
      <w:pPr>
        <w:pStyle w:val="BodyText"/>
        <w:spacing w:line="228" w:lineRule="auto"/>
        <w:ind w:left="720" w:hanging="720"/>
      </w:pPr>
      <w:r>
        <w:rPr>
          <w:w w:val="115"/>
        </w:rPr>
        <w:t>Savelsberg,</w:t>
      </w:r>
      <w:r>
        <w:rPr>
          <w:spacing w:val="-6"/>
          <w:w w:val="115"/>
        </w:rPr>
        <w:t xml:space="preserve"> </w:t>
      </w:r>
      <w:r>
        <w:rPr>
          <w:w w:val="115"/>
        </w:rPr>
        <w:t>Joachim</w:t>
      </w:r>
      <w:r>
        <w:rPr>
          <w:spacing w:val="-6"/>
          <w:w w:val="115"/>
        </w:rPr>
        <w:t xml:space="preserve"> </w:t>
      </w:r>
      <w:r>
        <w:rPr>
          <w:w w:val="115"/>
        </w:rPr>
        <w:t>J.,</w:t>
      </w:r>
      <w:r>
        <w:rPr>
          <w:spacing w:val="-8"/>
          <w:w w:val="115"/>
        </w:rPr>
        <w:t xml:space="preserve"> </w:t>
      </w:r>
      <w:r>
        <w:rPr>
          <w:w w:val="115"/>
        </w:rPr>
        <w:t>Lara</w:t>
      </w:r>
      <w:r>
        <w:rPr>
          <w:spacing w:val="-4"/>
          <w:w w:val="115"/>
        </w:rPr>
        <w:t xml:space="preserve"> </w:t>
      </w:r>
      <w:r>
        <w:rPr>
          <w:w w:val="115"/>
        </w:rPr>
        <w:t>Cleveland</w:t>
      </w:r>
      <w:r>
        <w:rPr>
          <w:spacing w:val="-7"/>
          <w:w w:val="115"/>
        </w:rPr>
        <w:t xml:space="preserve"> </w:t>
      </w:r>
      <w:r>
        <w:rPr>
          <w:w w:val="115"/>
        </w:rPr>
        <w:t>and</w:t>
      </w:r>
      <w:r>
        <w:rPr>
          <w:spacing w:val="-5"/>
          <w:w w:val="115"/>
        </w:rPr>
        <w:t xml:space="preserve"> </w:t>
      </w:r>
      <w:r>
        <w:rPr>
          <w:w w:val="115"/>
        </w:rPr>
        <w:t>Ryan</w:t>
      </w:r>
      <w:r>
        <w:rPr>
          <w:spacing w:val="-5"/>
          <w:w w:val="115"/>
        </w:rPr>
        <w:t xml:space="preserve"> </w:t>
      </w:r>
      <w:r>
        <w:rPr>
          <w:w w:val="115"/>
        </w:rPr>
        <w:t>D.</w:t>
      </w:r>
      <w:r>
        <w:rPr>
          <w:spacing w:val="-5"/>
          <w:w w:val="115"/>
        </w:rPr>
        <w:t xml:space="preserve"> </w:t>
      </w:r>
      <w:r>
        <w:rPr>
          <w:w w:val="115"/>
        </w:rPr>
        <w:t>King. 2004.</w:t>
      </w:r>
      <w:r>
        <w:rPr>
          <w:spacing w:val="-4"/>
          <w:w w:val="115"/>
        </w:rPr>
        <w:t xml:space="preserve"> </w:t>
      </w:r>
      <w:r>
        <w:rPr>
          <w:w w:val="115"/>
        </w:rPr>
        <w:t>“Institutional Environments</w:t>
      </w:r>
      <w:r>
        <w:rPr>
          <w:spacing w:val="-16"/>
          <w:w w:val="115"/>
        </w:rPr>
        <w:t xml:space="preserve"> </w:t>
      </w:r>
      <w:r>
        <w:rPr>
          <w:w w:val="115"/>
        </w:rPr>
        <w:t>and</w:t>
      </w:r>
      <w:r>
        <w:rPr>
          <w:spacing w:val="-16"/>
          <w:w w:val="115"/>
        </w:rPr>
        <w:t xml:space="preserve"> </w:t>
      </w:r>
      <w:r>
        <w:rPr>
          <w:w w:val="115"/>
        </w:rPr>
        <w:t>Scholarly</w:t>
      </w:r>
      <w:r>
        <w:rPr>
          <w:spacing w:val="-16"/>
          <w:w w:val="115"/>
        </w:rPr>
        <w:t xml:space="preserve"> </w:t>
      </w:r>
      <w:r>
        <w:rPr>
          <w:w w:val="115"/>
        </w:rPr>
        <w:t>Work:</w:t>
      </w:r>
      <w:r>
        <w:rPr>
          <w:spacing w:val="-18"/>
          <w:w w:val="115"/>
        </w:rPr>
        <w:t xml:space="preserve"> </w:t>
      </w:r>
      <w:r>
        <w:rPr>
          <w:w w:val="115"/>
        </w:rPr>
        <w:t>American</w:t>
      </w:r>
      <w:r>
        <w:rPr>
          <w:spacing w:val="-15"/>
          <w:w w:val="115"/>
        </w:rPr>
        <w:t xml:space="preserve"> </w:t>
      </w:r>
      <w:r>
        <w:rPr>
          <w:w w:val="115"/>
        </w:rPr>
        <w:t>Criminology,</w:t>
      </w:r>
      <w:r>
        <w:rPr>
          <w:spacing w:val="-17"/>
          <w:w w:val="115"/>
        </w:rPr>
        <w:t xml:space="preserve"> </w:t>
      </w:r>
      <w:r>
        <w:rPr>
          <w:w w:val="115"/>
        </w:rPr>
        <w:t>1951-1993.”</w:t>
      </w:r>
      <w:r>
        <w:rPr>
          <w:spacing w:val="-14"/>
          <w:w w:val="115"/>
        </w:rPr>
        <w:t xml:space="preserve"> </w:t>
      </w:r>
      <w:r>
        <w:rPr>
          <w:i/>
          <w:w w:val="115"/>
          <w:sz w:val="25"/>
        </w:rPr>
        <w:t xml:space="preserve">Social Forces </w:t>
      </w:r>
      <w:r>
        <w:rPr>
          <w:w w:val="115"/>
        </w:rPr>
        <w:t>82:1275-1302.</w:t>
      </w:r>
    </w:p>
    <w:p w14:paraId="4EAF9E18" w14:textId="77777777" w:rsidR="004830A4" w:rsidRDefault="002D3ACC">
      <w:pPr>
        <w:pStyle w:val="BodyText"/>
        <w:spacing w:before="262" w:line="264" w:lineRule="exact"/>
      </w:pPr>
      <w:r>
        <w:rPr>
          <w:w w:val="115"/>
        </w:rPr>
        <w:t>Brustein,</w:t>
      </w:r>
      <w:r>
        <w:rPr>
          <w:spacing w:val="-17"/>
          <w:w w:val="115"/>
        </w:rPr>
        <w:t xml:space="preserve"> </w:t>
      </w:r>
      <w:r>
        <w:rPr>
          <w:w w:val="115"/>
        </w:rPr>
        <w:t>William,</w:t>
      </w:r>
      <w:r>
        <w:rPr>
          <w:spacing w:val="-17"/>
          <w:w w:val="115"/>
        </w:rPr>
        <w:t xml:space="preserve"> </w:t>
      </w:r>
      <w:r>
        <w:rPr>
          <w:w w:val="115"/>
        </w:rPr>
        <w:t>and</w:t>
      </w:r>
      <w:r>
        <w:rPr>
          <w:spacing w:val="-17"/>
          <w:w w:val="115"/>
        </w:rPr>
        <w:t xml:space="preserve"> </w:t>
      </w:r>
      <w:r>
        <w:rPr>
          <w:w w:val="115"/>
        </w:rPr>
        <w:t>Ryan</w:t>
      </w:r>
      <w:r>
        <w:rPr>
          <w:spacing w:val="-15"/>
          <w:w w:val="115"/>
        </w:rPr>
        <w:t xml:space="preserve"> </w:t>
      </w:r>
      <w:r>
        <w:rPr>
          <w:w w:val="115"/>
        </w:rPr>
        <w:t>D.</w:t>
      </w:r>
      <w:r>
        <w:rPr>
          <w:spacing w:val="-16"/>
          <w:w w:val="115"/>
        </w:rPr>
        <w:t xml:space="preserve"> </w:t>
      </w:r>
      <w:r>
        <w:rPr>
          <w:w w:val="115"/>
        </w:rPr>
        <w:t>King.</w:t>
      </w:r>
      <w:r>
        <w:rPr>
          <w:spacing w:val="-12"/>
          <w:w w:val="115"/>
        </w:rPr>
        <w:t xml:space="preserve"> </w:t>
      </w:r>
      <w:r>
        <w:rPr>
          <w:w w:val="115"/>
        </w:rPr>
        <w:t>2004.</w:t>
      </w:r>
      <w:r>
        <w:rPr>
          <w:spacing w:val="-14"/>
          <w:w w:val="115"/>
        </w:rPr>
        <w:t xml:space="preserve"> </w:t>
      </w:r>
      <w:r>
        <w:rPr>
          <w:w w:val="115"/>
        </w:rPr>
        <w:t>“Anti-Semitism</w:t>
      </w:r>
      <w:r>
        <w:rPr>
          <w:spacing w:val="-16"/>
          <w:w w:val="115"/>
        </w:rPr>
        <w:t xml:space="preserve"> </w:t>
      </w:r>
      <w:r>
        <w:rPr>
          <w:w w:val="115"/>
        </w:rPr>
        <w:t>in</w:t>
      </w:r>
      <w:r>
        <w:rPr>
          <w:spacing w:val="-16"/>
          <w:w w:val="115"/>
        </w:rPr>
        <w:t xml:space="preserve"> </w:t>
      </w:r>
      <w:r>
        <w:rPr>
          <w:w w:val="115"/>
        </w:rPr>
        <w:t>Europe</w:t>
      </w:r>
      <w:r>
        <w:rPr>
          <w:spacing w:val="-15"/>
          <w:w w:val="115"/>
        </w:rPr>
        <w:t xml:space="preserve"> </w:t>
      </w:r>
      <w:r>
        <w:rPr>
          <w:w w:val="115"/>
        </w:rPr>
        <w:t>before</w:t>
      </w:r>
      <w:r>
        <w:rPr>
          <w:spacing w:val="-17"/>
          <w:w w:val="115"/>
        </w:rPr>
        <w:t xml:space="preserve"> </w:t>
      </w:r>
      <w:r>
        <w:rPr>
          <w:spacing w:val="-5"/>
          <w:w w:val="115"/>
        </w:rPr>
        <w:t>the</w:t>
      </w:r>
    </w:p>
    <w:p w14:paraId="4EAF9E19" w14:textId="77777777" w:rsidR="004830A4" w:rsidRDefault="002D3ACC">
      <w:pPr>
        <w:spacing w:line="275" w:lineRule="exact"/>
        <w:ind w:left="720"/>
        <w:rPr>
          <w:sz w:val="24"/>
        </w:rPr>
      </w:pPr>
      <w:r>
        <w:rPr>
          <w:w w:val="125"/>
          <w:sz w:val="24"/>
        </w:rPr>
        <w:t>Holocaust.”</w:t>
      </w:r>
      <w:r>
        <w:rPr>
          <w:spacing w:val="-15"/>
          <w:w w:val="125"/>
          <w:sz w:val="24"/>
        </w:rPr>
        <w:t xml:space="preserve"> </w:t>
      </w:r>
      <w:r>
        <w:rPr>
          <w:i/>
          <w:w w:val="125"/>
          <w:sz w:val="25"/>
        </w:rPr>
        <w:t>International</w:t>
      </w:r>
      <w:r>
        <w:rPr>
          <w:i/>
          <w:spacing w:val="-18"/>
          <w:w w:val="125"/>
          <w:sz w:val="25"/>
        </w:rPr>
        <w:t xml:space="preserve"> </w:t>
      </w:r>
      <w:r>
        <w:rPr>
          <w:i/>
          <w:w w:val="125"/>
          <w:sz w:val="25"/>
        </w:rPr>
        <w:t>Political</w:t>
      </w:r>
      <w:r>
        <w:rPr>
          <w:i/>
          <w:spacing w:val="-19"/>
          <w:w w:val="125"/>
          <w:sz w:val="25"/>
        </w:rPr>
        <w:t xml:space="preserve"> </w:t>
      </w:r>
      <w:r>
        <w:rPr>
          <w:i/>
          <w:w w:val="125"/>
          <w:sz w:val="25"/>
        </w:rPr>
        <w:t>Science</w:t>
      </w:r>
      <w:r>
        <w:rPr>
          <w:i/>
          <w:spacing w:val="-18"/>
          <w:w w:val="125"/>
          <w:sz w:val="25"/>
        </w:rPr>
        <w:t xml:space="preserve"> </w:t>
      </w:r>
      <w:r>
        <w:rPr>
          <w:i/>
          <w:w w:val="125"/>
          <w:sz w:val="25"/>
        </w:rPr>
        <w:t>Review</w:t>
      </w:r>
      <w:r>
        <w:rPr>
          <w:i/>
          <w:spacing w:val="-14"/>
          <w:w w:val="125"/>
          <w:sz w:val="25"/>
        </w:rPr>
        <w:t xml:space="preserve"> </w:t>
      </w:r>
      <w:r>
        <w:rPr>
          <w:w w:val="125"/>
          <w:sz w:val="24"/>
        </w:rPr>
        <w:t>25:35-</w:t>
      </w:r>
      <w:r>
        <w:rPr>
          <w:spacing w:val="-5"/>
          <w:w w:val="125"/>
          <w:sz w:val="24"/>
        </w:rPr>
        <w:t>53.</w:t>
      </w:r>
    </w:p>
    <w:p w14:paraId="4EAF9E1A" w14:textId="77777777" w:rsidR="004830A4" w:rsidRDefault="002D3ACC">
      <w:pPr>
        <w:pStyle w:val="BodyText"/>
        <w:spacing w:before="261" w:line="263" w:lineRule="exact"/>
      </w:pPr>
      <w:r>
        <w:rPr>
          <w:w w:val="115"/>
        </w:rPr>
        <w:t>Savelsberg,</w:t>
      </w:r>
      <w:r>
        <w:rPr>
          <w:spacing w:val="-18"/>
          <w:w w:val="115"/>
        </w:rPr>
        <w:t xml:space="preserve"> </w:t>
      </w:r>
      <w:r>
        <w:rPr>
          <w:w w:val="115"/>
        </w:rPr>
        <w:t>Joachim,</w:t>
      </w:r>
      <w:r>
        <w:rPr>
          <w:spacing w:val="-17"/>
          <w:w w:val="115"/>
        </w:rPr>
        <w:t xml:space="preserve"> </w:t>
      </w:r>
      <w:r>
        <w:rPr>
          <w:w w:val="115"/>
        </w:rPr>
        <w:t>Ryan</w:t>
      </w:r>
      <w:r>
        <w:rPr>
          <w:spacing w:val="-16"/>
          <w:w w:val="115"/>
        </w:rPr>
        <w:t xml:space="preserve"> </w:t>
      </w:r>
      <w:r>
        <w:rPr>
          <w:w w:val="115"/>
        </w:rPr>
        <w:t>King</w:t>
      </w:r>
      <w:r>
        <w:rPr>
          <w:spacing w:val="-17"/>
          <w:w w:val="115"/>
        </w:rPr>
        <w:t xml:space="preserve"> </w:t>
      </w:r>
      <w:r>
        <w:rPr>
          <w:w w:val="115"/>
        </w:rPr>
        <w:t>and</w:t>
      </w:r>
      <w:r>
        <w:rPr>
          <w:spacing w:val="-17"/>
          <w:w w:val="115"/>
        </w:rPr>
        <w:t xml:space="preserve"> </w:t>
      </w:r>
      <w:r>
        <w:rPr>
          <w:w w:val="115"/>
        </w:rPr>
        <w:t>Lara</w:t>
      </w:r>
      <w:r>
        <w:rPr>
          <w:spacing w:val="-15"/>
          <w:w w:val="115"/>
        </w:rPr>
        <w:t xml:space="preserve"> </w:t>
      </w:r>
      <w:r>
        <w:rPr>
          <w:w w:val="115"/>
        </w:rPr>
        <w:t>Cleveland.</w:t>
      </w:r>
      <w:r>
        <w:rPr>
          <w:spacing w:val="-13"/>
          <w:w w:val="115"/>
        </w:rPr>
        <w:t xml:space="preserve"> </w:t>
      </w:r>
      <w:r>
        <w:rPr>
          <w:w w:val="115"/>
        </w:rPr>
        <w:t>2002.</w:t>
      </w:r>
      <w:r>
        <w:rPr>
          <w:spacing w:val="-14"/>
          <w:w w:val="115"/>
        </w:rPr>
        <w:t xml:space="preserve"> </w:t>
      </w:r>
      <w:r>
        <w:rPr>
          <w:w w:val="115"/>
        </w:rPr>
        <w:t>“Politicized</w:t>
      </w:r>
      <w:r>
        <w:rPr>
          <w:spacing w:val="-16"/>
          <w:w w:val="115"/>
        </w:rPr>
        <w:t xml:space="preserve"> </w:t>
      </w:r>
      <w:r>
        <w:rPr>
          <w:spacing w:val="-2"/>
          <w:w w:val="115"/>
        </w:rPr>
        <w:t>Scholarship?</w:t>
      </w:r>
    </w:p>
    <w:p w14:paraId="4EAF9E1B" w14:textId="77777777" w:rsidR="004830A4" w:rsidRDefault="002D3ACC">
      <w:pPr>
        <w:spacing w:line="274" w:lineRule="exact"/>
        <w:ind w:left="720"/>
        <w:rPr>
          <w:sz w:val="24"/>
        </w:rPr>
      </w:pPr>
      <w:r>
        <w:rPr>
          <w:w w:val="120"/>
          <w:sz w:val="24"/>
        </w:rPr>
        <w:t>Science</w:t>
      </w:r>
      <w:r>
        <w:rPr>
          <w:spacing w:val="-12"/>
          <w:w w:val="120"/>
          <w:sz w:val="24"/>
        </w:rPr>
        <w:t xml:space="preserve"> </w:t>
      </w:r>
      <w:r>
        <w:rPr>
          <w:w w:val="120"/>
          <w:sz w:val="24"/>
        </w:rPr>
        <w:t>on</w:t>
      </w:r>
      <w:r>
        <w:rPr>
          <w:spacing w:val="-13"/>
          <w:w w:val="120"/>
          <w:sz w:val="24"/>
        </w:rPr>
        <w:t xml:space="preserve"> </w:t>
      </w:r>
      <w:r>
        <w:rPr>
          <w:w w:val="120"/>
          <w:sz w:val="24"/>
        </w:rPr>
        <w:t>Crime</w:t>
      </w:r>
      <w:r>
        <w:rPr>
          <w:spacing w:val="-12"/>
          <w:w w:val="120"/>
          <w:sz w:val="24"/>
        </w:rPr>
        <w:t xml:space="preserve"> </w:t>
      </w:r>
      <w:r>
        <w:rPr>
          <w:w w:val="120"/>
          <w:sz w:val="24"/>
        </w:rPr>
        <w:t>and</w:t>
      </w:r>
      <w:r>
        <w:rPr>
          <w:spacing w:val="-15"/>
          <w:w w:val="120"/>
          <w:sz w:val="24"/>
        </w:rPr>
        <w:t xml:space="preserve"> </w:t>
      </w:r>
      <w:r>
        <w:rPr>
          <w:w w:val="120"/>
          <w:sz w:val="24"/>
        </w:rPr>
        <w:t>the</w:t>
      </w:r>
      <w:r>
        <w:rPr>
          <w:spacing w:val="-12"/>
          <w:w w:val="120"/>
          <w:sz w:val="24"/>
        </w:rPr>
        <w:t xml:space="preserve"> </w:t>
      </w:r>
      <w:r>
        <w:rPr>
          <w:w w:val="120"/>
          <w:sz w:val="24"/>
        </w:rPr>
        <w:t>State.”</w:t>
      </w:r>
      <w:r>
        <w:rPr>
          <w:spacing w:val="-9"/>
          <w:w w:val="120"/>
          <w:sz w:val="24"/>
        </w:rPr>
        <w:t xml:space="preserve"> </w:t>
      </w:r>
      <w:r>
        <w:rPr>
          <w:i/>
          <w:w w:val="120"/>
          <w:sz w:val="25"/>
        </w:rPr>
        <w:t>Social</w:t>
      </w:r>
      <w:r>
        <w:rPr>
          <w:i/>
          <w:spacing w:val="-16"/>
          <w:w w:val="120"/>
          <w:sz w:val="25"/>
        </w:rPr>
        <w:t xml:space="preserve"> </w:t>
      </w:r>
      <w:r>
        <w:rPr>
          <w:i/>
          <w:w w:val="120"/>
          <w:sz w:val="25"/>
        </w:rPr>
        <w:t>Problems</w:t>
      </w:r>
      <w:r>
        <w:rPr>
          <w:i/>
          <w:spacing w:val="-14"/>
          <w:w w:val="120"/>
          <w:sz w:val="25"/>
        </w:rPr>
        <w:t xml:space="preserve"> </w:t>
      </w:r>
      <w:r>
        <w:rPr>
          <w:w w:val="120"/>
          <w:sz w:val="24"/>
        </w:rPr>
        <w:t>49:</w:t>
      </w:r>
      <w:r>
        <w:rPr>
          <w:spacing w:val="-13"/>
          <w:w w:val="120"/>
          <w:sz w:val="24"/>
        </w:rPr>
        <w:t xml:space="preserve"> </w:t>
      </w:r>
      <w:r>
        <w:rPr>
          <w:w w:val="120"/>
          <w:sz w:val="24"/>
        </w:rPr>
        <w:t>327-</w:t>
      </w:r>
      <w:r>
        <w:rPr>
          <w:spacing w:val="-4"/>
          <w:w w:val="120"/>
          <w:sz w:val="24"/>
        </w:rPr>
        <w:t>348.</w:t>
      </w:r>
    </w:p>
    <w:p w14:paraId="4EAF9E1C" w14:textId="77777777" w:rsidR="004830A4" w:rsidRDefault="002D3ACC">
      <w:pPr>
        <w:pStyle w:val="BodyText"/>
        <w:spacing w:before="265" w:line="235" w:lineRule="auto"/>
        <w:ind w:left="720" w:hanging="720"/>
      </w:pPr>
      <w:r>
        <w:rPr>
          <w:w w:val="115"/>
        </w:rPr>
        <w:t>Brustein,</w:t>
      </w:r>
      <w:r>
        <w:rPr>
          <w:spacing w:val="-3"/>
          <w:w w:val="115"/>
        </w:rPr>
        <w:t xml:space="preserve"> </w:t>
      </w:r>
      <w:r>
        <w:rPr>
          <w:w w:val="115"/>
        </w:rPr>
        <w:t>William,</w:t>
      </w:r>
      <w:r>
        <w:rPr>
          <w:spacing w:val="-4"/>
          <w:w w:val="115"/>
        </w:rPr>
        <w:t xml:space="preserve"> </w:t>
      </w:r>
      <w:r>
        <w:rPr>
          <w:w w:val="115"/>
        </w:rPr>
        <w:t>and</w:t>
      </w:r>
      <w:r>
        <w:rPr>
          <w:spacing w:val="-6"/>
          <w:w w:val="115"/>
        </w:rPr>
        <w:t xml:space="preserve"> </w:t>
      </w:r>
      <w:r>
        <w:rPr>
          <w:w w:val="115"/>
        </w:rPr>
        <w:t>Ryan</w:t>
      </w:r>
      <w:r>
        <w:rPr>
          <w:spacing w:val="-2"/>
          <w:w w:val="115"/>
        </w:rPr>
        <w:t xml:space="preserve"> </w:t>
      </w:r>
      <w:r>
        <w:rPr>
          <w:w w:val="115"/>
        </w:rPr>
        <w:t>D.</w:t>
      </w:r>
      <w:r>
        <w:rPr>
          <w:spacing w:val="-3"/>
          <w:w w:val="115"/>
        </w:rPr>
        <w:t xml:space="preserve"> </w:t>
      </w:r>
      <w:r>
        <w:rPr>
          <w:w w:val="115"/>
        </w:rPr>
        <w:t>King. 2001.</w:t>
      </w:r>
      <w:r>
        <w:rPr>
          <w:spacing w:val="-2"/>
          <w:w w:val="115"/>
        </w:rPr>
        <w:t xml:space="preserve"> </w:t>
      </w:r>
      <w:r>
        <w:rPr>
          <w:w w:val="115"/>
        </w:rPr>
        <w:t>“Antisemitismus</w:t>
      </w:r>
      <w:r>
        <w:rPr>
          <w:spacing w:val="-6"/>
          <w:w w:val="115"/>
        </w:rPr>
        <w:t xml:space="preserve"> </w:t>
      </w:r>
      <w:r>
        <w:rPr>
          <w:w w:val="115"/>
        </w:rPr>
        <w:t>in</w:t>
      </w:r>
      <w:r>
        <w:rPr>
          <w:spacing w:val="-3"/>
          <w:w w:val="115"/>
        </w:rPr>
        <w:t xml:space="preserve"> </w:t>
      </w:r>
      <w:r>
        <w:rPr>
          <w:w w:val="115"/>
        </w:rPr>
        <w:t>Europa</w:t>
      </w:r>
      <w:r>
        <w:rPr>
          <w:spacing w:val="-2"/>
          <w:w w:val="115"/>
        </w:rPr>
        <w:t xml:space="preserve"> </w:t>
      </w:r>
      <w:r>
        <w:rPr>
          <w:w w:val="115"/>
        </w:rPr>
        <w:t>vor</w:t>
      </w:r>
      <w:r>
        <w:rPr>
          <w:spacing w:val="-3"/>
          <w:w w:val="115"/>
        </w:rPr>
        <w:t xml:space="preserve"> </w:t>
      </w:r>
      <w:r>
        <w:rPr>
          <w:w w:val="115"/>
        </w:rPr>
        <w:t>dem Holocaust.”</w:t>
      </w:r>
      <w:r>
        <w:rPr>
          <w:spacing w:val="-3"/>
          <w:w w:val="115"/>
        </w:rPr>
        <w:t xml:space="preserve"> </w:t>
      </w:r>
      <w:r>
        <w:rPr>
          <w:w w:val="115"/>
        </w:rPr>
        <w:t>Pp.</w:t>
      </w:r>
      <w:r>
        <w:rPr>
          <w:spacing w:val="-4"/>
          <w:w w:val="115"/>
        </w:rPr>
        <w:t xml:space="preserve"> </w:t>
      </w:r>
      <w:r>
        <w:rPr>
          <w:w w:val="115"/>
        </w:rPr>
        <w:t>257-281</w:t>
      </w:r>
      <w:r>
        <w:rPr>
          <w:spacing w:val="-5"/>
          <w:w w:val="115"/>
        </w:rPr>
        <w:t xml:space="preserve"> </w:t>
      </w:r>
      <w:r>
        <w:rPr>
          <w:w w:val="115"/>
        </w:rPr>
        <w:t>in</w:t>
      </w:r>
      <w:r>
        <w:rPr>
          <w:spacing w:val="-4"/>
          <w:w w:val="115"/>
        </w:rPr>
        <w:t xml:space="preserve"> </w:t>
      </w:r>
      <w:r>
        <w:rPr>
          <w:w w:val="115"/>
        </w:rPr>
        <w:t>Ethnozentrismus-Rechtsextremismus-Jugendgewalt: Internationale Soziologische und Psychologische Perspektiven, edited by Klaus Boehnke, Daniel Fuss, and John Hagen. Weinheim: Juventa.</w:t>
      </w:r>
    </w:p>
    <w:p w14:paraId="4EAF9E1D" w14:textId="77777777" w:rsidR="004830A4" w:rsidRDefault="002D3ACC">
      <w:pPr>
        <w:pStyle w:val="Heading5"/>
        <w:spacing w:before="267"/>
      </w:pPr>
      <w:r>
        <w:rPr>
          <w:spacing w:val="4"/>
        </w:rPr>
        <w:t>Reviews,</w:t>
      </w:r>
      <w:r>
        <w:rPr>
          <w:spacing w:val="40"/>
        </w:rPr>
        <w:t xml:space="preserve"> </w:t>
      </w:r>
      <w:r>
        <w:rPr>
          <w:spacing w:val="4"/>
        </w:rPr>
        <w:t>Government</w:t>
      </w:r>
      <w:r>
        <w:rPr>
          <w:spacing w:val="42"/>
        </w:rPr>
        <w:t xml:space="preserve"> </w:t>
      </w:r>
      <w:r>
        <w:rPr>
          <w:spacing w:val="4"/>
        </w:rPr>
        <w:t>Reports,</w:t>
      </w:r>
      <w:r>
        <w:rPr>
          <w:spacing w:val="42"/>
        </w:rPr>
        <w:t xml:space="preserve"> </w:t>
      </w:r>
      <w:r>
        <w:rPr>
          <w:spacing w:val="4"/>
        </w:rPr>
        <w:t>and</w:t>
      </w:r>
      <w:r>
        <w:rPr>
          <w:spacing w:val="40"/>
        </w:rPr>
        <w:t xml:space="preserve"> </w:t>
      </w:r>
      <w:r>
        <w:rPr>
          <w:spacing w:val="4"/>
        </w:rPr>
        <w:t>Other</w:t>
      </w:r>
      <w:r>
        <w:rPr>
          <w:spacing w:val="42"/>
        </w:rPr>
        <w:t xml:space="preserve"> </w:t>
      </w:r>
      <w:r>
        <w:rPr>
          <w:spacing w:val="-2"/>
        </w:rPr>
        <w:t>Publications</w:t>
      </w:r>
    </w:p>
    <w:p w14:paraId="4EAF9E1E" w14:textId="77777777" w:rsidR="004830A4" w:rsidRDefault="002D3ACC">
      <w:pPr>
        <w:pStyle w:val="BodyText"/>
        <w:spacing w:before="6" w:line="230" w:lineRule="auto"/>
        <w:ind w:left="720" w:right="408" w:hanging="720"/>
      </w:pPr>
      <w:r>
        <w:rPr>
          <w:w w:val="110"/>
        </w:rPr>
        <w:t xml:space="preserve">King, Ryan D., and Vincent Roscigno. 2015 “Commemorating 50 Years of the Voting </w:t>
      </w:r>
      <w:r>
        <w:rPr>
          <w:w w:val="115"/>
        </w:rPr>
        <w:t xml:space="preserve">Rights Act… by Restricting Voting Rights.” </w:t>
      </w:r>
      <w:r>
        <w:rPr>
          <w:i/>
          <w:w w:val="115"/>
          <w:sz w:val="25"/>
        </w:rPr>
        <w:t xml:space="preserve">The Society Pages </w:t>
      </w:r>
      <w:hyperlink r:id="rId9">
        <w:r>
          <w:rPr>
            <w:color w:val="0000FF"/>
            <w:spacing w:val="-2"/>
            <w:w w:val="115"/>
            <w:u w:val="single" w:color="0000FF"/>
          </w:rPr>
          <w:t>http://thesocietypages.org/specials/voting-rights-act/</w:t>
        </w:r>
      </w:hyperlink>
    </w:p>
    <w:p w14:paraId="4EAF9E1F" w14:textId="77777777" w:rsidR="004830A4" w:rsidRDefault="004830A4">
      <w:pPr>
        <w:pStyle w:val="BodyText"/>
        <w:spacing w:before="3"/>
      </w:pPr>
    </w:p>
    <w:p w14:paraId="4EAF9E20" w14:textId="77777777" w:rsidR="004830A4" w:rsidRDefault="002D3ACC">
      <w:pPr>
        <w:pStyle w:val="BodyText"/>
        <w:spacing w:line="232" w:lineRule="auto"/>
        <w:ind w:left="720" w:hanging="720"/>
      </w:pPr>
      <w:r>
        <w:rPr>
          <w:w w:val="115"/>
        </w:rPr>
        <w:t>Johnson,</w:t>
      </w:r>
      <w:r>
        <w:rPr>
          <w:spacing w:val="-18"/>
          <w:w w:val="115"/>
        </w:rPr>
        <w:t xml:space="preserve"> </w:t>
      </w:r>
      <w:r>
        <w:rPr>
          <w:w w:val="115"/>
        </w:rPr>
        <w:t>Brian</w:t>
      </w:r>
      <w:r>
        <w:rPr>
          <w:spacing w:val="-17"/>
          <w:w w:val="115"/>
        </w:rPr>
        <w:t xml:space="preserve"> </w:t>
      </w:r>
      <w:r>
        <w:rPr>
          <w:w w:val="115"/>
        </w:rPr>
        <w:t>D.,</w:t>
      </w:r>
      <w:r>
        <w:rPr>
          <w:spacing w:val="-17"/>
          <w:w w:val="115"/>
        </w:rPr>
        <w:t xml:space="preserve"> </w:t>
      </w:r>
      <w:r>
        <w:rPr>
          <w:w w:val="115"/>
        </w:rPr>
        <w:t>Cassia</w:t>
      </w:r>
      <w:r>
        <w:rPr>
          <w:spacing w:val="-17"/>
          <w:w w:val="115"/>
        </w:rPr>
        <w:t xml:space="preserve"> </w:t>
      </w:r>
      <w:r>
        <w:rPr>
          <w:w w:val="115"/>
        </w:rPr>
        <w:t>Spohn,</w:t>
      </w:r>
      <w:r>
        <w:rPr>
          <w:spacing w:val="-17"/>
          <w:w w:val="115"/>
        </w:rPr>
        <w:t xml:space="preserve"> </w:t>
      </w:r>
      <w:r>
        <w:rPr>
          <w:w w:val="115"/>
        </w:rPr>
        <w:t>Ryan</w:t>
      </w:r>
      <w:r>
        <w:rPr>
          <w:spacing w:val="-16"/>
          <w:w w:val="115"/>
        </w:rPr>
        <w:t xml:space="preserve"> </w:t>
      </w:r>
      <w:r>
        <w:rPr>
          <w:w w:val="115"/>
        </w:rPr>
        <w:t>D.</w:t>
      </w:r>
      <w:r>
        <w:rPr>
          <w:spacing w:val="-17"/>
          <w:w w:val="115"/>
        </w:rPr>
        <w:t xml:space="preserve"> </w:t>
      </w:r>
      <w:r>
        <w:rPr>
          <w:w w:val="115"/>
        </w:rPr>
        <w:t>King,</w:t>
      </w:r>
      <w:r>
        <w:rPr>
          <w:spacing w:val="-18"/>
          <w:w w:val="115"/>
        </w:rPr>
        <w:t xml:space="preserve"> </w:t>
      </w:r>
      <w:r>
        <w:rPr>
          <w:w w:val="115"/>
        </w:rPr>
        <w:t>and</w:t>
      </w:r>
      <w:r>
        <w:rPr>
          <w:spacing w:val="-17"/>
          <w:w w:val="115"/>
        </w:rPr>
        <w:t xml:space="preserve"> </w:t>
      </w:r>
      <w:r>
        <w:rPr>
          <w:w w:val="115"/>
        </w:rPr>
        <w:t>Besiki</w:t>
      </w:r>
      <w:r>
        <w:rPr>
          <w:spacing w:val="-16"/>
          <w:w w:val="115"/>
        </w:rPr>
        <w:t xml:space="preserve"> </w:t>
      </w:r>
      <w:r>
        <w:rPr>
          <w:w w:val="115"/>
        </w:rPr>
        <w:t>Kutateladze.</w:t>
      </w:r>
      <w:r>
        <w:rPr>
          <w:spacing w:val="-15"/>
          <w:w w:val="115"/>
        </w:rPr>
        <w:t xml:space="preserve"> </w:t>
      </w:r>
      <w:r>
        <w:rPr>
          <w:w w:val="115"/>
        </w:rPr>
        <w:t>2014. “Understanding</w:t>
      </w:r>
      <w:r>
        <w:rPr>
          <w:spacing w:val="-17"/>
          <w:w w:val="115"/>
        </w:rPr>
        <w:t xml:space="preserve"> </w:t>
      </w:r>
      <w:r>
        <w:rPr>
          <w:w w:val="115"/>
        </w:rPr>
        <w:t>Guilty</w:t>
      </w:r>
      <w:r>
        <w:rPr>
          <w:spacing w:val="-17"/>
          <w:w w:val="115"/>
        </w:rPr>
        <w:t xml:space="preserve"> </w:t>
      </w:r>
      <w:r>
        <w:rPr>
          <w:w w:val="115"/>
        </w:rPr>
        <w:t>Pleas:</w:t>
      </w:r>
      <w:r>
        <w:rPr>
          <w:spacing w:val="-15"/>
          <w:w w:val="115"/>
        </w:rPr>
        <w:t xml:space="preserve"> </w:t>
      </w:r>
      <w:r>
        <w:rPr>
          <w:w w:val="115"/>
        </w:rPr>
        <w:t>The</w:t>
      </w:r>
      <w:r>
        <w:rPr>
          <w:spacing w:val="-17"/>
          <w:w w:val="115"/>
        </w:rPr>
        <w:t xml:space="preserve"> </w:t>
      </w:r>
      <w:r>
        <w:rPr>
          <w:w w:val="115"/>
        </w:rPr>
        <w:t>National</w:t>
      </w:r>
      <w:r>
        <w:rPr>
          <w:spacing w:val="-16"/>
          <w:w w:val="115"/>
        </w:rPr>
        <w:t xml:space="preserve"> </w:t>
      </w:r>
      <w:r>
        <w:rPr>
          <w:w w:val="115"/>
        </w:rPr>
        <w:t>Science</w:t>
      </w:r>
      <w:r>
        <w:rPr>
          <w:spacing w:val="-15"/>
          <w:w w:val="115"/>
        </w:rPr>
        <w:t xml:space="preserve"> </w:t>
      </w:r>
      <w:r>
        <w:rPr>
          <w:w w:val="115"/>
        </w:rPr>
        <w:t>Foundation's</w:t>
      </w:r>
      <w:r>
        <w:rPr>
          <w:spacing w:val="-16"/>
          <w:w w:val="115"/>
        </w:rPr>
        <w:t xml:space="preserve"> </w:t>
      </w:r>
      <w:r>
        <w:rPr>
          <w:w w:val="115"/>
        </w:rPr>
        <w:t xml:space="preserve">Research Coordination Network.” </w:t>
      </w:r>
      <w:r>
        <w:rPr>
          <w:i/>
          <w:w w:val="115"/>
          <w:sz w:val="25"/>
        </w:rPr>
        <w:t xml:space="preserve">The Criminologist </w:t>
      </w:r>
      <w:r>
        <w:rPr>
          <w:w w:val="115"/>
        </w:rPr>
        <w:t>Nov/Dec.</w:t>
      </w:r>
    </w:p>
    <w:p w14:paraId="4EAF9E21" w14:textId="77777777" w:rsidR="004830A4" w:rsidRDefault="002D3ACC">
      <w:pPr>
        <w:pStyle w:val="BodyText"/>
        <w:spacing w:before="265" w:line="235" w:lineRule="auto"/>
        <w:ind w:left="720" w:right="94" w:hanging="720"/>
      </w:pPr>
      <w:r>
        <w:rPr>
          <w:w w:val="110"/>
        </w:rPr>
        <w:t xml:space="preserve">Deloughery, Kathleen, Ryan D. King, and Victor Asal. 2013. “Understanding Lone-Actor </w:t>
      </w:r>
      <w:r>
        <w:rPr>
          <w:w w:val="115"/>
        </w:rPr>
        <w:t>Terrorism: A Comparative Analysis with Hate Crimes and Group-Based Terrorism.” Final Report to the Resilient Systems Division, Science and Technology Directorate, U.S. Department of Homeland Security. College Park, MD:</w:t>
      </w:r>
      <w:r>
        <w:rPr>
          <w:spacing w:val="-18"/>
          <w:w w:val="115"/>
        </w:rPr>
        <w:t xml:space="preserve"> </w:t>
      </w:r>
      <w:r>
        <w:rPr>
          <w:w w:val="115"/>
        </w:rPr>
        <w:t>START,</w:t>
      </w:r>
      <w:r>
        <w:rPr>
          <w:spacing w:val="-17"/>
          <w:w w:val="115"/>
        </w:rPr>
        <w:t xml:space="preserve"> </w:t>
      </w:r>
      <w:r>
        <w:rPr>
          <w:w w:val="115"/>
        </w:rPr>
        <w:t>2013.</w:t>
      </w:r>
    </w:p>
    <w:p w14:paraId="4EAF9E22" w14:textId="77777777" w:rsidR="004830A4" w:rsidRDefault="004830A4">
      <w:pPr>
        <w:pStyle w:val="BodyText"/>
        <w:spacing w:before="3"/>
      </w:pPr>
    </w:p>
    <w:p w14:paraId="4EAF9E23" w14:textId="77777777" w:rsidR="004830A4" w:rsidRDefault="002D3ACC">
      <w:pPr>
        <w:pStyle w:val="BodyText"/>
        <w:spacing w:line="235" w:lineRule="auto"/>
        <w:ind w:left="720" w:right="128" w:hanging="720"/>
      </w:pPr>
      <w:r>
        <w:rPr>
          <w:w w:val="110"/>
        </w:rPr>
        <w:t xml:space="preserve">Deloughery, Kathleen, Ryan D. King, Victor Asal and Karl Rethemeyer. 2012. “Analysis </w:t>
      </w:r>
      <w:r>
        <w:rPr>
          <w:w w:val="115"/>
        </w:rPr>
        <w:t>of</w:t>
      </w:r>
      <w:r>
        <w:rPr>
          <w:spacing w:val="-8"/>
          <w:w w:val="115"/>
        </w:rPr>
        <w:t xml:space="preserve"> </w:t>
      </w:r>
      <w:r>
        <w:rPr>
          <w:w w:val="115"/>
        </w:rPr>
        <w:t>Factors</w:t>
      </w:r>
      <w:r>
        <w:rPr>
          <w:spacing w:val="-7"/>
          <w:w w:val="115"/>
        </w:rPr>
        <w:t xml:space="preserve"> </w:t>
      </w:r>
      <w:r>
        <w:rPr>
          <w:w w:val="115"/>
        </w:rPr>
        <w:t>Related</w:t>
      </w:r>
      <w:r>
        <w:rPr>
          <w:spacing w:val="-9"/>
          <w:w w:val="115"/>
        </w:rPr>
        <w:t xml:space="preserve"> </w:t>
      </w:r>
      <w:r>
        <w:rPr>
          <w:w w:val="115"/>
        </w:rPr>
        <w:t>to</w:t>
      </w:r>
      <w:r>
        <w:rPr>
          <w:spacing w:val="-8"/>
          <w:w w:val="115"/>
        </w:rPr>
        <w:t xml:space="preserve"> </w:t>
      </w:r>
      <w:r>
        <w:rPr>
          <w:w w:val="115"/>
        </w:rPr>
        <w:t>Hate</w:t>
      </w:r>
      <w:r>
        <w:rPr>
          <w:spacing w:val="-6"/>
          <w:w w:val="115"/>
        </w:rPr>
        <w:t xml:space="preserve"> </w:t>
      </w:r>
      <w:r>
        <w:rPr>
          <w:w w:val="115"/>
        </w:rPr>
        <w:t>Crime</w:t>
      </w:r>
      <w:r>
        <w:rPr>
          <w:spacing w:val="-6"/>
          <w:w w:val="115"/>
        </w:rPr>
        <w:t xml:space="preserve"> </w:t>
      </w:r>
      <w:r>
        <w:rPr>
          <w:w w:val="115"/>
        </w:rPr>
        <w:t>and</w:t>
      </w:r>
      <w:r>
        <w:rPr>
          <w:spacing w:val="-7"/>
          <w:w w:val="115"/>
        </w:rPr>
        <w:t xml:space="preserve"> </w:t>
      </w:r>
      <w:r>
        <w:rPr>
          <w:w w:val="115"/>
        </w:rPr>
        <w:t>Terrorism.”</w:t>
      </w:r>
      <w:r>
        <w:rPr>
          <w:spacing w:val="-6"/>
          <w:w w:val="115"/>
        </w:rPr>
        <w:t xml:space="preserve"> </w:t>
      </w:r>
      <w:r>
        <w:rPr>
          <w:w w:val="115"/>
        </w:rPr>
        <w:t>Final</w:t>
      </w:r>
      <w:r>
        <w:rPr>
          <w:spacing w:val="-7"/>
          <w:w w:val="115"/>
        </w:rPr>
        <w:t xml:space="preserve"> </w:t>
      </w:r>
      <w:r>
        <w:rPr>
          <w:w w:val="115"/>
        </w:rPr>
        <w:t>Report</w:t>
      </w:r>
      <w:r>
        <w:rPr>
          <w:spacing w:val="-8"/>
          <w:w w:val="115"/>
        </w:rPr>
        <w:t xml:space="preserve"> </w:t>
      </w:r>
      <w:r>
        <w:rPr>
          <w:w w:val="115"/>
        </w:rPr>
        <w:t>to</w:t>
      </w:r>
      <w:r>
        <w:rPr>
          <w:spacing w:val="-8"/>
          <w:w w:val="115"/>
        </w:rPr>
        <w:t xml:space="preserve"> </w:t>
      </w:r>
      <w:r>
        <w:rPr>
          <w:w w:val="115"/>
        </w:rPr>
        <w:t>the</w:t>
      </w:r>
      <w:r>
        <w:rPr>
          <w:spacing w:val="-8"/>
          <w:w w:val="115"/>
        </w:rPr>
        <w:t xml:space="preserve"> </w:t>
      </w:r>
      <w:r>
        <w:rPr>
          <w:w w:val="115"/>
        </w:rPr>
        <w:t>National Consortium for the Study of Terrorism and Responses to Terrorism.</w:t>
      </w:r>
      <w:r>
        <w:rPr>
          <w:spacing w:val="40"/>
          <w:w w:val="115"/>
        </w:rPr>
        <w:t xml:space="preserve"> </w:t>
      </w:r>
      <w:r>
        <w:rPr>
          <w:w w:val="115"/>
        </w:rPr>
        <w:t xml:space="preserve">College </w:t>
      </w:r>
      <w:r>
        <w:rPr>
          <w:w w:val="110"/>
        </w:rPr>
        <w:t>Park, MD: START, 2012.</w:t>
      </w:r>
    </w:p>
    <w:p w14:paraId="4EAF9E24" w14:textId="77777777" w:rsidR="004830A4" w:rsidRDefault="002D3ACC">
      <w:pPr>
        <w:pStyle w:val="BodyText"/>
        <w:spacing w:before="267" w:line="264" w:lineRule="exact"/>
      </w:pPr>
      <w:r>
        <w:rPr>
          <w:w w:val="110"/>
        </w:rPr>
        <w:t>Messner,</w:t>
      </w:r>
      <w:r>
        <w:rPr>
          <w:spacing w:val="-14"/>
          <w:w w:val="110"/>
        </w:rPr>
        <w:t xml:space="preserve"> </w:t>
      </w:r>
      <w:r>
        <w:rPr>
          <w:w w:val="110"/>
        </w:rPr>
        <w:t>Steven</w:t>
      </w:r>
      <w:r>
        <w:rPr>
          <w:spacing w:val="-13"/>
          <w:w w:val="110"/>
        </w:rPr>
        <w:t xml:space="preserve"> </w:t>
      </w:r>
      <w:r>
        <w:rPr>
          <w:w w:val="110"/>
        </w:rPr>
        <w:t>F.,</w:t>
      </w:r>
      <w:r>
        <w:rPr>
          <w:spacing w:val="-15"/>
          <w:w w:val="110"/>
        </w:rPr>
        <w:t xml:space="preserve"> </w:t>
      </w:r>
      <w:r>
        <w:rPr>
          <w:w w:val="110"/>
        </w:rPr>
        <w:t>Eric</w:t>
      </w:r>
      <w:r>
        <w:rPr>
          <w:spacing w:val="-13"/>
          <w:w w:val="110"/>
        </w:rPr>
        <w:t xml:space="preserve"> </w:t>
      </w:r>
      <w:r>
        <w:rPr>
          <w:w w:val="110"/>
        </w:rPr>
        <w:t>P.</w:t>
      </w:r>
      <w:r>
        <w:rPr>
          <w:spacing w:val="-13"/>
          <w:w w:val="110"/>
        </w:rPr>
        <w:t xml:space="preserve"> </w:t>
      </w:r>
      <w:r>
        <w:rPr>
          <w:w w:val="110"/>
        </w:rPr>
        <w:t>Baumer</w:t>
      </w:r>
      <w:r>
        <w:rPr>
          <w:spacing w:val="-13"/>
          <w:w w:val="110"/>
        </w:rPr>
        <w:t xml:space="preserve"> </w:t>
      </w:r>
      <w:r>
        <w:rPr>
          <w:w w:val="110"/>
        </w:rPr>
        <w:t>and</w:t>
      </w:r>
      <w:r>
        <w:rPr>
          <w:spacing w:val="-13"/>
          <w:w w:val="110"/>
        </w:rPr>
        <w:t xml:space="preserve"> </w:t>
      </w:r>
      <w:r>
        <w:rPr>
          <w:w w:val="110"/>
        </w:rPr>
        <w:t>Ryan</w:t>
      </w:r>
      <w:r>
        <w:rPr>
          <w:spacing w:val="-16"/>
          <w:w w:val="110"/>
        </w:rPr>
        <w:t xml:space="preserve"> </w:t>
      </w:r>
      <w:r>
        <w:rPr>
          <w:w w:val="110"/>
        </w:rPr>
        <w:t>D.</w:t>
      </w:r>
      <w:r>
        <w:rPr>
          <w:spacing w:val="-13"/>
          <w:w w:val="110"/>
        </w:rPr>
        <w:t xml:space="preserve"> </w:t>
      </w:r>
      <w:r>
        <w:rPr>
          <w:w w:val="110"/>
        </w:rPr>
        <w:t>King.</w:t>
      </w:r>
      <w:r>
        <w:rPr>
          <w:spacing w:val="-11"/>
          <w:w w:val="110"/>
        </w:rPr>
        <w:t xml:space="preserve"> </w:t>
      </w:r>
      <w:r>
        <w:rPr>
          <w:w w:val="110"/>
        </w:rPr>
        <w:t>2011.</w:t>
      </w:r>
      <w:r>
        <w:rPr>
          <w:spacing w:val="-12"/>
          <w:w w:val="110"/>
        </w:rPr>
        <w:t xml:space="preserve"> </w:t>
      </w:r>
      <w:r>
        <w:rPr>
          <w:w w:val="110"/>
        </w:rPr>
        <w:t>“ASC</w:t>
      </w:r>
      <w:r>
        <w:rPr>
          <w:spacing w:val="-14"/>
          <w:w w:val="110"/>
        </w:rPr>
        <w:t xml:space="preserve"> </w:t>
      </w:r>
      <w:r>
        <w:rPr>
          <w:w w:val="110"/>
        </w:rPr>
        <w:t>in</w:t>
      </w:r>
      <w:r>
        <w:rPr>
          <w:spacing w:val="-15"/>
          <w:w w:val="110"/>
        </w:rPr>
        <w:t xml:space="preserve"> </w:t>
      </w:r>
      <w:r>
        <w:rPr>
          <w:w w:val="110"/>
        </w:rPr>
        <w:t>DC</w:t>
      </w:r>
      <w:r>
        <w:rPr>
          <w:spacing w:val="-13"/>
          <w:w w:val="110"/>
        </w:rPr>
        <w:t xml:space="preserve"> </w:t>
      </w:r>
      <w:r>
        <w:rPr>
          <w:w w:val="110"/>
        </w:rPr>
        <w:t>–</w:t>
      </w:r>
      <w:r>
        <w:rPr>
          <w:spacing w:val="-13"/>
          <w:w w:val="110"/>
        </w:rPr>
        <w:t xml:space="preserve"> </w:t>
      </w:r>
      <w:r>
        <w:rPr>
          <w:w w:val="110"/>
        </w:rPr>
        <w:t>The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November</w:t>
      </w:r>
    </w:p>
    <w:p w14:paraId="4EAF9E25" w14:textId="77777777" w:rsidR="004830A4" w:rsidRDefault="002D3ACC">
      <w:pPr>
        <w:spacing w:line="275" w:lineRule="exact"/>
        <w:ind w:left="720"/>
        <w:rPr>
          <w:sz w:val="24"/>
        </w:rPr>
      </w:pPr>
      <w:r>
        <w:rPr>
          <w:w w:val="115"/>
          <w:sz w:val="24"/>
        </w:rPr>
        <w:t>Place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Be.”</w:t>
      </w:r>
      <w:r>
        <w:rPr>
          <w:spacing w:val="6"/>
          <w:w w:val="115"/>
          <w:sz w:val="24"/>
        </w:rPr>
        <w:t xml:space="preserve"> </w:t>
      </w:r>
      <w:r>
        <w:rPr>
          <w:i/>
          <w:w w:val="115"/>
          <w:sz w:val="25"/>
        </w:rPr>
        <w:t>The</w:t>
      </w:r>
      <w:r>
        <w:rPr>
          <w:i/>
          <w:spacing w:val="5"/>
          <w:w w:val="115"/>
          <w:sz w:val="25"/>
        </w:rPr>
        <w:t xml:space="preserve"> </w:t>
      </w:r>
      <w:r>
        <w:rPr>
          <w:i/>
          <w:w w:val="115"/>
          <w:sz w:val="25"/>
        </w:rPr>
        <w:t>Criminologist</w:t>
      </w:r>
      <w:r>
        <w:rPr>
          <w:i/>
          <w:spacing w:val="8"/>
          <w:w w:val="115"/>
          <w:sz w:val="25"/>
        </w:rPr>
        <w:t xml:space="preserve"> </w:t>
      </w:r>
      <w:r>
        <w:rPr>
          <w:w w:val="115"/>
          <w:sz w:val="24"/>
        </w:rPr>
        <w:t>36,5:1-</w:t>
      </w:r>
      <w:r>
        <w:rPr>
          <w:spacing w:val="-5"/>
          <w:w w:val="115"/>
          <w:sz w:val="24"/>
        </w:rPr>
        <w:t>4.</w:t>
      </w:r>
    </w:p>
    <w:p w14:paraId="4EAF9E26" w14:textId="77777777" w:rsidR="004830A4" w:rsidRDefault="002D3ACC">
      <w:pPr>
        <w:spacing w:before="256" w:line="232" w:lineRule="auto"/>
        <w:ind w:left="720" w:right="94" w:hanging="720"/>
        <w:rPr>
          <w:sz w:val="24"/>
        </w:rPr>
      </w:pPr>
      <w:r>
        <w:rPr>
          <w:w w:val="115"/>
          <w:sz w:val="24"/>
        </w:rPr>
        <w:t xml:space="preserve">King, Ryan D. 2010. “Communities and Hate Crimes.” Pp. 80-86 in </w:t>
      </w:r>
      <w:r>
        <w:rPr>
          <w:i/>
          <w:w w:val="115"/>
          <w:sz w:val="25"/>
        </w:rPr>
        <w:t>Community-Level Indicators</w:t>
      </w:r>
      <w:r>
        <w:rPr>
          <w:i/>
          <w:w w:val="125"/>
          <w:sz w:val="25"/>
        </w:rPr>
        <w:t xml:space="preserve"> of </w:t>
      </w:r>
      <w:r>
        <w:rPr>
          <w:i/>
          <w:w w:val="115"/>
          <w:sz w:val="25"/>
        </w:rPr>
        <w:t>Radicalization: A</w:t>
      </w:r>
      <w:r>
        <w:rPr>
          <w:i/>
          <w:spacing w:val="40"/>
          <w:w w:val="115"/>
          <w:sz w:val="25"/>
        </w:rPr>
        <w:t xml:space="preserve"> </w:t>
      </w:r>
      <w:r>
        <w:rPr>
          <w:i/>
          <w:w w:val="115"/>
          <w:sz w:val="25"/>
        </w:rPr>
        <w:t>Data</w:t>
      </w:r>
      <w:r>
        <w:rPr>
          <w:i/>
          <w:spacing w:val="38"/>
          <w:w w:val="115"/>
          <w:sz w:val="25"/>
        </w:rPr>
        <w:t xml:space="preserve"> </w:t>
      </w:r>
      <w:r>
        <w:rPr>
          <w:i/>
          <w:w w:val="115"/>
          <w:sz w:val="25"/>
        </w:rPr>
        <w:t>and</w:t>
      </w:r>
      <w:r>
        <w:rPr>
          <w:i/>
          <w:spacing w:val="38"/>
          <w:w w:val="115"/>
          <w:sz w:val="25"/>
        </w:rPr>
        <w:t xml:space="preserve"> </w:t>
      </w:r>
      <w:r>
        <w:rPr>
          <w:i/>
          <w:w w:val="115"/>
          <w:sz w:val="25"/>
        </w:rPr>
        <w:t>Methods</w:t>
      </w:r>
      <w:r>
        <w:rPr>
          <w:i/>
          <w:spacing w:val="38"/>
          <w:w w:val="115"/>
          <w:sz w:val="25"/>
        </w:rPr>
        <w:t xml:space="preserve"> </w:t>
      </w:r>
      <w:r>
        <w:rPr>
          <w:i/>
          <w:w w:val="115"/>
          <w:sz w:val="25"/>
        </w:rPr>
        <w:t>Task</w:t>
      </w:r>
      <w:r>
        <w:rPr>
          <w:i/>
          <w:spacing w:val="40"/>
          <w:w w:val="115"/>
          <w:sz w:val="25"/>
        </w:rPr>
        <w:t xml:space="preserve"> </w:t>
      </w:r>
      <w:r>
        <w:rPr>
          <w:i/>
          <w:w w:val="115"/>
          <w:sz w:val="25"/>
        </w:rPr>
        <w:t>Force</w:t>
      </w:r>
      <w:r>
        <w:rPr>
          <w:w w:val="115"/>
          <w:sz w:val="24"/>
        </w:rPr>
        <w:t>.</w:t>
      </w:r>
      <w:r>
        <w:rPr>
          <w:spacing w:val="40"/>
          <w:w w:val="115"/>
          <w:sz w:val="24"/>
        </w:rPr>
        <w:t xml:space="preserve"> </w:t>
      </w:r>
      <w:r>
        <w:rPr>
          <w:w w:val="115"/>
          <w:sz w:val="24"/>
        </w:rPr>
        <w:t xml:space="preserve">Report commissioned by the Department of Homeland Security and the National Consortium for the Study of Terrorism and Responses to Terrorism. </w:t>
      </w:r>
      <w:hyperlink r:id="rId10">
        <w:r>
          <w:rPr>
            <w:spacing w:val="-2"/>
            <w:w w:val="110"/>
            <w:sz w:val="24"/>
          </w:rPr>
          <w:t>http://www.start.umd.edu/start/publications/START_HFD_CommRadReport.p</w:t>
        </w:r>
      </w:hyperlink>
      <w:r>
        <w:rPr>
          <w:spacing w:val="-2"/>
          <w:w w:val="110"/>
          <w:sz w:val="24"/>
        </w:rPr>
        <w:t xml:space="preserve"> </w:t>
      </w:r>
      <w:r>
        <w:rPr>
          <w:spacing w:val="-4"/>
          <w:w w:val="115"/>
          <w:sz w:val="24"/>
        </w:rPr>
        <w:t>df.</w:t>
      </w:r>
    </w:p>
    <w:p w14:paraId="4EAF9E27" w14:textId="77777777" w:rsidR="004830A4" w:rsidRDefault="004830A4">
      <w:pPr>
        <w:spacing w:line="232" w:lineRule="auto"/>
        <w:rPr>
          <w:sz w:val="24"/>
        </w:rPr>
        <w:sectPr w:rsidR="004830A4">
          <w:pgSz w:w="12240" w:h="15840"/>
          <w:pgMar w:top="1180" w:right="1440" w:bottom="280" w:left="1440" w:header="768" w:footer="0" w:gutter="0"/>
          <w:cols w:space="720"/>
        </w:sectPr>
      </w:pPr>
    </w:p>
    <w:p w14:paraId="4EAF9E28" w14:textId="77777777" w:rsidR="004830A4" w:rsidRDefault="002D3ACC">
      <w:pPr>
        <w:spacing w:before="97" w:line="230" w:lineRule="auto"/>
        <w:ind w:left="720" w:right="247" w:hanging="720"/>
        <w:rPr>
          <w:sz w:val="24"/>
        </w:rPr>
      </w:pPr>
      <w:r>
        <w:rPr>
          <w:w w:val="120"/>
          <w:sz w:val="24"/>
        </w:rPr>
        <w:lastRenderedPageBreak/>
        <w:t>King,</w:t>
      </w:r>
      <w:r>
        <w:rPr>
          <w:spacing w:val="-17"/>
          <w:w w:val="120"/>
          <w:sz w:val="24"/>
        </w:rPr>
        <w:t xml:space="preserve"> </w:t>
      </w:r>
      <w:r>
        <w:rPr>
          <w:w w:val="120"/>
          <w:sz w:val="24"/>
        </w:rPr>
        <w:t>Ryan</w:t>
      </w:r>
      <w:r>
        <w:rPr>
          <w:spacing w:val="-15"/>
          <w:w w:val="120"/>
          <w:sz w:val="24"/>
        </w:rPr>
        <w:t xml:space="preserve"> </w:t>
      </w:r>
      <w:r>
        <w:rPr>
          <w:w w:val="120"/>
          <w:sz w:val="24"/>
        </w:rPr>
        <w:t>D.</w:t>
      </w:r>
      <w:r>
        <w:rPr>
          <w:spacing w:val="-18"/>
          <w:w w:val="120"/>
          <w:sz w:val="24"/>
        </w:rPr>
        <w:t xml:space="preserve"> </w:t>
      </w:r>
      <w:r>
        <w:rPr>
          <w:w w:val="120"/>
          <w:sz w:val="24"/>
        </w:rPr>
        <w:t>2010.</w:t>
      </w:r>
      <w:r>
        <w:rPr>
          <w:spacing w:val="-14"/>
          <w:w w:val="120"/>
          <w:sz w:val="24"/>
        </w:rPr>
        <w:t xml:space="preserve"> </w:t>
      </w:r>
      <w:r>
        <w:rPr>
          <w:w w:val="120"/>
          <w:sz w:val="24"/>
        </w:rPr>
        <w:t>Review</w:t>
      </w:r>
      <w:r>
        <w:rPr>
          <w:spacing w:val="-16"/>
          <w:w w:val="120"/>
          <w:sz w:val="24"/>
        </w:rPr>
        <w:t xml:space="preserve"> </w:t>
      </w:r>
      <w:r>
        <w:rPr>
          <w:w w:val="120"/>
          <w:sz w:val="24"/>
        </w:rPr>
        <w:t>of</w:t>
      </w:r>
      <w:r>
        <w:rPr>
          <w:spacing w:val="-17"/>
          <w:w w:val="120"/>
          <w:sz w:val="24"/>
        </w:rPr>
        <w:t xml:space="preserve"> </w:t>
      </w:r>
      <w:r>
        <w:rPr>
          <w:w w:val="120"/>
          <w:sz w:val="24"/>
        </w:rPr>
        <w:t>Dario</w:t>
      </w:r>
      <w:r>
        <w:rPr>
          <w:spacing w:val="-17"/>
          <w:w w:val="120"/>
          <w:sz w:val="24"/>
        </w:rPr>
        <w:t xml:space="preserve"> </w:t>
      </w:r>
      <w:r>
        <w:rPr>
          <w:w w:val="120"/>
          <w:sz w:val="24"/>
        </w:rPr>
        <w:t>Melossi’s</w:t>
      </w:r>
      <w:r>
        <w:rPr>
          <w:spacing w:val="-13"/>
          <w:w w:val="120"/>
          <w:sz w:val="24"/>
        </w:rPr>
        <w:t xml:space="preserve"> </w:t>
      </w:r>
      <w:r>
        <w:rPr>
          <w:i/>
          <w:w w:val="120"/>
          <w:sz w:val="25"/>
        </w:rPr>
        <w:t>Controlling</w:t>
      </w:r>
      <w:r>
        <w:rPr>
          <w:i/>
          <w:spacing w:val="-18"/>
          <w:w w:val="120"/>
          <w:sz w:val="25"/>
        </w:rPr>
        <w:t xml:space="preserve"> </w:t>
      </w:r>
      <w:r>
        <w:rPr>
          <w:i/>
          <w:w w:val="120"/>
          <w:sz w:val="25"/>
        </w:rPr>
        <w:t>Crime,</w:t>
      </w:r>
      <w:r>
        <w:rPr>
          <w:i/>
          <w:spacing w:val="-19"/>
          <w:w w:val="120"/>
          <w:sz w:val="25"/>
        </w:rPr>
        <w:t xml:space="preserve"> </w:t>
      </w:r>
      <w:r>
        <w:rPr>
          <w:i/>
          <w:w w:val="120"/>
          <w:sz w:val="25"/>
        </w:rPr>
        <w:t>Controlling</w:t>
      </w:r>
      <w:r>
        <w:rPr>
          <w:i/>
          <w:spacing w:val="-18"/>
          <w:w w:val="120"/>
          <w:sz w:val="25"/>
        </w:rPr>
        <w:t xml:space="preserve"> </w:t>
      </w:r>
      <w:r>
        <w:rPr>
          <w:i/>
          <w:w w:val="120"/>
          <w:sz w:val="25"/>
        </w:rPr>
        <w:t xml:space="preserve">Society: </w:t>
      </w:r>
      <w:r>
        <w:rPr>
          <w:i/>
          <w:w w:val="125"/>
          <w:sz w:val="25"/>
        </w:rPr>
        <w:t>Thinking about Crime in Europe and America</w:t>
      </w:r>
      <w:r>
        <w:rPr>
          <w:w w:val="125"/>
          <w:sz w:val="24"/>
        </w:rPr>
        <w:t>.</w:t>
      </w:r>
      <w:r>
        <w:rPr>
          <w:spacing w:val="40"/>
          <w:w w:val="125"/>
          <w:sz w:val="24"/>
        </w:rPr>
        <w:t xml:space="preserve"> </w:t>
      </w:r>
      <w:r>
        <w:rPr>
          <w:i/>
          <w:w w:val="125"/>
          <w:sz w:val="25"/>
        </w:rPr>
        <w:t xml:space="preserve">Law and Society Review </w:t>
      </w:r>
      <w:r>
        <w:rPr>
          <w:w w:val="125"/>
          <w:sz w:val="24"/>
        </w:rPr>
        <w:t xml:space="preserve">44: </w:t>
      </w:r>
      <w:r>
        <w:rPr>
          <w:spacing w:val="-2"/>
          <w:w w:val="125"/>
          <w:sz w:val="24"/>
        </w:rPr>
        <w:t>200-202.</w:t>
      </w:r>
    </w:p>
    <w:p w14:paraId="4EAF9E29" w14:textId="77777777" w:rsidR="004830A4" w:rsidRDefault="002D3ACC">
      <w:pPr>
        <w:spacing w:before="267" w:line="228" w:lineRule="auto"/>
        <w:ind w:left="720" w:hanging="720"/>
        <w:rPr>
          <w:sz w:val="24"/>
        </w:rPr>
      </w:pPr>
      <w:r>
        <w:rPr>
          <w:w w:val="115"/>
          <w:sz w:val="24"/>
        </w:rPr>
        <w:t xml:space="preserve">King, Ryan D. 2010. Review of Antje Ellermann’s </w:t>
      </w:r>
      <w:r>
        <w:rPr>
          <w:i/>
          <w:w w:val="115"/>
          <w:sz w:val="25"/>
        </w:rPr>
        <w:t xml:space="preserve">States against Migrants: Deportation in </w:t>
      </w:r>
      <w:r>
        <w:rPr>
          <w:i/>
          <w:w w:val="125"/>
          <w:sz w:val="25"/>
        </w:rPr>
        <w:t>Germany and</w:t>
      </w:r>
      <w:r>
        <w:rPr>
          <w:i/>
          <w:spacing w:val="-1"/>
          <w:w w:val="125"/>
          <w:sz w:val="25"/>
        </w:rPr>
        <w:t xml:space="preserve"> </w:t>
      </w:r>
      <w:r>
        <w:rPr>
          <w:i/>
          <w:w w:val="130"/>
          <w:sz w:val="25"/>
        </w:rPr>
        <w:t xml:space="preserve">the </w:t>
      </w:r>
      <w:r>
        <w:rPr>
          <w:i/>
          <w:w w:val="125"/>
          <w:sz w:val="25"/>
        </w:rPr>
        <w:t>United States</w:t>
      </w:r>
      <w:r>
        <w:rPr>
          <w:w w:val="125"/>
          <w:sz w:val="24"/>
        </w:rPr>
        <w:t xml:space="preserve">. </w:t>
      </w:r>
      <w:r>
        <w:rPr>
          <w:i/>
          <w:w w:val="125"/>
          <w:sz w:val="25"/>
        </w:rPr>
        <w:t>American</w:t>
      </w:r>
      <w:r>
        <w:rPr>
          <w:i/>
          <w:spacing w:val="-3"/>
          <w:w w:val="125"/>
          <w:sz w:val="25"/>
        </w:rPr>
        <w:t xml:space="preserve"> </w:t>
      </w:r>
      <w:r>
        <w:rPr>
          <w:i/>
          <w:w w:val="125"/>
          <w:sz w:val="25"/>
        </w:rPr>
        <w:t xml:space="preserve">Journal </w:t>
      </w:r>
      <w:r>
        <w:rPr>
          <w:i/>
          <w:w w:val="130"/>
          <w:sz w:val="25"/>
        </w:rPr>
        <w:t>of</w:t>
      </w:r>
      <w:r>
        <w:rPr>
          <w:i/>
          <w:spacing w:val="-3"/>
          <w:w w:val="130"/>
          <w:sz w:val="25"/>
        </w:rPr>
        <w:t xml:space="preserve"> </w:t>
      </w:r>
      <w:r>
        <w:rPr>
          <w:i/>
          <w:w w:val="130"/>
          <w:sz w:val="25"/>
        </w:rPr>
        <w:t xml:space="preserve">Sociology </w:t>
      </w:r>
      <w:r>
        <w:rPr>
          <w:w w:val="120"/>
          <w:sz w:val="24"/>
        </w:rPr>
        <w:t xml:space="preserve">115: </w:t>
      </w:r>
      <w:r>
        <w:rPr>
          <w:w w:val="125"/>
          <w:sz w:val="24"/>
        </w:rPr>
        <w:t>1648-50.</w:t>
      </w:r>
    </w:p>
    <w:p w14:paraId="4EAF9E2A" w14:textId="77777777" w:rsidR="004830A4" w:rsidRDefault="002D3ACC">
      <w:pPr>
        <w:pStyle w:val="BodyText"/>
        <w:spacing w:before="271" w:line="228" w:lineRule="auto"/>
        <w:ind w:left="720" w:right="832" w:hanging="720"/>
        <w:jc w:val="both"/>
      </w:pPr>
      <w:r>
        <w:rPr>
          <w:w w:val="110"/>
        </w:rPr>
        <w:t>King,</w:t>
      </w:r>
      <w:r>
        <w:rPr>
          <w:spacing w:val="-1"/>
          <w:w w:val="110"/>
        </w:rPr>
        <w:t xml:space="preserve"> </w:t>
      </w:r>
      <w:r>
        <w:rPr>
          <w:w w:val="110"/>
        </w:rPr>
        <w:t>Ryan D.</w:t>
      </w:r>
      <w:r>
        <w:rPr>
          <w:spacing w:val="-2"/>
          <w:w w:val="110"/>
        </w:rPr>
        <w:t xml:space="preserve"> </w:t>
      </w:r>
      <w:r>
        <w:rPr>
          <w:w w:val="110"/>
        </w:rPr>
        <w:t>2006. “On The Rise of</w:t>
      </w:r>
      <w:r>
        <w:rPr>
          <w:spacing w:val="-1"/>
          <w:w w:val="110"/>
        </w:rPr>
        <w:t xml:space="preserve"> </w:t>
      </w:r>
      <w:r>
        <w:rPr>
          <w:w w:val="110"/>
        </w:rPr>
        <w:t>Hate Speech Regulation,” a</w:t>
      </w:r>
      <w:r>
        <w:rPr>
          <w:spacing w:val="-2"/>
          <w:w w:val="110"/>
        </w:rPr>
        <w:t xml:space="preserve"> </w:t>
      </w:r>
      <w:r>
        <w:rPr>
          <w:w w:val="110"/>
        </w:rPr>
        <w:t>review of</w:t>
      </w:r>
      <w:r>
        <w:rPr>
          <w:spacing w:val="-1"/>
          <w:w w:val="110"/>
        </w:rPr>
        <w:t xml:space="preserve"> </w:t>
      </w:r>
      <w:r>
        <w:rPr>
          <w:w w:val="110"/>
        </w:rPr>
        <w:t xml:space="preserve">Jon B. </w:t>
      </w:r>
      <w:r>
        <w:rPr>
          <w:spacing w:val="-2"/>
          <w:w w:val="115"/>
        </w:rPr>
        <w:t>Gould’s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Speak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No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Evil: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>The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Triumph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of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Hate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Speech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>Regulation.</w:t>
      </w:r>
      <w:r>
        <w:rPr>
          <w:spacing w:val="-4"/>
          <w:w w:val="115"/>
        </w:rPr>
        <w:t xml:space="preserve"> </w:t>
      </w:r>
      <w:r>
        <w:rPr>
          <w:i/>
          <w:spacing w:val="-2"/>
          <w:w w:val="115"/>
          <w:sz w:val="25"/>
        </w:rPr>
        <w:t>Law</w:t>
      </w:r>
      <w:r>
        <w:rPr>
          <w:i/>
          <w:spacing w:val="-13"/>
          <w:w w:val="115"/>
          <w:sz w:val="25"/>
        </w:rPr>
        <w:t xml:space="preserve"> </w:t>
      </w:r>
      <w:r>
        <w:rPr>
          <w:i/>
          <w:spacing w:val="-2"/>
          <w:w w:val="115"/>
          <w:sz w:val="25"/>
        </w:rPr>
        <w:t xml:space="preserve">and </w:t>
      </w:r>
      <w:r>
        <w:rPr>
          <w:i/>
          <w:w w:val="120"/>
          <w:sz w:val="25"/>
        </w:rPr>
        <w:t xml:space="preserve">Society Review </w:t>
      </w:r>
      <w:r>
        <w:rPr>
          <w:w w:val="120"/>
        </w:rPr>
        <w:t>40: 734-36.</w:t>
      </w:r>
    </w:p>
    <w:p w14:paraId="4EAF9E2B" w14:textId="77777777" w:rsidR="004830A4" w:rsidRDefault="002D3ACC">
      <w:pPr>
        <w:pStyle w:val="Heading2"/>
        <w:spacing w:before="263"/>
      </w:pPr>
      <w:r>
        <w:rPr>
          <w:color w:val="C00000"/>
          <w:w w:val="110"/>
        </w:rPr>
        <w:t>Awards</w:t>
      </w:r>
      <w:r>
        <w:rPr>
          <w:color w:val="C00000"/>
          <w:spacing w:val="-11"/>
          <w:w w:val="110"/>
        </w:rPr>
        <w:t xml:space="preserve"> </w:t>
      </w:r>
      <w:r>
        <w:rPr>
          <w:color w:val="C00000"/>
          <w:w w:val="110"/>
        </w:rPr>
        <w:t>and</w:t>
      </w:r>
      <w:r>
        <w:rPr>
          <w:color w:val="C00000"/>
          <w:spacing w:val="-8"/>
          <w:w w:val="110"/>
        </w:rPr>
        <w:t xml:space="preserve"> </w:t>
      </w:r>
      <w:r>
        <w:rPr>
          <w:color w:val="C00000"/>
          <w:w w:val="110"/>
        </w:rPr>
        <w:t>Funded</w:t>
      </w:r>
      <w:r>
        <w:rPr>
          <w:color w:val="C00000"/>
          <w:spacing w:val="-8"/>
          <w:w w:val="110"/>
        </w:rPr>
        <w:t xml:space="preserve"> </w:t>
      </w:r>
      <w:r>
        <w:rPr>
          <w:color w:val="C00000"/>
          <w:spacing w:val="-2"/>
          <w:w w:val="110"/>
        </w:rPr>
        <w:t>Projects</w:t>
      </w:r>
    </w:p>
    <w:p w14:paraId="4EAF9E2C" w14:textId="77777777" w:rsidR="004830A4" w:rsidRDefault="002D3ACC">
      <w:pPr>
        <w:pStyle w:val="Heading5"/>
        <w:spacing w:before="262" w:line="267" w:lineRule="exact"/>
      </w:pPr>
      <w:r>
        <w:rPr>
          <w:w w:val="110"/>
        </w:rPr>
        <w:t>Grants</w:t>
      </w:r>
      <w:r>
        <w:rPr>
          <w:spacing w:val="-12"/>
          <w:w w:val="110"/>
        </w:rPr>
        <w:t xml:space="preserve"> </w:t>
      </w:r>
      <w:r>
        <w:rPr>
          <w:w w:val="110"/>
        </w:rPr>
        <w:t>and</w:t>
      </w:r>
      <w:r>
        <w:rPr>
          <w:spacing w:val="-13"/>
          <w:w w:val="110"/>
        </w:rPr>
        <w:t xml:space="preserve"> </w:t>
      </w:r>
      <w:r>
        <w:rPr>
          <w:spacing w:val="-2"/>
          <w:w w:val="110"/>
        </w:rPr>
        <w:t>Fellowships</w:t>
      </w:r>
    </w:p>
    <w:p w14:paraId="4EAF9E2D" w14:textId="77777777" w:rsidR="004830A4" w:rsidRDefault="002D3ACC">
      <w:pPr>
        <w:pStyle w:val="BodyText"/>
        <w:spacing w:line="237" w:lineRule="auto"/>
        <w:ind w:left="720" w:hanging="720"/>
      </w:pPr>
      <w:r>
        <w:rPr>
          <w:w w:val="115"/>
        </w:rPr>
        <w:t>LGBTQ/GNC</w:t>
      </w:r>
      <w:r>
        <w:rPr>
          <w:spacing w:val="-20"/>
          <w:w w:val="115"/>
        </w:rPr>
        <w:t xml:space="preserve"> </w:t>
      </w:r>
      <w:r>
        <w:rPr>
          <w:w w:val="115"/>
        </w:rPr>
        <w:t>Hate</w:t>
      </w:r>
      <w:r>
        <w:rPr>
          <w:spacing w:val="-17"/>
          <w:w w:val="115"/>
        </w:rPr>
        <w:t xml:space="preserve"> </w:t>
      </w:r>
      <w:r>
        <w:rPr>
          <w:w w:val="115"/>
        </w:rPr>
        <w:t>Crimes</w:t>
      </w:r>
      <w:r>
        <w:rPr>
          <w:spacing w:val="-17"/>
          <w:w w:val="115"/>
        </w:rPr>
        <w:t xml:space="preserve"> </w:t>
      </w:r>
      <w:r>
        <w:rPr>
          <w:w w:val="115"/>
        </w:rPr>
        <w:t>in</w:t>
      </w:r>
      <w:r>
        <w:rPr>
          <w:spacing w:val="-17"/>
          <w:w w:val="115"/>
        </w:rPr>
        <w:t xml:space="preserve"> </w:t>
      </w:r>
      <w:r>
        <w:rPr>
          <w:w w:val="115"/>
        </w:rPr>
        <w:t>Miami-Dade</w:t>
      </w:r>
      <w:r>
        <w:rPr>
          <w:spacing w:val="-18"/>
          <w:w w:val="115"/>
        </w:rPr>
        <w:t xml:space="preserve"> </w:t>
      </w:r>
      <w:r>
        <w:rPr>
          <w:w w:val="115"/>
        </w:rPr>
        <w:t>County:</w:t>
      </w:r>
      <w:r>
        <w:rPr>
          <w:spacing w:val="-17"/>
          <w:w w:val="115"/>
        </w:rPr>
        <w:t xml:space="preserve"> </w:t>
      </w:r>
      <w:r>
        <w:rPr>
          <w:w w:val="115"/>
        </w:rPr>
        <w:t>Improving</w:t>
      </w:r>
      <w:r>
        <w:rPr>
          <w:spacing w:val="-17"/>
          <w:w w:val="115"/>
        </w:rPr>
        <w:t xml:space="preserve"> </w:t>
      </w:r>
      <w:r>
        <w:rPr>
          <w:w w:val="115"/>
        </w:rPr>
        <w:t>Awareness,</w:t>
      </w:r>
      <w:r>
        <w:rPr>
          <w:spacing w:val="-17"/>
          <w:w w:val="115"/>
        </w:rPr>
        <w:t xml:space="preserve"> </w:t>
      </w:r>
      <w:r>
        <w:rPr>
          <w:w w:val="115"/>
        </w:rPr>
        <w:t>Service Delivery,</w:t>
      </w:r>
      <w:r>
        <w:rPr>
          <w:spacing w:val="-6"/>
          <w:w w:val="115"/>
        </w:rPr>
        <w:t xml:space="preserve"> </w:t>
      </w:r>
      <w:r>
        <w:rPr>
          <w:w w:val="115"/>
        </w:rPr>
        <w:t>Reporting,</w:t>
      </w:r>
      <w:r>
        <w:rPr>
          <w:spacing w:val="-6"/>
          <w:w w:val="115"/>
        </w:rPr>
        <w:t xml:space="preserve"> </w:t>
      </w:r>
      <w:r>
        <w:rPr>
          <w:w w:val="115"/>
        </w:rPr>
        <w:t>Collaboration,</w:t>
      </w:r>
      <w:r>
        <w:rPr>
          <w:spacing w:val="-5"/>
          <w:w w:val="115"/>
        </w:rPr>
        <w:t xml:space="preserve"> </w:t>
      </w:r>
      <w:r>
        <w:rPr>
          <w:w w:val="115"/>
        </w:rPr>
        <w:t>and</w:t>
      </w:r>
      <w:r>
        <w:rPr>
          <w:spacing w:val="-5"/>
          <w:w w:val="115"/>
        </w:rPr>
        <w:t xml:space="preserve"> </w:t>
      </w:r>
      <w:r>
        <w:rPr>
          <w:w w:val="115"/>
        </w:rPr>
        <w:t>Prosecution.</w:t>
      </w:r>
      <w:r>
        <w:rPr>
          <w:spacing w:val="-5"/>
          <w:w w:val="115"/>
        </w:rPr>
        <w:t xml:space="preserve"> </w:t>
      </w:r>
      <w:r>
        <w:rPr>
          <w:w w:val="115"/>
        </w:rPr>
        <w:t>Besiki</w:t>
      </w:r>
      <w:r>
        <w:rPr>
          <w:spacing w:val="-4"/>
          <w:w w:val="115"/>
        </w:rPr>
        <w:t xml:space="preserve"> </w:t>
      </w:r>
      <w:r>
        <w:rPr>
          <w:w w:val="115"/>
        </w:rPr>
        <w:t>Kutateladze</w:t>
      </w:r>
      <w:r>
        <w:rPr>
          <w:spacing w:val="-4"/>
          <w:w w:val="115"/>
        </w:rPr>
        <w:t xml:space="preserve"> </w:t>
      </w:r>
      <w:r>
        <w:rPr>
          <w:w w:val="115"/>
        </w:rPr>
        <w:t xml:space="preserve">(PI), </w:t>
      </w:r>
      <w:r>
        <w:rPr>
          <w:w w:val="110"/>
        </w:rPr>
        <w:t>Mark Williams (co-PI), Ryan D. King (co-PI). National Institute of Justice. 2018-</w:t>
      </w:r>
      <w:r>
        <w:rPr>
          <w:spacing w:val="-2"/>
          <w:w w:val="115"/>
        </w:rPr>
        <w:t>2021.</w:t>
      </w:r>
    </w:p>
    <w:p w14:paraId="4EAF9E2E" w14:textId="77777777" w:rsidR="004830A4" w:rsidRDefault="002D3ACC">
      <w:pPr>
        <w:pStyle w:val="BodyText"/>
        <w:spacing w:before="260" w:line="237" w:lineRule="auto"/>
        <w:ind w:left="720" w:right="128" w:hanging="720"/>
      </w:pPr>
      <w:r>
        <w:rPr>
          <w:w w:val="115"/>
        </w:rPr>
        <w:t>“Understanding</w:t>
      </w:r>
      <w:r>
        <w:rPr>
          <w:spacing w:val="-15"/>
          <w:w w:val="115"/>
        </w:rPr>
        <w:t xml:space="preserve"> </w:t>
      </w:r>
      <w:r>
        <w:rPr>
          <w:w w:val="115"/>
        </w:rPr>
        <w:t>the</w:t>
      </w:r>
      <w:r>
        <w:rPr>
          <w:spacing w:val="-13"/>
          <w:w w:val="115"/>
        </w:rPr>
        <w:t xml:space="preserve"> </w:t>
      </w:r>
      <w:r>
        <w:rPr>
          <w:w w:val="115"/>
        </w:rPr>
        <w:t>‘Lone</w:t>
      </w:r>
      <w:r>
        <w:rPr>
          <w:spacing w:val="-13"/>
          <w:w w:val="115"/>
        </w:rPr>
        <w:t xml:space="preserve"> </w:t>
      </w:r>
      <w:r>
        <w:rPr>
          <w:w w:val="115"/>
        </w:rPr>
        <w:t>Wolf”</w:t>
      </w:r>
      <w:r>
        <w:rPr>
          <w:spacing w:val="-14"/>
          <w:w w:val="115"/>
        </w:rPr>
        <w:t xml:space="preserve"> </w:t>
      </w:r>
      <w:r>
        <w:rPr>
          <w:w w:val="115"/>
        </w:rPr>
        <w:t>Terrorist.”</w:t>
      </w:r>
      <w:r>
        <w:rPr>
          <w:spacing w:val="-14"/>
          <w:w w:val="115"/>
        </w:rPr>
        <w:t xml:space="preserve"> </w:t>
      </w:r>
      <w:r>
        <w:rPr>
          <w:w w:val="115"/>
        </w:rPr>
        <w:t>Co-PI</w:t>
      </w:r>
      <w:r>
        <w:rPr>
          <w:spacing w:val="-14"/>
          <w:w w:val="115"/>
        </w:rPr>
        <w:t xml:space="preserve"> </w:t>
      </w:r>
      <w:r>
        <w:rPr>
          <w:w w:val="115"/>
        </w:rPr>
        <w:t>with</w:t>
      </w:r>
      <w:r>
        <w:rPr>
          <w:spacing w:val="-13"/>
          <w:w w:val="115"/>
        </w:rPr>
        <w:t xml:space="preserve"> </w:t>
      </w:r>
      <w:r>
        <w:rPr>
          <w:w w:val="115"/>
        </w:rPr>
        <w:t>Victor</w:t>
      </w:r>
      <w:r>
        <w:rPr>
          <w:spacing w:val="-14"/>
          <w:w w:val="115"/>
        </w:rPr>
        <w:t xml:space="preserve"> </w:t>
      </w:r>
      <w:r>
        <w:rPr>
          <w:w w:val="115"/>
        </w:rPr>
        <w:t>Asal</w:t>
      </w:r>
      <w:r>
        <w:rPr>
          <w:spacing w:val="-14"/>
          <w:w w:val="115"/>
        </w:rPr>
        <w:t xml:space="preserve"> </w:t>
      </w:r>
      <w:r>
        <w:rPr>
          <w:w w:val="115"/>
        </w:rPr>
        <w:t>and</w:t>
      </w:r>
      <w:r>
        <w:rPr>
          <w:spacing w:val="-14"/>
          <w:w w:val="115"/>
        </w:rPr>
        <w:t xml:space="preserve"> </w:t>
      </w:r>
      <w:r>
        <w:rPr>
          <w:w w:val="115"/>
        </w:rPr>
        <w:t>Kathleen Deloughery.</w:t>
      </w:r>
      <w:r>
        <w:rPr>
          <w:spacing w:val="-10"/>
          <w:w w:val="115"/>
        </w:rPr>
        <w:t xml:space="preserve"> </w:t>
      </w:r>
      <w:r>
        <w:rPr>
          <w:w w:val="115"/>
        </w:rPr>
        <w:t>Department</w:t>
      </w:r>
      <w:r>
        <w:rPr>
          <w:spacing w:val="-9"/>
          <w:w w:val="115"/>
        </w:rPr>
        <w:t xml:space="preserve"> </w:t>
      </w:r>
      <w:r>
        <w:rPr>
          <w:w w:val="115"/>
        </w:rPr>
        <w:t>of</w:t>
      </w:r>
      <w:r>
        <w:rPr>
          <w:spacing w:val="-11"/>
          <w:w w:val="115"/>
        </w:rPr>
        <w:t xml:space="preserve"> </w:t>
      </w:r>
      <w:r>
        <w:rPr>
          <w:w w:val="115"/>
        </w:rPr>
        <w:t>Homeland</w:t>
      </w:r>
      <w:r>
        <w:rPr>
          <w:spacing w:val="-10"/>
          <w:w w:val="115"/>
        </w:rPr>
        <w:t xml:space="preserve"> </w:t>
      </w:r>
      <w:r>
        <w:rPr>
          <w:w w:val="115"/>
        </w:rPr>
        <w:t>Security</w:t>
      </w:r>
      <w:r>
        <w:rPr>
          <w:spacing w:val="-11"/>
          <w:w w:val="115"/>
        </w:rPr>
        <w:t xml:space="preserve"> </w:t>
      </w:r>
      <w:r>
        <w:rPr>
          <w:w w:val="115"/>
        </w:rPr>
        <w:t>(via</w:t>
      </w:r>
      <w:r>
        <w:rPr>
          <w:spacing w:val="-9"/>
          <w:w w:val="115"/>
        </w:rPr>
        <w:t xml:space="preserve"> </w:t>
      </w:r>
      <w:r>
        <w:rPr>
          <w:w w:val="115"/>
        </w:rPr>
        <w:t>the</w:t>
      </w:r>
      <w:r>
        <w:rPr>
          <w:spacing w:val="-9"/>
          <w:w w:val="115"/>
        </w:rPr>
        <w:t xml:space="preserve"> </w:t>
      </w:r>
      <w:r>
        <w:rPr>
          <w:w w:val="115"/>
        </w:rPr>
        <w:t>National</w:t>
      </w:r>
      <w:r>
        <w:rPr>
          <w:spacing w:val="-10"/>
          <w:w w:val="115"/>
        </w:rPr>
        <w:t xml:space="preserve"> </w:t>
      </w:r>
      <w:r>
        <w:rPr>
          <w:w w:val="115"/>
        </w:rPr>
        <w:t>Consortium for the Study of Terrorism and Responses to Terrorism). 2013.</w:t>
      </w:r>
    </w:p>
    <w:p w14:paraId="4EAF9E2F" w14:textId="77777777" w:rsidR="004830A4" w:rsidRDefault="002D3ACC">
      <w:pPr>
        <w:pStyle w:val="BodyText"/>
        <w:spacing w:before="261" w:line="267" w:lineRule="exact"/>
      </w:pPr>
      <w:r>
        <w:rPr>
          <w:w w:val="110"/>
        </w:rPr>
        <w:t>“A</w:t>
      </w:r>
      <w:r>
        <w:rPr>
          <w:spacing w:val="11"/>
          <w:w w:val="110"/>
        </w:rPr>
        <w:t xml:space="preserve"> </w:t>
      </w:r>
      <w:r>
        <w:rPr>
          <w:w w:val="110"/>
        </w:rPr>
        <w:t>Punishing</w:t>
      </w:r>
      <w:r>
        <w:rPr>
          <w:spacing w:val="8"/>
          <w:w w:val="110"/>
        </w:rPr>
        <w:t xml:space="preserve"> </w:t>
      </w:r>
      <w:r>
        <w:rPr>
          <w:w w:val="110"/>
        </w:rPr>
        <w:t>Look:</w:t>
      </w:r>
      <w:r>
        <w:rPr>
          <w:spacing w:val="11"/>
          <w:w w:val="110"/>
        </w:rPr>
        <w:t xml:space="preserve"> </w:t>
      </w:r>
      <w:r>
        <w:rPr>
          <w:w w:val="110"/>
        </w:rPr>
        <w:t>Skin</w:t>
      </w:r>
      <w:r>
        <w:rPr>
          <w:spacing w:val="10"/>
          <w:w w:val="110"/>
        </w:rPr>
        <w:t xml:space="preserve"> </w:t>
      </w:r>
      <w:r>
        <w:rPr>
          <w:w w:val="110"/>
        </w:rPr>
        <w:t>Tone,</w:t>
      </w:r>
      <w:r>
        <w:rPr>
          <w:spacing w:val="9"/>
          <w:w w:val="110"/>
        </w:rPr>
        <w:t xml:space="preserve"> </w:t>
      </w:r>
      <w:r>
        <w:rPr>
          <w:w w:val="110"/>
        </w:rPr>
        <w:t>Facial</w:t>
      </w:r>
      <w:r>
        <w:rPr>
          <w:spacing w:val="9"/>
          <w:w w:val="110"/>
        </w:rPr>
        <w:t xml:space="preserve"> </w:t>
      </w:r>
      <w:r>
        <w:rPr>
          <w:w w:val="110"/>
        </w:rPr>
        <w:t>Features,</w:t>
      </w:r>
      <w:r>
        <w:rPr>
          <w:spacing w:val="10"/>
          <w:w w:val="110"/>
        </w:rPr>
        <w:t xml:space="preserve"> </w:t>
      </w:r>
      <w:r>
        <w:rPr>
          <w:w w:val="110"/>
        </w:rPr>
        <w:t>and</w:t>
      </w:r>
      <w:r>
        <w:rPr>
          <w:spacing w:val="10"/>
          <w:w w:val="110"/>
        </w:rPr>
        <w:t xml:space="preserve"> </w:t>
      </w:r>
      <w:r>
        <w:rPr>
          <w:w w:val="110"/>
        </w:rPr>
        <w:t>Criminal</w:t>
      </w:r>
      <w:r>
        <w:rPr>
          <w:spacing w:val="10"/>
          <w:w w:val="110"/>
        </w:rPr>
        <w:t xml:space="preserve"> </w:t>
      </w:r>
      <w:r>
        <w:rPr>
          <w:w w:val="110"/>
        </w:rPr>
        <w:t>Sentencing,”</w:t>
      </w:r>
      <w:r>
        <w:rPr>
          <w:spacing w:val="10"/>
          <w:w w:val="110"/>
        </w:rPr>
        <w:t xml:space="preserve"> </w:t>
      </w:r>
      <w:r>
        <w:rPr>
          <w:w w:val="110"/>
        </w:rPr>
        <w:t>with</w:t>
      </w:r>
      <w:r>
        <w:rPr>
          <w:spacing w:val="11"/>
          <w:w w:val="110"/>
        </w:rPr>
        <w:t xml:space="preserve"> </w:t>
      </w:r>
      <w:r>
        <w:rPr>
          <w:spacing w:val="-2"/>
          <w:w w:val="110"/>
        </w:rPr>
        <w:t>Brian</w:t>
      </w:r>
    </w:p>
    <w:p w14:paraId="4EAF9E30" w14:textId="77777777" w:rsidR="004830A4" w:rsidRDefault="002D3ACC">
      <w:pPr>
        <w:pStyle w:val="BodyText"/>
        <w:spacing w:line="267" w:lineRule="exact"/>
        <w:ind w:left="720"/>
      </w:pPr>
      <w:r>
        <w:rPr>
          <w:w w:val="115"/>
        </w:rPr>
        <w:t>Johnson.</w:t>
      </w:r>
      <w:r>
        <w:rPr>
          <w:spacing w:val="-14"/>
          <w:w w:val="115"/>
        </w:rPr>
        <w:t xml:space="preserve"> </w:t>
      </w:r>
      <w:r>
        <w:rPr>
          <w:w w:val="115"/>
        </w:rPr>
        <w:t>National</w:t>
      </w:r>
      <w:r>
        <w:rPr>
          <w:spacing w:val="-11"/>
          <w:w w:val="115"/>
        </w:rPr>
        <w:t xml:space="preserve"> </w:t>
      </w:r>
      <w:r>
        <w:rPr>
          <w:w w:val="115"/>
        </w:rPr>
        <w:t>Science</w:t>
      </w:r>
      <w:r>
        <w:rPr>
          <w:spacing w:val="-12"/>
          <w:w w:val="115"/>
        </w:rPr>
        <w:t xml:space="preserve"> </w:t>
      </w:r>
      <w:r>
        <w:rPr>
          <w:w w:val="115"/>
        </w:rPr>
        <w:t>Foundation.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2012.</w:t>
      </w:r>
    </w:p>
    <w:p w14:paraId="4EAF9E31" w14:textId="77777777" w:rsidR="004830A4" w:rsidRDefault="002D3ACC">
      <w:pPr>
        <w:pStyle w:val="BodyText"/>
        <w:spacing w:before="266" w:line="237" w:lineRule="auto"/>
        <w:ind w:left="720" w:hanging="720"/>
      </w:pPr>
      <w:r>
        <w:rPr>
          <w:spacing w:val="-2"/>
          <w:w w:val="115"/>
        </w:rPr>
        <w:t>“Neighborhood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Crime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and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Property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Values,”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National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Science Foundation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 xml:space="preserve">Doctoral </w:t>
      </w:r>
      <w:r>
        <w:rPr>
          <w:w w:val="115"/>
        </w:rPr>
        <w:t>Dissertation Research</w:t>
      </w:r>
      <w:r>
        <w:rPr>
          <w:spacing w:val="-2"/>
          <w:w w:val="115"/>
        </w:rPr>
        <w:t xml:space="preserve"> </w:t>
      </w:r>
      <w:r>
        <w:rPr>
          <w:w w:val="115"/>
        </w:rPr>
        <w:t>Grant for graduate student Kelly</w:t>
      </w:r>
      <w:r>
        <w:rPr>
          <w:spacing w:val="-1"/>
          <w:w w:val="115"/>
        </w:rPr>
        <w:t xml:space="preserve"> </w:t>
      </w:r>
      <w:r>
        <w:rPr>
          <w:w w:val="115"/>
        </w:rPr>
        <w:t>McGeever (King</w:t>
      </w:r>
      <w:r>
        <w:rPr>
          <w:spacing w:val="-1"/>
          <w:w w:val="115"/>
        </w:rPr>
        <w:t xml:space="preserve"> </w:t>
      </w:r>
      <w:r>
        <w:rPr>
          <w:w w:val="115"/>
        </w:rPr>
        <w:t>is faculty supervisor). 2012.</w:t>
      </w:r>
    </w:p>
    <w:p w14:paraId="4EAF9E32" w14:textId="77777777" w:rsidR="004830A4" w:rsidRDefault="002D3ACC">
      <w:pPr>
        <w:pStyle w:val="BodyText"/>
        <w:spacing w:before="261" w:line="237" w:lineRule="auto"/>
        <w:ind w:left="720" w:right="234" w:hanging="720"/>
      </w:pPr>
      <w:r>
        <w:rPr>
          <w:w w:val="115"/>
        </w:rPr>
        <w:t>“Paternal Incarceration and Childhood Wellbeing: Stigma, Separation, or Spuriousness?"</w:t>
      </w:r>
      <w:r>
        <w:rPr>
          <w:spacing w:val="40"/>
          <w:w w:val="115"/>
        </w:rPr>
        <w:t xml:space="preserve"> </w:t>
      </w:r>
      <w:r>
        <w:rPr>
          <w:w w:val="115"/>
        </w:rPr>
        <w:t>National</w:t>
      </w:r>
      <w:r>
        <w:rPr>
          <w:spacing w:val="-8"/>
          <w:w w:val="115"/>
        </w:rPr>
        <w:t xml:space="preserve"> </w:t>
      </w:r>
      <w:r>
        <w:rPr>
          <w:w w:val="115"/>
        </w:rPr>
        <w:t>Center</w:t>
      </w:r>
      <w:r>
        <w:rPr>
          <w:spacing w:val="-8"/>
          <w:w w:val="115"/>
        </w:rPr>
        <w:t xml:space="preserve"> </w:t>
      </w:r>
      <w:r>
        <w:rPr>
          <w:w w:val="115"/>
        </w:rPr>
        <w:t>for</w:t>
      </w:r>
      <w:r>
        <w:rPr>
          <w:spacing w:val="-8"/>
          <w:w w:val="115"/>
        </w:rPr>
        <w:t xml:space="preserve"> </w:t>
      </w:r>
      <w:r>
        <w:rPr>
          <w:w w:val="115"/>
        </w:rPr>
        <w:t>Family</w:t>
      </w:r>
      <w:r>
        <w:rPr>
          <w:spacing w:val="-9"/>
          <w:w w:val="115"/>
        </w:rPr>
        <w:t xml:space="preserve"> </w:t>
      </w:r>
      <w:r>
        <w:rPr>
          <w:w w:val="115"/>
        </w:rPr>
        <w:t>and</w:t>
      </w:r>
      <w:r>
        <w:rPr>
          <w:spacing w:val="-8"/>
          <w:w w:val="115"/>
        </w:rPr>
        <w:t xml:space="preserve"> </w:t>
      </w:r>
      <w:r>
        <w:rPr>
          <w:w w:val="115"/>
        </w:rPr>
        <w:t>Marriage</w:t>
      </w:r>
      <w:r>
        <w:rPr>
          <w:spacing w:val="-7"/>
          <w:w w:val="115"/>
        </w:rPr>
        <w:t xml:space="preserve"> </w:t>
      </w:r>
      <w:r>
        <w:rPr>
          <w:w w:val="115"/>
        </w:rPr>
        <w:t>Research</w:t>
      </w:r>
      <w:r>
        <w:rPr>
          <w:spacing w:val="-10"/>
          <w:w w:val="115"/>
        </w:rPr>
        <w:t xml:space="preserve"> </w:t>
      </w:r>
      <w:r>
        <w:rPr>
          <w:w w:val="115"/>
        </w:rPr>
        <w:t>External Grants</w:t>
      </w:r>
      <w:r>
        <w:rPr>
          <w:spacing w:val="-5"/>
          <w:w w:val="115"/>
        </w:rPr>
        <w:t xml:space="preserve"> </w:t>
      </w:r>
      <w:r>
        <w:rPr>
          <w:w w:val="115"/>
        </w:rPr>
        <w:t>Program</w:t>
      </w:r>
      <w:r>
        <w:rPr>
          <w:spacing w:val="-7"/>
          <w:w w:val="115"/>
        </w:rPr>
        <w:t xml:space="preserve"> </w:t>
      </w:r>
      <w:r>
        <w:rPr>
          <w:w w:val="115"/>
        </w:rPr>
        <w:t>(with</w:t>
      </w:r>
      <w:r>
        <w:rPr>
          <w:spacing w:val="-8"/>
          <w:w w:val="115"/>
        </w:rPr>
        <w:t xml:space="preserve"> </w:t>
      </w:r>
      <w:r>
        <w:rPr>
          <w:w w:val="115"/>
        </w:rPr>
        <w:t>Lauren</w:t>
      </w:r>
      <w:r>
        <w:rPr>
          <w:spacing w:val="-5"/>
          <w:w w:val="115"/>
        </w:rPr>
        <w:t xml:space="preserve"> </w:t>
      </w:r>
      <w:r>
        <w:rPr>
          <w:w w:val="115"/>
        </w:rPr>
        <w:t>Porter).</w:t>
      </w:r>
      <w:r>
        <w:rPr>
          <w:spacing w:val="-4"/>
          <w:w w:val="115"/>
        </w:rPr>
        <w:t xml:space="preserve"> </w:t>
      </w:r>
      <w:r>
        <w:rPr>
          <w:w w:val="115"/>
        </w:rPr>
        <w:t>2011.</w:t>
      </w:r>
    </w:p>
    <w:p w14:paraId="4EAF9E33" w14:textId="77777777" w:rsidR="004830A4" w:rsidRDefault="002D3ACC">
      <w:pPr>
        <w:pStyle w:val="BodyText"/>
        <w:spacing w:before="266" w:line="235" w:lineRule="auto"/>
        <w:ind w:left="720" w:right="15" w:hanging="720"/>
      </w:pPr>
      <w:r>
        <w:rPr>
          <w:w w:val="115"/>
        </w:rPr>
        <w:t>“Hot</w:t>
      </w:r>
      <w:r>
        <w:rPr>
          <w:spacing w:val="-13"/>
          <w:w w:val="115"/>
        </w:rPr>
        <w:t xml:space="preserve"> </w:t>
      </w:r>
      <w:r>
        <w:rPr>
          <w:w w:val="115"/>
        </w:rPr>
        <w:t>Spots</w:t>
      </w:r>
      <w:r>
        <w:rPr>
          <w:spacing w:val="-13"/>
          <w:w w:val="115"/>
        </w:rPr>
        <w:t xml:space="preserve"> </w:t>
      </w:r>
      <w:r>
        <w:rPr>
          <w:w w:val="115"/>
        </w:rPr>
        <w:t>of</w:t>
      </w:r>
      <w:r>
        <w:rPr>
          <w:spacing w:val="-15"/>
          <w:w w:val="115"/>
        </w:rPr>
        <w:t xml:space="preserve"> </w:t>
      </w:r>
      <w:r>
        <w:rPr>
          <w:w w:val="115"/>
        </w:rPr>
        <w:t>Hate</w:t>
      </w:r>
      <w:r>
        <w:rPr>
          <w:spacing w:val="-13"/>
          <w:w w:val="115"/>
        </w:rPr>
        <w:t xml:space="preserve"> </w:t>
      </w:r>
      <w:r>
        <w:rPr>
          <w:w w:val="115"/>
        </w:rPr>
        <w:t>and</w:t>
      </w:r>
      <w:r>
        <w:rPr>
          <w:spacing w:val="-16"/>
          <w:w w:val="115"/>
        </w:rPr>
        <w:t xml:space="preserve"> </w:t>
      </w:r>
      <w:r>
        <w:rPr>
          <w:w w:val="115"/>
        </w:rPr>
        <w:t>Violence:</w:t>
      </w:r>
      <w:r>
        <w:rPr>
          <w:spacing w:val="40"/>
          <w:w w:val="115"/>
        </w:rPr>
        <w:t xml:space="preserve"> </w:t>
      </w:r>
      <w:r>
        <w:rPr>
          <w:w w:val="115"/>
        </w:rPr>
        <w:t>US</w:t>
      </w:r>
      <w:r>
        <w:rPr>
          <w:spacing w:val="-14"/>
          <w:w w:val="115"/>
        </w:rPr>
        <w:t xml:space="preserve"> </w:t>
      </w:r>
      <w:r>
        <w:rPr>
          <w:w w:val="115"/>
        </w:rPr>
        <w:t>County-Level</w:t>
      </w:r>
      <w:r>
        <w:rPr>
          <w:spacing w:val="-14"/>
          <w:w w:val="115"/>
        </w:rPr>
        <w:t xml:space="preserve"> </w:t>
      </w:r>
      <w:r>
        <w:rPr>
          <w:w w:val="115"/>
        </w:rPr>
        <w:t>Analysis</w:t>
      </w:r>
      <w:r>
        <w:rPr>
          <w:spacing w:val="-14"/>
          <w:w w:val="115"/>
        </w:rPr>
        <w:t xml:space="preserve"> </w:t>
      </w:r>
      <w:r>
        <w:rPr>
          <w:w w:val="115"/>
        </w:rPr>
        <w:t>of</w:t>
      </w:r>
      <w:r>
        <w:rPr>
          <w:spacing w:val="-15"/>
          <w:w w:val="115"/>
        </w:rPr>
        <w:t xml:space="preserve"> </w:t>
      </w:r>
      <w:r>
        <w:rPr>
          <w:w w:val="115"/>
        </w:rPr>
        <w:t>Factors</w:t>
      </w:r>
      <w:r>
        <w:rPr>
          <w:spacing w:val="-14"/>
          <w:w w:val="115"/>
        </w:rPr>
        <w:t xml:space="preserve"> </w:t>
      </w:r>
      <w:r>
        <w:rPr>
          <w:w w:val="115"/>
        </w:rPr>
        <w:t>Related</w:t>
      </w:r>
      <w:r>
        <w:rPr>
          <w:spacing w:val="-16"/>
          <w:w w:val="115"/>
        </w:rPr>
        <w:t xml:space="preserve"> </w:t>
      </w:r>
      <w:r>
        <w:rPr>
          <w:w w:val="115"/>
        </w:rPr>
        <w:t>to</w:t>
      </w:r>
      <w:r>
        <w:rPr>
          <w:spacing w:val="-15"/>
          <w:w w:val="115"/>
        </w:rPr>
        <w:t xml:space="preserve"> </w:t>
      </w:r>
      <w:r>
        <w:rPr>
          <w:w w:val="115"/>
        </w:rPr>
        <w:t xml:space="preserve">Hate </w:t>
      </w:r>
      <w:r>
        <w:rPr>
          <w:spacing w:val="-2"/>
          <w:w w:val="115"/>
        </w:rPr>
        <w:t>Crimes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and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Terrorism,”</w:t>
      </w:r>
      <w:r>
        <w:rPr>
          <w:spacing w:val="-9"/>
          <w:w w:val="115"/>
        </w:rPr>
        <w:t xml:space="preserve"> </w:t>
      </w:r>
      <w:r>
        <w:rPr>
          <w:spacing w:val="-2"/>
          <w:w w:val="115"/>
        </w:rPr>
        <w:t>co-PI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with</w:t>
      </w:r>
      <w:r>
        <w:rPr>
          <w:spacing w:val="-9"/>
          <w:w w:val="115"/>
        </w:rPr>
        <w:t xml:space="preserve"> </w:t>
      </w:r>
      <w:r>
        <w:rPr>
          <w:spacing w:val="-2"/>
          <w:w w:val="115"/>
        </w:rPr>
        <w:t>Victor</w:t>
      </w:r>
      <w:r>
        <w:rPr>
          <w:spacing w:val="-13"/>
          <w:w w:val="115"/>
        </w:rPr>
        <w:t xml:space="preserve"> </w:t>
      </w:r>
      <w:r>
        <w:rPr>
          <w:spacing w:val="-2"/>
          <w:w w:val="115"/>
        </w:rPr>
        <w:t>Asal,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Kathleen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>Deloughery,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and</w:t>
      </w:r>
      <w:r>
        <w:rPr>
          <w:spacing w:val="-10"/>
          <w:w w:val="115"/>
        </w:rPr>
        <w:t xml:space="preserve"> </w:t>
      </w:r>
      <w:r>
        <w:rPr>
          <w:spacing w:val="-2"/>
          <w:w w:val="115"/>
        </w:rPr>
        <w:t>R.</w:t>
      </w:r>
      <w:r>
        <w:rPr>
          <w:spacing w:val="-11"/>
          <w:w w:val="115"/>
        </w:rPr>
        <w:t xml:space="preserve"> </w:t>
      </w:r>
      <w:r>
        <w:rPr>
          <w:spacing w:val="-2"/>
          <w:w w:val="115"/>
        </w:rPr>
        <w:t xml:space="preserve">Karl </w:t>
      </w:r>
      <w:r>
        <w:rPr>
          <w:w w:val="115"/>
        </w:rPr>
        <w:t>Rethemeyer. Department of Homeland Security (via the National Consortium for the Study of Terrorism and Responses to Terrorism). 2011.</w:t>
      </w:r>
    </w:p>
    <w:p w14:paraId="4EAF9E34" w14:textId="77777777" w:rsidR="004830A4" w:rsidRDefault="004830A4">
      <w:pPr>
        <w:pStyle w:val="BodyText"/>
        <w:spacing w:before="1"/>
      </w:pPr>
    </w:p>
    <w:p w14:paraId="4EAF9E35" w14:textId="77777777" w:rsidR="004830A4" w:rsidRDefault="002D3ACC">
      <w:pPr>
        <w:pStyle w:val="BodyText"/>
        <w:spacing w:line="235" w:lineRule="auto"/>
        <w:ind w:left="720" w:hanging="720"/>
      </w:pPr>
      <w:r>
        <w:rPr>
          <w:w w:val="115"/>
        </w:rPr>
        <w:t>Faculty</w:t>
      </w:r>
      <w:r>
        <w:rPr>
          <w:spacing w:val="-4"/>
          <w:w w:val="115"/>
        </w:rPr>
        <w:t xml:space="preserve"> </w:t>
      </w:r>
      <w:r>
        <w:rPr>
          <w:w w:val="115"/>
        </w:rPr>
        <w:t>Research</w:t>
      </w:r>
      <w:r>
        <w:rPr>
          <w:spacing w:val="-2"/>
          <w:w w:val="115"/>
        </w:rPr>
        <w:t xml:space="preserve"> </w:t>
      </w:r>
      <w:r>
        <w:rPr>
          <w:w w:val="115"/>
        </w:rPr>
        <w:t>Award</w:t>
      </w:r>
      <w:r>
        <w:rPr>
          <w:spacing w:val="-2"/>
          <w:w w:val="115"/>
        </w:rPr>
        <w:t xml:space="preserve"> </w:t>
      </w:r>
      <w:r>
        <w:rPr>
          <w:w w:val="115"/>
        </w:rPr>
        <w:t>Program</w:t>
      </w:r>
      <w:r>
        <w:rPr>
          <w:spacing w:val="-4"/>
          <w:w w:val="115"/>
        </w:rPr>
        <w:t xml:space="preserve"> </w:t>
      </w:r>
      <w:r>
        <w:rPr>
          <w:w w:val="115"/>
        </w:rPr>
        <w:t>for</w:t>
      </w:r>
      <w:r>
        <w:rPr>
          <w:spacing w:val="-3"/>
          <w:w w:val="115"/>
        </w:rPr>
        <w:t xml:space="preserve"> </w:t>
      </w:r>
      <w:r>
        <w:rPr>
          <w:w w:val="115"/>
        </w:rPr>
        <w:t>“Defendants,</w:t>
      </w:r>
      <w:r>
        <w:rPr>
          <w:spacing w:val="-3"/>
          <w:w w:val="115"/>
        </w:rPr>
        <w:t xml:space="preserve"> </w:t>
      </w:r>
      <w:r>
        <w:rPr>
          <w:w w:val="115"/>
        </w:rPr>
        <w:t>Diversity</w:t>
      </w:r>
      <w:r>
        <w:rPr>
          <w:spacing w:val="-4"/>
          <w:w w:val="115"/>
        </w:rPr>
        <w:t xml:space="preserve"> </w:t>
      </w:r>
      <w:r>
        <w:rPr>
          <w:w w:val="115"/>
        </w:rPr>
        <w:t>and</w:t>
      </w:r>
      <w:r>
        <w:rPr>
          <w:spacing w:val="-3"/>
          <w:w w:val="115"/>
        </w:rPr>
        <w:t xml:space="preserve"> </w:t>
      </w:r>
      <w:r>
        <w:rPr>
          <w:w w:val="115"/>
        </w:rPr>
        <w:t>Detention:</w:t>
      </w:r>
      <w:r>
        <w:rPr>
          <w:spacing w:val="-6"/>
          <w:w w:val="115"/>
        </w:rPr>
        <w:t xml:space="preserve"> </w:t>
      </w:r>
      <w:r>
        <w:rPr>
          <w:w w:val="115"/>
        </w:rPr>
        <w:t>Race</w:t>
      </w:r>
      <w:r>
        <w:rPr>
          <w:spacing w:val="-2"/>
          <w:w w:val="115"/>
        </w:rPr>
        <w:t xml:space="preserve"> </w:t>
      </w:r>
      <w:r>
        <w:rPr>
          <w:w w:val="115"/>
        </w:rPr>
        <w:t>and Criminal</w:t>
      </w:r>
      <w:r>
        <w:rPr>
          <w:spacing w:val="-3"/>
          <w:w w:val="115"/>
        </w:rPr>
        <w:t xml:space="preserve"> </w:t>
      </w:r>
      <w:r>
        <w:rPr>
          <w:w w:val="115"/>
        </w:rPr>
        <w:t>Sentencing</w:t>
      </w:r>
      <w:r>
        <w:rPr>
          <w:spacing w:val="-2"/>
          <w:w w:val="115"/>
        </w:rPr>
        <w:t xml:space="preserve"> </w:t>
      </w:r>
      <w:r>
        <w:rPr>
          <w:w w:val="115"/>
        </w:rPr>
        <w:t>in</w:t>
      </w:r>
      <w:r>
        <w:rPr>
          <w:spacing w:val="-3"/>
          <w:w w:val="115"/>
        </w:rPr>
        <w:t xml:space="preserve"> </w:t>
      </w:r>
      <w:r>
        <w:rPr>
          <w:w w:val="115"/>
        </w:rPr>
        <w:t>American</w:t>
      </w:r>
      <w:r>
        <w:rPr>
          <w:spacing w:val="-3"/>
          <w:w w:val="115"/>
        </w:rPr>
        <w:t xml:space="preserve"> </w:t>
      </w:r>
      <w:r>
        <w:rPr>
          <w:w w:val="115"/>
        </w:rPr>
        <w:t>Courts,”</w:t>
      </w:r>
      <w:r>
        <w:rPr>
          <w:spacing w:val="-6"/>
          <w:w w:val="115"/>
        </w:rPr>
        <w:t xml:space="preserve"> </w:t>
      </w:r>
      <w:r>
        <w:rPr>
          <w:w w:val="115"/>
        </w:rPr>
        <w:t>awarded</w:t>
      </w:r>
      <w:r>
        <w:rPr>
          <w:spacing w:val="-3"/>
          <w:w w:val="115"/>
        </w:rPr>
        <w:t xml:space="preserve"> </w:t>
      </w:r>
      <w:r>
        <w:rPr>
          <w:w w:val="115"/>
        </w:rPr>
        <w:t>by</w:t>
      </w:r>
      <w:r>
        <w:rPr>
          <w:spacing w:val="-3"/>
          <w:w w:val="115"/>
        </w:rPr>
        <w:t xml:space="preserve"> </w:t>
      </w:r>
      <w:r>
        <w:rPr>
          <w:w w:val="115"/>
        </w:rPr>
        <w:t>the</w:t>
      </w:r>
      <w:r>
        <w:rPr>
          <w:spacing w:val="-2"/>
          <w:w w:val="115"/>
        </w:rPr>
        <w:t xml:space="preserve"> </w:t>
      </w:r>
      <w:r>
        <w:rPr>
          <w:w w:val="115"/>
        </w:rPr>
        <w:t>University</w:t>
      </w:r>
      <w:r>
        <w:rPr>
          <w:spacing w:val="-4"/>
          <w:w w:val="115"/>
        </w:rPr>
        <w:t xml:space="preserve"> </w:t>
      </w:r>
      <w:r>
        <w:rPr>
          <w:w w:val="115"/>
        </w:rPr>
        <w:t>at</w:t>
      </w:r>
      <w:r>
        <w:rPr>
          <w:spacing w:val="-6"/>
          <w:w w:val="115"/>
        </w:rPr>
        <w:t xml:space="preserve"> </w:t>
      </w:r>
      <w:r>
        <w:rPr>
          <w:w w:val="115"/>
        </w:rPr>
        <w:t>Albany, SUNY. 2008.</w:t>
      </w:r>
    </w:p>
    <w:p w14:paraId="4EAF9E36" w14:textId="77777777" w:rsidR="004830A4" w:rsidRDefault="004830A4">
      <w:pPr>
        <w:pStyle w:val="BodyText"/>
      </w:pPr>
    </w:p>
    <w:p w14:paraId="4EAF9E37" w14:textId="77777777" w:rsidR="004830A4" w:rsidRDefault="002D3ACC">
      <w:pPr>
        <w:pStyle w:val="BodyText"/>
        <w:spacing w:line="235" w:lineRule="auto"/>
        <w:ind w:left="720" w:hanging="720"/>
      </w:pPr>
      <w:r>
        <w:rPr>
          <w:w w:val="115"/>
        </w:rPr>
        <w:t>Indirect</w:t>
      </w:r>
      <w:r>
        <w:rPr>
          <w:spacing w:val="-14"/>
          <w:w w:val="115"/>
        </w:rPr>
        <w:t xml:space="preserve"> </w:t>
      </w:r>
      <w:r>
        <w:rPr>
          <w:w w:val="115"/>
        </w:rPr>
        <w:t>Cost</w:t>
      </w:r>
      <w:r>
        <w:rPr>
          <w:spacing w:val="-14"/>
          <w:w w:val="115"/>
        </w:rPr>
        <w:t xml:space="preserve"> </w:t>
      </w:r>
      <w:r>
        <w:rPr>
          <w:w w:val="115"/>
        </w:rPr>
        <w:t>Allocation</w:t>
      </w:r>
      <w:r>
        <w:rPr>
          <w:spacing w:val="-15"/>
          <w:w w:val="115"/>
        </w:rPr>
        <w:t xml:space="preserve"> </w:t>
      </w:r>
      <w:r>
        <w:rPr>
          <w:w w:val="115"/>
        </w:rPr>
        <w:t>Grant</w:t>
      </w:r>
      <w:r>
        <w:rPr>
          <w:spacing w:val="-14"/>
          <w:w w:val="115"/>
        </w:rPr>
        <w:t xml:space="preserve"> </w:t>
      </w:r>
      <w:r>
        <w:rPr>
          <w:w w:val="115"/>
        </w:rPr>
        <w:t>for</w:t>
      </w:r>
      <w:r>
        <w:rPr>
          <w:spacing w:val="-15"/>
          <w:w w:val="115"/>
        </w:rPr>
        <w:t xml:space="preserve"> </w:t>
      </w:r>
      <w:r>
        <w:rPr>
          <w:w w:val="115"/>
        </w:rPr>
        <w:t>“Collateral</w:t>
      </w:r>
      <w:r>
        <w:rPr>
          <w:spacing w:val="-17"/>
          <w:w w:val="115"/>
        </w:rPr>
        <w:t xml:space="preserve"> </w:t>
      </w:r>
      <w:r>
        <w:rPr>
          <w:w w:val="115"/>
        </w:rPr>
        <w:t>Consequences</w:t>
      </w:r>
      <w:r>
        <w:rPr>
          <w:spacing w:val="-15"/>
          <w:w w:val="115"/>
        </w:rPr>
        <w:t xml:space="preserve"> </w:t>
      </w:r>
      <w:r>
        <w:rPr>
          <w:w w:val="115"/>
        </w:rPr>
        <w:t>of</w:t>
      </w:r>
      <w:r>
        <w:rPr>
          <w:spacing w:val="-16"/>
          <w:w w:val="115"/>
        </w:rPr>
        <w:t xml:space="preserve"> </w:t>
      </w:r>
      <w:r>
        <w:rPr>
          <w:w w:val="115"/>
        </w:rPr>
        <w:t>Punishment</w:t>
      </w:r>
      <w:r>
        <w:rPr>
          <w:spacing w:val="-14"/>
          <w:w w:val="115"/>
        </w:rPr>
        <w:t xml:space="preserve"> </w:t>
      </w:r>
      <w:r>
        <w:rPr>
          <w:w w:val="115"/>
        </w:rPr>
        <w:t>for</w:t>
      </w:r>
      <w:r>
        <w:rPr>
          <w:spacing w:val="-15"/>
          <w:w w:val="115"/>
        </w:rPr>
        <w:t xml:space="preserve"> </w:t>
      </w:r>
      <w:r>
        <w:rPr>
          <w:w w:val="115"/>
        </w:rPr>
        <w:t>Non-Citizens: Deportation</w:t>
      </w:r>
      <w:r>
        <w:rPr>
          <w:spacing w:val="-2"/>
          <w:w w:val="115"/>
        </w:rPr>
        <w:t xml:space="preserve"> </w:t>
      </w:r>
      <w:r>
        <w:rPr>
          <w:w w:val="115"/>
        </w:rPr>
        <w:t>Law and</w:t>
      </w:r>
      <w:r>
        <w:rPr>
          <w:spacing w:val="-2"/>
          <w:w w:val="115"/>
        </w:rPr>
        <w:t xml:space="preserve"> </w:t>
      </w:r>
      <w:r>
        <w:rPr>
          <w:w w:val="115"/>
        </w:rPr>
        <w:t>Practice in U.S. History,” awarded by the Department of Sociology, State University of New York at Albany. 2006.</w:t>
      </w:r>
    </w:p>
    <w:p w14:paraId="4EAF9E38" w14:textId="77777777" w:rsidR="004830A4" w:rsidRDefault="002D3ACC">
      <w:pPr>
        <w:pStyle w:val="Heading5"/>
        <w:spacing w:line="240" w:lineRule="auto"/>
      </w:pPr>
      <w:r>
        <w:rPr>
          <w:spacing w:val="2"/>
        </w:rPr>
        <w:t>Other</w:t>
      </w:r>
      <w:r>
        <w:rPr>
          <w:spacing w:val="43"/>
        </w:rPr>
        <w:t xml:space="preserve"> </w:t>
      </w:r>
      <w:r>
        <w:rPr>
          <w:spacing w:val="2"/>
        </w:rPr>
        <w:t>Contributions</w:t>
      </w:r>
      <w:r>
        <w:rPr>
          <w:spacing w:val="46"/>
        </w:rPr>
        <w:t xml:space="preserve"> </w:t>
      </w:r>
      <w:r>
        <w:rPr>
          <w:spacing w:val="2"/>
        </w:rPr>
        <w:t>to</w:t>
      </w:r>
      <w:r>
        <w:rPr>
          <w:spacing w:val="42"/>
        </w:rPr>
        <w:t xml:space="preserve"> </w:t>
      </w:r>
      <w:r>
        <w:rPr>
          <w:spacing w:val="2"/>
        </w:rPr>
        <w:t>Funded</w:t>
      </w:r>
      <w:r>
        <w:rPr>
          <w:spacing w:val="44"/>
        </w:rPr>
        <w:t xml:space="preserve"> </w:t>
      </w:r>
      <w:r>
        <w:rPr>
          <w:spacing w:val="-2"/>
        </w:rPr>
        <w:t>Projects</w:t>
      </w:r>
    </w:p>
    <w:p w14:paraId="4EAF9E39" w14:textId="77777777" w:rsidR="004830A4" w:rsidRDefault="004830A4">
      <w:pPr>
        <w:pStyle w:val="Heading5"/>
        <w:spacing w:line="240" w:lineRule="auto"/>
        <w:sectPr w:rsidR="004830A4">
          <w:pgSz w:w="12240" w:h="15840"/>
          <w:pgMar w:top="1180" w:right="1440" w:bottom="280" w:left="1440" w:header="768" w:footer="0" w:gutter="0"/>
          <w:cols w:space="720"/>
        </w:sectPr>
      </w:pPr>
    </w:p>
    <w:p w14:paraId="4EAF9E3A" w14:textId="77777777" w:rsidR="004830A4" w:rsidRDefault="002D3ACC">
      <w:pPr>
        <w:pStyle w:val="BodyText"/>
        <w:spacing w:before="102" w:line="235" w:lineRule="auto"/>
        <w:ind w:left="811" w:right="949" w:hanging="812"/>
      </w:pPr>
      <w:r>
        <w:rPr>
          <w:w w:val="115"/>
        </w:rPr>
        <w:lastRenderedPageBreak/>
        <w:t>Steering Committee Member for the National Science Foundation Research Coordination</w:t>
      </w:r>
      <w:r>
        <w:rPr>
          <w:spacing w:val="-18"/>
          <w:w w:val="115"/>
        </w:rPr>
        <w:t xml:space="preserve"> </w:t>
      </w:r>
      <w:r>
        <w:rPr>
          <w:w w:val="115"/>
        </w:rPr>
        <w:t>Network</w:t>
      </w:r>
      <w:r>
        <w:rPr>
          <w:spacing w:val="-15"/>
          <w:w w:val="115"/>
        </w:rPr>
        <w:t xml:space="preserve"> </w:t>
      </w:r>
      <w:r>
        <w:rPr>
          <w:w w:val="115"/>
        </w:rPr>
        <w:t>on</w:t>
      </w:r>
      <w:r>
        <w:rPr>
          <w:spacing w:val="-16"/>
          <w:w w:val="115"/>
        </w:rPr>
        <w:t xml:space="preserve"> </w:t>
      </w:r>
      <w:r>
        <w:rPr>
          <w:w w:val="115"/>
        </w:rPr>
        <w:t>Understanding</w:t>
      </w:r>
      <w:r>
        <w:rPr>
          <w:spacing w:val="-17"/>
          <w:w w:val="115"/>
        </w:rPr>
        <w:t xml:space="preserve"> </w:t>
      </w:r>
      <w:r>
        <w:rPr>
          <w:w w:val="115"/>
        </w:rPr>
        <w:t>Guilty</w:t>
      </w:r>
      <w:r>
        <w:rPr>
          <w:spacing w:val="-17"/>
          <w:w w:val="115"/>
        </w:rPr>
        <w:t xml:space="preserve"> </w:t>
      </w:r>
      <w:r>
        <w:rPr>
          <w:w w:val="115"/>
        </w:rPr>
        <w:t>Pleas.</w:t>
      </w:r>
      <w:r>
        <w:rPr>
          <w:spacing w:val="38"/>
          <w:w w:val="115"/>
        </w:rPr>
        <w:t xml:space="preserve"> </w:t>
      </w:r>
      <w:r>
        <w:rPr>
          <w:w w:val="115"/>
        </w:rPr>
        <w:t>Co-PIs:</w:t>
      </w:r>
      <w:r>
        <w:rPr>
          <w:spacing w:val="-16"/>
          <w:w w:val="115"/>
        </w:rPr>
        <w:t xml:space="preserve"> </w:t>
      </w:r>
      <w:r>
        <w:rPr>
          <w:w w:val="115"/>
        </w:rPr>
        <w:t>Shawn Bushway,</w:t>
      </w:r>
      <w:r>
        <w:rPr>
          <w:spacing w:val="-2"/>
          <w:w w:val="115"/>
        </w:rPr>
        <w:t xml:space="preserve"> </w:t>
      </w:r>
      <w:r>
        <w:rPr>
          <w:w w:val="115"/>
        </w:rPr>
        <w:t>Brian</w:t>
      </w:r>
      <w:r>
        <w:rPr>
          <w:spacing w:val="-1"/>
          <w:w w:val="115"/>
        </w:rPr>
        <w:t xml:space="preserve"> </w:t>
      </w:r>
      <w:r>
        <w:rPr>
          <w:w w:val="115"/>
        </w:rPr>
        <w:t>Johnson,</w:t>
      </w:r>
      <w:r>
        <w:rPr>
          <w:spacing w:val="-1"/>
          <w:w w:val="115"/>
        </w:rPr>
        <w:t xml:space="preserve"> </w:t>
      </w:r>
      <w:r>
        <w:rPr>
          <w:w w:val="115"/>
        </w:rPr>
        <w:t>Anne Piehl,</w:t>
      </w:r>
      <w:r>
        <w:rPr>
          <w:spacing w:val="-1"/>
          <w:w w:val="115"/>
        </w:rPr>
        <w:t xml:space="preserve"> </w:t>
      </w:r>
      <w:r>
        <w:rPr>
          <w:w w:val="115"/>
        </w:rPr>
        <w:t>and</w:t>
      </w:r>
      <w:r>
        <w:rPr>
          <w:spacing w:val="-3"/>
          <w:w w:val="115"/>
        </w:rPr>
        <w:t xml:space="preserve"> </w:t>
      </w:r>
      <w:r>
        <w:rPr>
          <w:w w:val="115"/>
        </w:rPr>
        <w:t>Allison Redlich.</w:t>
      </w:r>
      <w:r>
        <w:rPr>
          <w:spacing w:val="-2"/>
          <w:w w:val="115"/>
        </w:rPr>
        <w:t xml:space="preserve"> </w:t>
      </w:r>
      <w:r>
        <w:rPr>
          <w:w w:val="115"/>
        </w:rPr>
        <w:t>2014.</w:t>
      </w:r>
    </w:p>
    <w:p w14:paraId="4EAF9E3B" w14:textId="77777777" w:rsidR="004830A4" w:rsidRDefault="002D3ACC">
      <w:pPr>
        <w:pStyle w:val="Heading5"/>
      </w:pPr>
      <w:r>
        <w:rPr>
          <w:spacing w:val="2"/>
        </w:rPr>
        <w:t>Research</w:t>
      </w:r>
      <w:r>
        <w:rPr>
          <w:spacing w:val="46"/>
        </w:rPr>
        <w:t xml:space="preserve"> </w:t>
      </w:r>
      <w:r>
        <w:rPr>
          <w:spacing w:val="-2"/>
        </w:rPr>
        <w:t>Awards</w:t>
      </w:r>
    </w:p>
    <w:p w14:paraId="4EAF9E3C" w14:textId="77777777" w:rsidR="004830A4" w:rsidRDefault="002D3ACC">
      <w:pPr>
        <w:pStyle w:val="BodyText"/>
        <w:tabs>
          <w:tab w:val="left" w:pos="720"/>
        </w:tabs>
        <w:spacing w:line="237" w:lineRule="auto"/>
        <w:ind w:left="720" w:right="94" w:hanging="720"/>
      </w:pPr>
      <w:r>
        <w:rPr>
          <w:spacing w:val="-4"/>
          <w:w w:val="115"/>
        </w:rPr>
        <w:t>2018</w:t>
      </w:r>
      <w:r>
        <w:tab/>
      </w:r>
      <w:r>
        <w:rPr>
          <w:w w:val="115"/>
        </w:rPr>
        <w:t>Joan</w:t>
      </w:r>
      <w:r>
        <w:rPr>
          <w:spacing w:val="-12"/>
          <w:w w:val="115"/>
        </w:rPr>
        <w:t xml:space="preserve"> </w:t>
      </w:r>
      <w:r>
        <w:rPr>
          <w:w w:val="115"/>
        </w:rPr>
        <w:t>N.</w:t>
      </w:r>
      <w:r>
        <w:rPr>
          <w:spacing w:val="-13"/>
          <w:w w:val="115"/>
        </w:rPr>
        <w:t xml:space="preserve"> </w:t>
      </w:r>
      <w:r>
        <w:rPr>
          <w:w w:val="115"/>
        </w:rPr>
        <w:t>Huber</w:t>
      </w:r>
      <w:r>
        <w:rPr>
          <w:spacing w:val="-13"/>
          <w:w w:val="115"/>
        </w:rPr>
        <w:t xml:space="preserve"> </w:t>
      </w:r>
      <w:r>
        <w:rPr>
          <w:w w:val="115"/>
        </w:rPr>
        <w:t>Faculty</w:t>
      </w:r>
      <w:r>
        <w:rPr>
          <w:spacing w:val="-16"/>
          <w:w w:val="115"/>
        </w:rPr>
        <w:t xml:space="preserve"> </w:t>
      </w:r>
      <w:r>
        <w:rPr>
          <w:w w:val="115"/>
        </w:rPr>
        <w:t>Fellow</w:t>
      </w:r>
      <w:r>
        <w:rPr>
          <w:spacing w:val="-13"/>
          <w:w w:val="115"/>
        </w:rPr>
        <w:t xml:space="preserve"> </w:t>
      </w:r>
      <w:r>
        <w:rPr>
          <w:w w:val="115"/>
        </w:rPr>
        <w:t>Award</w:t>
      </w:r>
      <w:r>
        <w:rPr>
          <w:spacing w:val="-12"/>
          <w:w w:val="115"/>
        </w:rPr>
        <w:t xml:space="preserve"> </w:t>
      </w:r>
      <w:r>
        <w:rPr>
          <w:w w:val="115"/>
        </w:rPr>
        <w:t>for</w:t>
      </w:r>
      <w:r>
        <w:rPr>
          <w:spacing w:val="-13"/>
          <w:w w:val="115"/>
        </w:rPr>
        <w:t xml:space="preserve"> </w:t>
      </w:r>
      <w:r>
        <w:rPr>
          <w:w w:val="115"/>
        </w:rPr>
        <w:t>Excellence</w:t>
      </w:r>
      <w:r>
        <w:rPr>
          <w:spacing w:val="-14"/>
          <w:w w:val="115"/>
        </w:rPr>
        <w:t xml:space="preserve"> </w:t>
      </w:r>
      <w:r>
        <w:rPr>
          <w:w w:val="115"/>
        </w:rPr>
        <w:t>in</w:t>
      </w:r>
      <w:r>
        <w:rPr>
          <w:spacing w:val="-13"/>
          <w:w w:val="115"/>
        </w:rPr>
        <w:t xml:space="preserve"> </w:t>
      </w:r>
      <w:r>
        <w:rPr>
          <w:w w:val="115"/>
        </w:rPr>
        <w:t>the</w:t>
      </w:r>
      <w:r>
        <w:rPr>
          <w:spacing w:val="-12"/>
          <w:w w:val="115"/>
        </w:rPr>
        <w:t xml:space="preserve"> </w:t>
      </w:r>
      <w:r>
        <w:rPr>
          <w:w w:val="115"/>
        </w:rPr>
        <w:t>Social</w:t>
      </w:r>
      <w:r>
        <w:rPr>
          <w:spacing w:val="-15"/>
          <w:w w:val="115"/>
        </w:rPr>
        <w:t xml:space="preserve"> </w:t>
      </w:r>
      <w:r>
        <w:rPr>
          <w:w w:val="115"/>
        </w:rPr>
        <w:t>and</w:t>
      </w:r>
      <w:r>
        <w:rPr>
          <w:spacing w:val="-13"/>
          <w:w w:val="115"/>
        </w:rPr>
        <w:t xml:space="preserve"> </w:t>
      </w:r>
      <w:r>
        <w:rPr>
          <w:w w:val="115"/>
        </w:rPr>
        <w:t xml:space="preserve">Behavioral </w:t>
      </w:r>
      <w:r>
        <w:rPr>
          <w:spacing w:val="-2"/>
          <w:w w:val="115"/>
        </w:rPr>
        <w:t>Sciences</w:t>
      </w:r>
    </w:p>
    <w:p w14:paraId="4EAF9E3D" w14:textId="77777777" w:rsidR="004830A4" w:rsidRDefault="002D3ACC">
      <w:pPr>
        <w:pStyle w:val="BodyText"/>
        <w:tabs>
          <w:tab w:val="left" w:pos="720"/>
        </w:tabs>
        <w:spacing w:before="269" w:line="230" w:lineRule="auto"/>
        <w:ind w:left="720" w:right="531" w:hanging="720"/>
        <w:rPr>
          <w:i/>
          <w:sz w:val="25"/>
        </w:rPr>
      </w:pPr>
      <w:r>
        <w:rPr>
          <w:spacing w:val="-4"/>
          <w:w w:val="120"/>
        </w:rPr>
        <w:t>2012</w:t>
      </w:r>
      <w:r>
        <w:tab/>
      </w:r>
      <w:r>
        <w:rPr>
          <w:w w:val="115"/>
        </w:rPr>
        <w:t>Society</w:t>
      </w:r>
      <w:r>
        <w:rPr>
          <w:spacing w:val="-13"/>
          <w:w w:val="115"/>
        </w:rPr>
        <w:t xml:space="preserve"> </w:t>
      </w:r>
      <w:r>
        <w:rPr>
          <w:w w:val="115"/>
        </w:rPr>
        <w:t>for</w:t>
      </w:r>
      <w:r>
        <w:rPr>
          <w:spacing w:val="-12"/>
          <w:w w:val="115"/>
        </w:rPr>
        <w:t xml:space="preserve"> </w:t>
      </w:r>
      <w:r>
        <w:rPr>
          <w:w w:val="115"/>
        </w:rPr>
        <w:t>the</w:t>
      </w:r>
      <w:r>
        <w:rPr>
          <w:spacing w:val="-11"/>
          <w:w w:val="115"/>
        </w:rPr>
        <w:t xml:space="preserve"> </w:t>
      </w:r>
      <w:r>
        <w:rPr>
          <w:w w:val="115"/>
        </w:rPr>
        <w:t>Study</w:t>
      </w:r>
      <w:r>
        <w:rPr>
          <w:spacing w:val="-12"/>
          <w:w w:val="115"/>
        </w:rPr>
        <w:t xml:space="preserve"> </w:t>
      </w:r>
      <w:r>
        <w:rPr>
          <w:w w:val="115"/>
        </w:rPr>
        <w:t>of</w:t>
      </w:r>
      <w:r>
        <w:rPr>
          <w:spacing w:val="-13"/>
          <w:w w:val="115"/>
        </w:rPr>
        <w:t xml:space="preserve"> </w:t>
      </w:r>
      <w:r>
        <w:rPr>
          <w:w w:val="115"/>
        </w:rPr>
        <w:t>Social</w:t>
      </w:r>
      <w:r>
        <w:rPr>
          <w:spacing w:val="-12"/>
          <w:w w:val="115"/>
        </w:rPr>
        <w:t xml:space="preserve"> </w:t>
      </w:r>
      <w:r>
        <w:rPr>
          <w:w w:val="115"/>
        </w:rPr>
        <w:t>Problems,</w:t>
      </w:r>
      <w:r>
        <w:rPr>
          <w:spacing w:val="-12"/>
          <w:w w:val="115"/>
        </w:rPr>
        <w:t xml:space="preserve"> </w:t>
      </w:r>
      <w:r>
        <w:rPr>
          <w:w w:val="115"/>
        </w:rPr>
        <w:t>Theory</w:t>
      </w:r>
      <w:r>
        <w:rPr>
          <w:spacing w:val="-12"/>
          <w:w w:val="115"/>
        </w:rPr>
        <w:t xml:space="preserve"> </w:t>
      </w:r>
      <w:r>
        <w:rPr>
          <w:w w:val="115"/>
        </w:rPr>
        <w:t>Section,</w:t>
      </w:r>
      <w:r>
        <w:rPr>
          <w:spacing w:val="-12"/>
          <w:w w:val="115"/>
        </w:rPr>
        <w:t xml:space="preserve"> </w:t>
      </w:r>
      <w:r>
        <w:rPr>
          <w:w w:val="115"/>
        </w:rPr>
        <w:t>Outstanding</w:t>
      </w:r>
      <w:r>
        <w:rPr>
          <w:spacing w:val="-11"/>
          <w:w w:val="115"/>
        </w:rPr>
        <w:t xml:space="preserve"> </w:t>
      </w:r>
      <w:r>
        <w:rPr>
          <w:w w:val="115"/>
        </w:rPr>
        <w:t xml:space="preserve">Book </w:t>
      </w:r>
      <w:r>
        <w:rPr>
          <w:w w:val="120"/>
        </w:rPr>
        <w:t xml:space="preserve">Award for </w:t>
      </w:r>
      <w:r>
        <w:rPr>
          <w:i/>
          <w:w w:val="120"/>
          <w:sz w:val="25"/>
        </w:rPr>
        <w:t>American Memories</w:t>
      </w:r>
    </w:p>
    <w:p w14:paraId="4EAF9E3E" w14:textId="77777777" w:rsidR="004830A4" w:rsidRDefault="002D3ACC">
      <w:pPr>
        <w:pStyle w:val="BodyText"/>
        <w:spacing w:before="266" w:line="235" w:lineRule="auto"/>
        <w:ind w:left="720" w:hanging="720"/>
      </w:pPr>
      <w:r>
        <w:rPr>
          <w:w w:val="115"/>
        </w:rPr>
        <w:t>2009</w:t>
      </w:r>
      <w:r>
        <w:rPr>
          <w:spacing w:val="80"/>
          <w:w w:val="115"/>
        </w:rPr>
        <w:t xml:space="preserve"> </w:t>
      </w:r>
      <w:r>
        <w:rPr>
          <w:w w:val="115"/>
        </w:rPr>
        <w:t>American</w:t>
      </w:r>
      <w:r>
        <w:rPr>
          <w:spacing w:val="-4"/>
          <w:w w:val="115"/>
        </w:rPr>
        <w:t xml:space="preserve"> </w:t>
      </w:r>
      <w:r>
        <w:rPr>
          <w:w w:val="115"/>
        </w:rPr>
        <w:t>Sociological</w:t>
      </w:r>
      <w:r>
        <w:rPr>
          <w:spacing w:val="-6"/>
          <w:w w:val="115"/>
        </w:rPr>
        <w:t xml:space="preserve"> </w:t>
      </w:r>
      <w:r>
        <w:rPr>
          <w:w w:val="115"/>
        </w:rPr>
        <w:t>Association,</w:t>
      </w:r>
      <w:r>
        <w:rPr>
          <w:spacing w:val="-4"/>
          <w:w w:val="115"/>
        </w:rPr>
        <w:t xml:space="preserve"> </w:t>
      </w:r>
      <w:r>
        <w:rPr>
          <w:w w:val="115"/>
        </w:rPr>
        <w:t>Sociology</w:t>
      </w:r>
      <w:r>
        <w:rPr>
          <w:spacing w:val="-5"/>
          <w:w w:val="115"/>
        </w:rPr>
        <w:t xml:space="preserve"> </w:t>
      </w:r>
      <w:r>
        <w:rPr>
          <w:w w:val="115"/>
        </w:rPr>
        <w:t>of</w:t>
      </w:r>
      <w:r>
        <w:rPr>
          <w:spacing w:val="-5"/>
          <w:w w:val="115"/>
        </w:rPr>
        <w:t xml:space="preserve"> </w:t>
      </w:r>
      <w:r>
        <w:rPr>
          <w:w w:val="115"/>
        </w:rPr>
        <w:t>Law</w:t>
      </w:r>
      <w:r>
        <w:rPr>
          <w:spacing w:val="-4"/>
          <w:w w:val="115"/>
        </w:rPr>
        <w:t xml:space="preserve"> </w:t>
      </w:r>
      <w:r>
        <w:rPr>
          <w:w w:val="115"/>
        </w:rPr>
        <w:t>Section’s Distinguished Article Award for “Conservatism, Institutionalism, and the Social Control of Intergroup Conflict”</w:t>
      </w:r>
    </w:p>
    <w:p w14:paraId="4EAF9E3F" w14:textId="77777777" w:rsidR="004830A4" w:rsidRDefault="004830A4">
      <w:pPr>
        <w:pStyle w:val="BodyText"/>
      </w:pPr>
    </w:p>
    <w:p w14:paraId="4EAF9E40" w14:textId="77777777" w:rsidR="004830A4" w:rsidRDefault="002D3ACC">
      <w:pPr>
        <w:pStyle w:val="BodyText"/>
        <w:spacing w:line="235" w:lineRule="auto"/>
        <w:ind w:left="720" w:right="640" w:hanging="720"/>
      </w:pPr>
      <w:r>
        <w:rPr>
          <w:w w:val="115"/>
        </w:rPr>
        <w:t>2007</w:t>
      </w:r>
      <w:r>
        <w:rPr>
          <w:spacing w:val="80"/>
          <w:w w:val="115"/>
        </w:rPr>
        <w:t xml:space="preserve"> </w:t>
      </w:r>
      <w:r>
        <w:rPr>
          <w:w w:val="115"/>
        </w:rPr>
        <w:t>American</w:t>
      </w:r>
      <w:r>
        <w:rPr>
          <w:spacing w:val="-2"/>
          <w:w w:val="115"/>
        </w:rPr>
        <w:t xml:space="preserve"> </w:t>
      </w:r>
      <w:r>
        <w:rPr>
          <w:w w:val="115"/>
        </w:rPr>
        <w:t>Sociological</w:t>
      </w:r>
      <w:r>
        <w:rPr>
          <w:spacing w:val="-4"/>
          <w:w w:val="115"/>
        </w:rPr>
        <w:t xml:space="preserve"> </w:t>
      </w:r>
      <w:r>
        <w:rPr>
          <w:w w:val="115"/>
        </w:rPr>
        <w:t>Association,</w:t>
      </w:r>
      <w:r>
        <w:rPr>
          <w:spacing w:val="-2"/>
          <w:w w:val="115"/>
        </w:rPr>
        <w:t xml:space="preserve"> </w:t>
      </w:r>
      <w:r>
        <w:rPr>
          <w:w w:val="115"/>
        </w:rPr>
        <w:t>Culture</w:t>
      </w:r>
      <w:r>
        <w:rPr>
          <w:spacing w:val="-1"/>
          <w:w w:val="115"/>
        </w:rPr>
        <w:t xml:space="preserve"> </w:t>
      </w:r>
      <w:r>
        <w:rPr>
          <w:w w:val="115"/>
        </w:rPr>
        <w:t>Section’s Distinguished</w:t>
      </w:r>
      <w:r>
        <w:rPr>
          <w:spacing w:val="-3"/>
          <w:w w:val="115"/>
        </w:rPr>
        <w:t xml:space="preserve"> </w:t>
      </w:r>
      <w:r>
        <w:rPr>
          <w:w w:val="115"/>
        </w:rPr>
        <w:t>Article Award for “Institutionalizing Collective Memories of</w:t>
      </w:r>
      <w:r>
        <w:rPr>
          <w:spacing w:val="-1"/>
          <w:w w:val="115"/>
        </w:rPr>
        <w:t xml:space="preserve"> </w:t>
      </w:r>
      <w:r>
        <w:rPr>
          <w:w w:val="115"/>
        </w:rPr>
        <w:t>Hate: Law and</w:t>
      </w:r>
      <w:r>
        <w:rPr>
          <w:spacing w:val="-2"/>
          <w:w w:val="115"/>
        </w:rPr>
        <w:t xml:space="preserve"> </w:t>
      </w:r>
      <w:r>
        <w:rPr>
          <w:w w:val="115"/>
        </w:rPr>
        <w:t>Law Enforcement in Germany and the U.S.”, with Joachim Savelsberg</w:t>
      </w:r>
    </w:p>
    <w:p w14:paraId="4EAF9E41" w14:textId="77777777" w:rsidR="004830A4" w:rsidRDefault="002D3ACC">
      <w:pPr>
        <w:pStyle w:val="BodyText"/>
        <w:spacing w:before="267" w:line="237" w:lineRule="auto"/>
        <w:ind w:left="720" w:hanging="720"/>
      </w:pPr>
      <w:r>
        <w:rPr>
          <w:w w:val="115"/>
        </w:rPr>
        <w:t>2006</w:t>
      </w:r>
      <w:r>
        <w:rPr>
          <w:spacing w:val="80"/>
          <w:w w:val="115"/>
        </w:rPr>
        <w:t xml:space="preserve"> </w:t>
      </w:r>
      <w:r>
        <w:rPr>
          <w:w w:val="115"/>
        </w:rPr>
        <w:t>Law</w:t>
      </w:r>
      <w:r>
        <w:rPr>
          <w:spacing w:val="-8"/>
          <w:w w:val="115"/>
        </w:rPr>
        <w:t xml:space="preserve"> </w:t>
      </w:r>
      <w:r>
        <w:rPr>
          <w:w w:val="115"/>
        </w:rPr>
        <w:t>and</w:t>
      </w:r>
      <w:r>
        <w:rPr>
          <w:spacing w:val="-8"/>
          <w:w w:val="115"/>
        </w:rPr>
        <w:t xml:space="preserve"> </w:t>
      </w:r>
      <w:r>
        <w:rPr>
          <w:w w:val="115"/>
        </w:rPr>
        <w:t>Society</w:t>
      </w:r>
      <w:r>
        <w:rPr>
          <w:spacing w:val="-11"/>
          <w:w w:val="115"/>
        </w:rPr>
        <w:t xml:space="preserve"> </w:t>
      </w:r>
      <w:r>
        <w:rPr>
          <w:w w:val="115"/>
        </w:rPr>
        <w:t>Association</w:t>
      </w:r>
      <w:r>
        <w:rPr>
          <w:spacing w:val="-8"/>
          <w:w w:val="115"/>
        </w:rPr>
        <w:t xml:space="preserve"> </w:t>
      </w:r>
      <w:r>
        <w:rPr>
          <w:w w:val="115"/>
        </w:rPr>
        <w:t>Distinguished</w:t>
      </w:r>
      <w:r>
        <w:rPr>
          <w:spacing w:val="-5"/>
          <w:w w:val="115"/>
        </w:rPr>
        <w:t xml:space="preserve"> </w:t>
      </w:r>
      <w:r>
        <w:rPr>
          <w:w w:val="115"/>
        </w:rPr>
        <w:t>Article</w:t>
      </w:r>
      <w:r>
        <w:rPr>
          <w:spacing w:val="-7"/>
          <w:w w:val="115"/>
        </w:rPr>
        <w:t xml:space="preserve"> </w:t>
      </w:r>
      <w:r>
        <w:rPr>
          <w:w w:val="115"/>
        </w:rPr>
        <w:t>Award</w:t>
      </w:r>
      <w:r>
        <w:rPr>
          <w:spacing w:val="-7"/>
          <w:w w:val="115"/>
        </w:rPr>
        <w:t xml:space="preserve"> </w:t>
      </w:r>
      <w:r>
        <w:rPr>
          <w:w w:val="115"/>
        </w:rPr>
        <w:t>for</w:t>
      </w:r>
      <w:r>
        <w:rPr>
          <w:spacing w:val="-8"/>
          <w:w w:val="115"/>
        </w:rPr>
        <w:t xml:space="preserve"> </w:t>
      </w:r>
      <w:r>
        <w:rPr>
          <w:w w:val="115"/>
        </w:rPr>
        <w:t>“Institutionalizing Collective Memories of Hate: Law and Law Enforcement in Germany and the U.S.”, with Joachim J. Savelsberg.</w:t>
      </w:r>
    </w:p>
    <w:p w14:paraId="4EAF9E42" w14:textId="77777777" w:rsidR="004830A4" w:rsidRDefault="002D3ACC">
      <w:pPr>
        <w:pStyle w:val="Heading5"/>
        <w:spacing w:before="259"/>
      </w:pPr>
      <w:r>
        <w:rPr>
          <w:w w:val="110"/>
        </w:rPr>
        <w:t>Invited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Presentations</w:t>
      </w:r>
    </w:p>
    <w:p w14:paraId="4EAF9E43" w14:textId="77777777" w:rsidR="004830A4" w:rsidRDefault="002D3ACC">
      <w:pPr>
        <w:pStyle w:val="BodyText"/>
        <w:spacing w:line="266" w:lineRule="exact"/>
      </w:pPr>
      <w:r>
        <w:rPr>
          <w:w w:val="115"/>
        </w:rPr>
        <w:t>“Declining</w:t>
      </w:r>
      <w:r>
        <w:rPr>
          <w:spacing w:val="-13"/>
          <w:w w:val="115"/>
        </w:rPr>
        <w:t xml:space="preserve"> </w:t>
      </w:r>
      <w:r>
        <w:rPr>
          <w:w w:val="115"/>
        </w:rPr>
        <w:t>Racial</w:t>
      </w:r>
      <w:r>
        <w:rPr>
          <w:spacing w:val="-12"/>
          <w:w w:val="115"/>
        </w:rPr>
        <w:t xml:space="preserve"> </w:t>
      </w:r>
      <w:r>
        <w:rPr>
          <w:w w:val="115"/>
        </w:rPr>
        <w:t>Disparities</w:t>
      </w:r>
      <w:r>
        <w:rPr>
          <w:spacing w:val="-14"/>
          <w:w w:val="115"/>
        </w:rPr>
        <w:t xml:space="preserve"> </w:t>
      </w:r>
      <w:r>
        <w:rPr>
          <w:w w:val="115"/>
        </w:rPr>
        <w:t>in</w:t>
      </w:r>
      <w:r>
        <w:rPr>
          <w:spacing w:val="-12"/>
          <w:w w:val="115"/>
        </w:rPr>
        <w:t xml:space="preserve"> </w:t>
      </w:r>
      <w:r>
        <w:rPr>
          <w:w w:val="115"/>
        </w:rPr>
        <w:t>Sentencing.”</w:t>
      </w:r>
      <w:r>
        <w:rPr>
          <w:spacing w:val="-12"/>
          <w:w w:val="115"/>
        </w:rPr>
        <w:t xml:space="preserve"> </w:t>
      </w:r>
      <w:r>
        <w:rPr>
          <w:w w:val="115"/>
        </w:rPr>
        <w:t>Conference</w:t>
      </w:r>
      <w:r>
        <w:rPr>
          <w:spacing w:val="-10"/>
          <w:w w:val="115"/>
        </w:rPr>
        <w:t xml:space="preserve"> </w:t>
      </w:r>
      <w:r>
        <w:rPr>
          <w:w w:val="115"/>
        </w:rPr>
        <w:t>on</w:t>
      </w:r>
      <w:r>
        <w:rPr>
          <w:spacing w:val="-12"/>
          <w:w w:val="115"/>
        </w:rPr>
        <w:t xml:space="preserve"> </w:t>
      </w:r>
      <w:r>
        <w:rPr>
          <w:w w:val="115"/>
        </w:rPr>
        <w:t>Inequality</w:t>
      </w:r>
      <w:r>
        <w:rPr>
          <w:spacing w:val="-13"/>
          <w:w w:val="115"/>
        </w:rPr>
        <w:t xml:space="preserve"> </w:t>
      </w:r>
      <w:r>
        <w:rPr>
          <w:w w:val="115"/>
        </w:rPr>
        <w:t>and</w:t>
      </w:r>
      <w:r>
        <w:rPr>
          <w:spacing w:val="-12"/>
          <w:w w:val="115"/>
        </w:rPr>
        <w:t xml:space="preserve"> </w:t>
      </w:r>
      <w:r>
        <w:rPr>
          <w:spacing w:val="-2"/>
          <w:w w:val="115"/>
        </w:rPr>
        <w:t>Wellbeing,</w:t>
      </w:r>
    </w:p>
    <w:p w14:paraId="4EAF9E44" w14:textId="77777777" w:rsidR="004830A4" w:rsidRDefault="002D3ACC">
      <w:pPr>
        <w:pStyle w:val="BodyText"/>
        <w:spacing w:line="268" w:lineRule="exact"/>
        <w:ind w:left="720"/>
      </w:pPr>
      <w:r>
        <w:rPr>
          <w:w w:val="110"/>
        </w:rPr>
        <w:t>Hong</w:t>
      </w:r>
      <w:r>
        <w:rPr>
          <w:spacing w:val="-8"/>
          <w:w w:val="110"/>
        </w:rPr>
        <w:t xml:space="preserve"> </w:t>
      </w:r>
      <w:r>
        <w:rPr>
          <w:w w:val="110"/>
        </w:rPr>
        <w:t>Kong</w:t>
      </w:r>
      <w:r>
        <w:rPr>
          <w:spacing w:val="-8"/>
          <w:w w:val="110"/>
        </w:rPr>
        <w:t xml:space="preserve"> </w:t>
      </w:r>
      <w:r>
        <w:rPr>
          <w:w w:val="110"/>
        </w:rPr>
        <w:t>University.</w:t>
      </w:r>
      <w:r>
        <w:rPr>
          <w:spacing w:val="-11"/>
          <w:w w:val="110"/>
        </w:rPr>
        <w:t xml:space="preserve"> </w:t>
      </w:r>
      <w:r>
        <w:rPr>
          <w:w w:val="110"/>
        </w:rPr>
        <w:t>May</w:t>
      </w:r>
      <w:r>
        <w:rPr>
          <w:spacing w:val="-9"/>
          <w:w w:val="110"/>
        </w:rPr>
        <w:t xml:space="preserve"> </w:t>
      </w:r>
      <w:r>
        <w:rPr>
          <w:w w:val="110"/>
        </w:rPr>
        <w:t>18,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2024.</w:t>
      </w:r>
    </w:p>
    <w:p w14:paraId="4EAF9E45" w14:textId="77777777" w:rsidR="004830A4" w:rsidRDefault="002D3ACC">
      <w:pPr>
        <w:pStyle w:val="BodyText"/>
        <w:spacing w:before="261" w:line="268" w:lineRule="exact"/>
      </w:pPr>
      <w:r>
        <w:rPr>
          <w:w w:val="115"/>
        </w:rPr>
        <w:t>“Cumulative</w:t>
      </w:r>
      <w:r>
        <w:rPr>
          <w:spacing w:val="-13"/>
          <w:w w:val="115"/>
        </w:rPr>
        <w:t xml:space="preserve"> </w:t>
      </w:r>
      <w:r>
        <w:rPr>
          <w:w w:val="115"/>
        </w:rPr>
        <w:t>Impact:</w:t>
      </w:r>
      <w:r>
        <w:rPr>
          <w:spacing w:val="-16"/>
          <w:w w:val="115"/>
        </w:rPr>
        <w:t xml:space="preserve"> </w:t>
      </w:r>
      <w:r>
        <w:rPr>
          <w:w w:val="115"/>
        </w:rPr>
        <w:t>Why</w:t>
      </w:r>
      <w:r>
        <w:rPr>
          <w:spacing w:val="-15"/>
          <w:w w:val="115"/>
        </w:rPr>
        <w:t xml:space="preserve"> </w:t>
      </w:r>
      <w:r>
        <w:rPr>
          <w:w w:val="115"/>
        </w:rPr>
        <w:t>Prison</w:t>
      </w:r>
      <w:r>
        <w:rPr>
          <w:spacing w:val="-14"/>
          <w:w w:val="115"/>
        </w:rPr>
        <w:t xml:space="preserve"> </w:t>
      </w:r>
      <w:r>
        <w:rPr>
          <w:w w:val="115"/>
        </w:rPr>
        <w:t>Sentences</w:t>
      </w:r>
      <w:r>
        <w:rPr>
          <w:spacing w:val="-16"/>
          <w:w w:val="115"/>
        </w:rPr>
        <w:t xml:space="preserve"> </w:t>
      </w:r>
      <w:r>
        <w:rPr>
          <w:w w:val="115"/>
        </w:rPr>
        <w:t>Have</w:t>
      </w:r>
      <w:r>
        <w:rPr>
          <w:spacing w:val="-13"/>
          <w:w w:val="115"/>
        </w:rPr>
        <w:t xml:space="preserve"> </w:t>
      </w:r>
      <w:r>
        <w:rPr>
          <w:w w:val="115"/>
        </w:rPr>
        <w:t>Increased.”</w:t>
      </w:r>
      <w:r>
        <w:rPr>
          <w:spacing w:val="-14"/>
          <w:w w:val="115"/>
        </w:rPr>
        <w:t xml:space="preserve"> </w:t>
      </w:r>
      <w:r>
        <w:rPr>
          <w:w w:val="115"/>
        </w:rPr>
        <w:t>Institute</w:t>
      </w:r>
      <w:r>
        <w:rPr>
          <w:spacing w:val="-12"/>
          <w:w w:val="115"/>
        </w:rPr>
        <w:t xml:space="preserve"> </w:t>
      </w:r>
      <w:r>
        <w:rPr>
          <w:w w:val="115"/>
        </w:rPr>
        <w:t>for</w:t>
      </w:r>
      <w:r>
        <w:rPr>
          <w:spacing w:val="-14"/>
          <w:w w:val="115"/>
        </w:rPr>
        <w:t xml:space="preserve"> </w:t>
      </w:r>
      <w:r>
        <w:rPr>
          <w:spacing w:val="-2"/>
          <w:w w:val="115"/>
        </w:rPr>
        <w:t>Population</w:t>
      </w:r>
    </w:p>
    <w:p w14:paraId="4EAF9E46" w14:textId="77777777" w:rsidR="004830A4" w:rsidRDefault="002D3ACC">
      <w:pPr>
        <w:pStyle w:val="BodyText"/>
        <w:spacing w:line="268" w:lineRule="exact"/>
        <w:ind w:left="720"/>
      </w:pPr>
      <w:r>
        <w:rPr>
          <w:w w:val="115"/>
        </w:rPr>
        <w:t>Research,</w:t>
      </w:r>
      <w:r>
        <w:rPr>
          <w:spacing w:val="-16"/>
          <w:w w:val="115"/>
        </w:rPr>
        <w:t xml:space="preserve"> </w:t>
      </w:r>
      <w:r>
        <w:rPr>
          <w:w w:val="115"/>
        </w:rPr>
        <w:t>The</w:t>
      </w:r>
      <w:r>
        <w:rPr>
          <w:spacing w:val="-13"/>
          <w:w w:val="115"/>
        </w:rPr>
        <w:t xml:space="preserve"> </w:t>
      </w:r>
      <w:r>
        <w:rPr>
          <w:w w:val="115"/>
        </w:rPr>
        <w:t>Ohio</w:t>
      </w:r>
      <w:r>
        <w:rPr>
          <w:spacing w:val="-15"/>
          <w:w w:val="115"/>
        </w:rPr>
        <w:t xml:space="preserve"> </w:t>
      </w:r>
      <w:r>
        <w:rPr>
          <w:w w:val="115"/>
        </w:rPr>
        <w:t>State</w:t>
      </w:r>
      <w:r>
        <w:rPr>
          <w:spacing w:val="-13"/>
          <w:w w:val="115"/>
        </w:rPr>
        <w:t xml:space="preserve"> </w:t>
      </w:r>
      <w:r>
        <w:rPr>
          <w:w w:val="115"/>
        </w:rPr>
        <w:t>University,</w:t>
      </w:r>
      <w:r>
        <w:rPr>
          <w:spacing w:val="-16"/>
          <w:w w:val="115"/>
        </w:rPr>
        <w:t xml:space="preserve"> </w:t>
      </w:r>
      <w:r>
        <w:rPr>
          <w:w w:val="115"/>
        </w:rPr>
        <w:t>January</w:t>
      </w:r>
      <w:r>
        <w:rPr>
          <w:spacing w:val="-17"/>
          <w:w w:val="115"/>
        </w:rPr>
        <w:t xml:space="preserve"> </w:t>
      </w:r>
      <w:r>
        <w:rPr>
          <w:w w:val="115"/>
        </w:rPr>
        <w:t>22,</w:t>
      </w:r>
      <w:r>
        <w:rPr>
          <w:spacing w:val="-15"/>
          <w:w w:val="115"/>
        </w:rPr>
        <w:t xml:space="preserve"> </w:t>
      </w:r>
      <w:r>
        <w:rPr>
          <w:spacing w:val="-2"/>
          <w:w w:val="115"/>
        </w:rPr>
        <w:t>2019.</w:t>
      </w:r>
    </w:p>
    <w:p w14:paraId="4EAF9E47" w14:textId="77777777" w:rsidR="004830A4" w:rsidRDefault="002D3ACC">
      <w:pPr>
        <w:pStyle w:val="BodyText"/>
        <w:spacing w:before="267" w:line="235" w:lineRule="auto"/>
        <w:ind w:left="720" w:right="234" w:hanging="720"/>
      </w:pPr>
      <w:r>
        <w:rPr>
          <w:w w:val="110"/>
        </w:rPr>
        <w:t>“Stressed to the Punishing Point: Economic Insecurity and Prison Admissions.”</w:t>
      </w:r>
      <w:r>
        <w:rPr>
          <w:spacing w:val="40"/>
          <w:w w:val="110"/>
        </w:rPr>
        <w:t xml:space="preserve"> </w:t>
      </w:r>
      <w:r>
        <w:rPr>
          <w:w w:val="110"/>
        </w:rPr>
        <w:t>Presented at the Societies Under Stress workshop, Columbus, OH. December 1,</w:t>
      </w:r>
      <w:r>
        <w:rPr>
          <w:spacing w:val="40"/>
          <w:w w:val="110"/>
        </w:rPr>
        <w:t xml:space="preserve"> </w:t>
      </w:r>
      <w:r>
        <w:rPr>
          <w:spacing w:val="-2"/>
          <w:w w:val="110"/>
        </w:rPr>
        <w:t>2018.</w:t>
      </w:r>
    </w:p>
    <w:p w14:paraId="4EAF9E48" w14:textId="77777777" w:rsidR="004830A4" w:rsidRDefault="002D3ACC">
      <w:pPr>
        <w:pStyle w:val="BodyText"/>
        <w:spacing w:before="265" w:line="268" w:lineRule="exact"/>
      </w:pPr>
      <w:r>
        <w:rPr>
          <w:w w:val="110"/>
        </w:rPr>
        <w:t>‘Live</w:t>
      </w:r>
      <w:r>
        <w:rPr>
          <w:spacing w:val="18"/>
          <w:w w:val="110"/>
        </w:rPr>
        <w:t xml:space="preserve"> </w:t>
      </w:r>
      <w:r>
        <w:rPr>
          <w:w w:val="110"/>
        </w:rPr>
        <w:t>Law:</w:t>
      </w:r>
      <w:r>
        <w:rPr>
          <w:spacing w:val="19"/>
          <w:w w:val="110"/>
        </w:rPr>
        <w:t xml:space="preserve"> </w:t>
      </w:r>
      <w:r>
        <w:rPr>
          <w:w w:val="110"/>
        </w:rPr>
        <w:t>Translating</w:t>
      </w:r>
      <w:r>
        <w:rPr>
          <w:spacing w:val="14"/>
          <w:w w:val="110"/>
        </w:rPr>
        <w:t xml:space="preserve"> </w:t>
      </w:r>
      <w:r>
        <w:rPr>
          <w:w w:val="110"/>
        </w:rPr>
        <w:t>Science.’</w:t>
      </w:r>
      <w:r>
        <w:rPr>
          <w:spacing w:val="20"/>
          <w:w w:val="110"/>
        </w:rPr>
        <w:t xml:space="preserve"> </w:t>
      </w:r>
      <w:r>
        <w:rPr>
          <w:w w:val="110"/>
        </w:rPr>
        <w:t>The</w:t>
      </w:r>
      <w:r>
        <w:rPr>
          <w:spacing w:val="16"/>
          <w:w w:val="110"/>
        </w:rPr>
        <w:t xml:space="preserve"> </w:t>
      </w:r>
      <w:r>
        <w:rPr>
          <w:w w:val="110"/>
        </w:rPr>
        <w:t>National</w:t>
      </w:r>
      <w:r>
        <w:rPr>
          <w:spacing w:val="14"/>
          <w:w w:val="110"/>
        </w:rPr>
        <w:t xml:space="preserve"> </w:t>
      </w:r>
      <w:r>
        <w:rPr>
          <w:w w:val="110"/>
        </w:rPr>
        <w:t>Science</w:t>
      </w:r>
      <w:r>
        <w:rPr>
          <w:spacing w:val="19"/>
          <w:w w:val="110"/>
        </w:rPr>
        <w:t xml:space="preserve"> </w:t>
      </w:r>
      <w:r>
        <w:rPr>
          <w:w w:val="110"/>
        </w:rPr>
        <w:t>Foundation,</w:t>
      </w:r>
      <w:r>
        <w:rPr>
          <w:spacing w:val="17"/>
          <w:w w:val="110"/>
        </w:rPr>
        <w:t xml:space="preserve"> </w:t>
      </w:r>
      <w:r>
        <w:rPr>
          <w:w w:val="110"/>
        </w:rPr>
        <w:t>Arlington,</w:t>
      </w:r>
      <w:r>
        <w:rPr>
          <w:spacing w:val="17"/>
          <w:w w:val="110"/>
        </w:rPr>
        <w:t xml:space="preserve"> </w:t>
      </w:r>
      <w:r>
        <w:rPr>
          <w:spacing w:val="-5"/>
          <w:w w:val="110"/>
        </w:rPr>
        <w:t>VA,</w:t>
      </w:r>
    </w:p>
    <w:p w14:paraId="4EAF9E49" w14:textId="77777777" w:rsidR="004830A4" w:rsidRDefault="002D3ACC">
      <w:pPr>
        <w:pStyle w:val="BodyText"/>
        <w:spacing w:line="268" w:lineRule="exact"/>
        <w:ind w:left="720"/>
      </w:pPr>
      <w:r>
        <w:rPr>
          <w:w w:val="110"/>
        </w:rPr>
        <w:t>October</w:t>
      </w:r>
      <w:r>
        <w:rPr>
          <w:spacing w:val="-1"/>
          <w:w w:val="110"/>
        </w:rPr>
        <w:t xml:space="preserve"> </w:t>
      </w:r>
      <w:r>
        <w:rPr>
          <w:w w:val="110"/>
        </w:rPr>
        <w:t>7,</w:t>
      </w:r>
      <w:r>
        <w:rPr>
          <w:spacing w:val="-1"/>
          <w:w w:val="110"/>
        </w:rPr>
        <w:t xml:space="preserve"> </w:t>
      </w:r>
      <w:r>
        <w:rPr>
          <w:spacing w:val="-4"/>
          <w:w w:val="110"/>
        </w:rPr>
        <w:t>2016.</w:t>
      </w:r>
    </w:p>
    <w:p w14:paraId="4EAF9E4A" w14:textId="77777777" w:rsidR="004830A4" w:rsidRDefault="002D3ACC">
      <w:pPr>
        <w:pStyle w:val="BodyText"/>
        <w:spacing w:before="261"/>
      </w:pPr>
      <w:r>
        <w:rPr>
          <w:w w:val="110"/>
        </w:rPr>
        <w:t>‘A</w:t>
      </w:r>
      <w:r>
        <w:rPr>
          <w:spacing w:val="13"/>
          <w:w w:val="110"/>
        </w:rPr>
        <w:t xml:space="preserve"> </w:t>
      </w:r>
      <w:r>
        <w:rPr>
          <w:w w:val="110"/>
        </w:rPr>
        <w:t>Punishing</w:t>
      </w:r>
      <w:r>
        <w:rPr>
          <w:spacing w:val="14"/>
          <w:w w:val="110"/>
        </w:rPr>
        <w:t xml:space="preserve"> </w:t>
      </w:r>
      <w:r>
        <w:rPr>
          <w:w w:val="110"/>
        </w:rPr>
        <w:t>Look,’</w:t>
      </w:r>
      <w:r>
        <w:rPr>
          <w:spacing w:val="14"/>
          <w:w w:val="110"/>
        </w:rPr>
        <w:t xml:space="preserve"> </w:t>
      </w:r>
      <w:r>
        <w:rPr>
          <w:w w:val="110"/>
        </w:rPr>
        <w:t>invited</w:t>
      </w:r>
      <w:r>
        <w:rPr>
          <w:spacing w:val="10"/>
          <w:w w:val="110"/>
        </w:rPr>
        <w:t xml:space="preserve"> </w:t>
      </w:r>
      <w:r>
        <w:rPr>
          <w:w w:val="110"/>
        </w:rPr>
        <w:t>presentation</w:t>
      </w:r>
      <w:r>
        <w:rPr>
          <w:spacing w:val="12"/>
          <w:w w:val="110"/>
        </w:rPr>
        <w:t xml:space="preserve"> </w:t>
      </w:r>
      <w:r>
        <w:rPr>
          <w:w w:val="110"/>
        </w:rPr>
        <w:t>at</w:t>
      </w:r>
      <w:r>
        <w:rPr>
          <w:spacing w:val="14"/>
          <w:w w:val="110"/>
        </w:rPr>
        <w:t xml:space="preserve"> </w:t>
      </w:r>
      <w:r>
        <w:rPr>
          <w:w w:val="110"/>
        </w:rPr>
        <w:t>Bowling</w:t>
      </w:r>
      <w:r>
        <w:rPr>
          <w:spacing w:val="14"/>
          <w:w w:val="110"/>
        </w:rPr>
        <w:t xml:space="preserve"> </w:t>
      </w:r>
      <w:r>
        <w:rPr>
          <w:w w:val="110"/>
        </w:rPr>
        <w:t>Green</w:t>
      </w:r>
      <w:r>
        <w:rPr>
          <w:spacing w:val="12"/>
          <w:w w:val="110"/>
        </w:rPr>
        <w:t xml:space="preserve"> </w:t>
      </w:r>
      <w:r>
        <w:rPr>
          <w:w w:val="110"/>
        </w:rPr>
        <w:t>State</w:t>
      </w:r>
      <w:r>
        <w:rPr>
          <w:spacing w:val="14"/>
          <w:w w:val="110"/>
        </w:rPr>
        <w:t xml:space="preserve"> </w:t>
      </w:r>
      <w:r>
        <w:rPr>
          <w:spacing w:val="-2"/>
          <w:w w:val="110"/>
        </w:rPr>
        <w:t>University</w:t>
      </w:r>
    </w:p>
    <w:p w14:paraId="4EAF9E4B" w14:textId="77777777" w:rsidR="004830A4" w:rsidRDefault="002D3ACC">
      <w:pPr>
        <w:pStyle w:val="BodyText"/>
        <w:spacing w:before="263" w:line="268" w:lineRule="exact"/>
      </w:pPr>
      <w:r>
        <w:rPr>
          <w:spacing w:val="-2"/>
          <w:w w:val="115"/>
        </w:rPr>
        <w:t>‘A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Punishing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Look’,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invited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presentation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in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the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Department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of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Sociology,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University</w:t>
      </w:r>
      <w:r>
        <w:rPr>
          <w:spacing w:val="-4"/>
          <w:w w:val="115"/>
        </w:rPr>
        <w:t xml:space="preserve"> </w:t>
      </w:r>
      <w:r>
        <w:rPr>
          <w:spacing w:val="-5"/>
          <w:w w:val="115"/>
        </w:rPr>
        <w:t>of</w:t>
      </w:r>
    </w:p>
    <w:p w14:paraId="4EAF9E4C" w14:textId="77777777" w:rsidR="004830A4" w:rsidRDefault="002D3ACC">
      <w:pPr>
        <w:pStyle w:val="BodyText"/>
        <w:spacing w:line="268" w:lineRule="exact"/>
        <w:ind w:left="720"/>
      </w:pPr>
      <w:r>
        <w:rPr>
          <w:w w:val="115"/>
        </w:rPr>
        <w:t>Wisconsin.</w:t>
      </w:r>
      <w:r>
        <w:rPr>
          <w:spacing w:val="25"/>
          <w:w w:val="115"/>
        </w:rPr>
        <w:t xml:space="preserve"> </w:t>
      </w:r>
      <w:r>
        <w:rPr>
          <w:spacing w:val="-4"/>
          <w:w w:val="115"/>
        </w:rPr>
        <w:t>2013</w:t>
      </w:r>
    </w:p>
    <w:p w14:paraId="4EAF9E4D" w14:textId="77777777" w:rsidR="004830A4" w:rsidRDefault="002D3ACC">
      <w:pPr>
        <w:pStyle w:val="BodyText"/>
        <w:spacing w:before="260" w:line="268" w:lineRule="exact"/>
      </w:pPr>
      <w:r>
        <w:rPr>
          <w:w w:val="115"/>
        </w:rPr>
        <w:t>‘Skin</w:t>
      </w:r>
      <w:r>
        <w:rPr>
          <w:spacing w:val="-7"/>
          <w:w w:val="115"/>
        </w:rPr>
        <w:t xml:space="preserve"> </w:t>
      </w:r>
      <w:r>
        <w:rPr>
          <w:w w:val="115"/>
        </w:rPr>
        <w:t>Hue</w:t>
      </w:r>
      <w:r>
        <w:rPr>
          <w:spacing w:val="-5"/>
          <w:w w:val="115"/>
        </w:rPr>
        <w:t xml:space="preserve"> </w:t>
      </w:r>
      <w:r>
        <w:rPr>
          <w:w w:val="115"/>
        </w:rPr>
        <w:t>and</w:t>
      </w:r>
      <w:r>
        <w:rPr>
          <w:spacing w:val="-7"/>
          <w:w w:val="115"/>
        </w:rPr>
        <w:t xml:space="preserve"> </w:t>
      </w:r>
      <w:r>
        <w:rPr>
          <w:w w:val="115"/>
        </w:rPr>
        <w:t>Punishment’</w:t>
      </w:r>
      <w:r>
        <w:rPr>
          <w:spacing w:val="-5"/>
          <w:w w:val="115"/>
        </w:rPr>
        <w:t xml:space="preserve"> </w:t>
      </w:r>
      <w:r>
        <w:rPr>
          <w:w w:val="115"/>
        </w:rPr>
        <w:t>at</w:t>
      </w:r>
      <w:r>
        <w:rPr>
          <w:spacing w:val="-5"/>
          <w:w w:val="115"/>
        </w:rPr>
        <w:t xml:space="preserve"> </w:t>
      </w:r>
      <w:r>
        <w:rPr>
          <w:w w:val="115"/>
        </w:rPr>
        <w:t>the</w:t>
      </w:r>
      <w:r>
        <w:rPr>
          <w:spacing w:val="-5"/>
          <w:w w:val="115"/>
        </w:rPr>
        <w:t xml:space="preserve"> </w:t>
      </w:r>
      <w:r>
        <w:rPr>
          <w:w w:val="115"/>
        </w:rPr>
        <w:t>Center</w:t>
      </w:r>
      <w:r>
        <w:rPr>
          <w:spacing w:val="-7"/>
          <w:w w:val="115"/>
        </w:rPr>
        <w:t xml:space="preserve"> </w:t>
      </w:r>
      <w:r>
        <w:rPr>
          <w:w w:val="115"/>
        </w:rPr>
        <w:t>for</w:t>
      </w:r>
      <w:r>
        <w:rPr>
          <w:spacing w:val="-6"/>
          <w:w w:val="115"/>
        </w:rPr>
        <w:t xml:space="preserve"> </w:t>
      </w:r>
      <w:r>
        <w:rPr>
          <w:w w:val="115"/>
        </w:rPr>
        <w:t>Research</w:t>
      </w:r>
      <w:r>
        <w:rPr>
          <w:spacing w:val="-5"/>
          <w:w w:val="115"/>
        </w:rPr>
        <w:t xml:space="preserve"> </w:t>
      </w:r>
      <w:r>
        <w:rPr>
          <w:w w:val="115"/>
        </w:rPr>
        <w:t>on</w:t>
      </w:r>
      <w:r>
        <w:rPr>
          <w:spacing w:val="-7"/>
          <w:w w:val="115"/>
        </w:rPr>
        <w:t xml:space="preserve"> </w:t>
      </w:r>
      <w:r>
        <w:rPr>
          <w:w w:val="115"/>
        </w:rPr>
        <w:t>Inequality</w:t>
      </w:r>
      <w:r>
        <w:rPr>
          <w:spacing w:val="-7"/>
          <w:w w:val="115"/>
        </w:rPr>
        <w:t xml:space="preserve"> </w:t>
      </w:r>
      <w:r>
        <w:rPr>
          <w:w w:val="115"/>
        </w:rPr>
        <w:t>and</w:t>
      </w:r>
      <w:r>
        <w:rPr>
          <w:spacing w:val="-7"/>
          <w:w w:val="115"/>
        </w:rPr>
        <w:t xml:space="preserve"> </w:t>
      </w:r>
      <w:r>
        <w:rPr>
          <w:w w:val="115"/>
        </w:rPr>
        <w:t>the</w:t>
      </w:r>
      <w:r>
        <w:rPr>
          <w:spacing w:val="-7"/>
          <w:w w:val="115"/>
        </w:rPr>
        <w:t xml:space="preserve"> </w:t>
      </w:r>
      <w:r>
        <w:rPr>
          <w:spacing w:val="-4"/>
          <w:w w:val="115"/>
        </w:rPr>
        <w:t>Life</w:t>
      </w:r>
    </w:p>
    <w:p w14:paraId="4EAF9E4E" w14:textId="77777777" w:rsidR="004830A4" w:rsidRDefault="002D3ACC">
      <w:pPr>
        <w:pStyle w:val="BodyText"/>
        <w:spacing w:line="268" w:lineRule="exact"/>
        <w:ind w:left="720"/>
      </w:pPr>
      <w:r>
        <w:rPr>
          <w:w w:val="110"/>
        </w:rPr>
        <w:t>Course,</w:t>
      </w:r>
      <w:r>
        <w:rPr>
          <w:spacing w:val="12"/>
          <w:w w:val="110"/>
        </w:rPr>
        <w:t xml:space="preserve"> </w:t>
      </w:r>
      <w:r>
        <w:rPr>
          <w:w w:val="110"/>
        </w:rPr>
        <w:t>Yale</w:t>
      </w:r>
      <w:r>
        <w:rPr>
          <w:spacing w:val="17"/>
          <w:w w:val="110"/>
        </w:rPr>
        <w:t xml:space="preserve"> </w:t>
      </w:r>
      <w:r>
        <w:rPr>
          <w:w w:val="110"/>
        </w:rPr>
        <w:t>University,</w:t>
      </w:r>
      <w:r>
        <w:rPr>
          <w:spacing w:val="13"/>
          <w:w w:val="110"/>
        </w:rPr>
        <w:t xml:space="preserve"> </w:t>
      </w:r>
      <w:r>
        <w:rPr>
          <w:w w:val="110"/>
        </w:rPr>
        <w:t>March</w:t>
      </w:r>
      <w:r>
        <w:rPr>
          <w:spacing w:val="15"/>
          <w:w w:val="110"/>
        </w:rPr>
        <w:t xml:space="preserve"> </w:t>
      </w:r>
      <w:r>
        <w:rPr>
          <w:w w:val="110"/>
        </w:rPr>
        <w:t>29,</w:t>
      </w:r>
      <w:r>
        <w:rPr>
          <w:spacing w:val="13"/>
          <w:w w:val="110"/>
        </w:rPr>
        <w:t xml:space="preserve"> </w:t>
      </w:r>
      <w:r>
        <w:rPr>
          <w:spacing w:val="-4"/>
          <w:w w:val="110"/>
        </w:rPr>
        <w:t>2013</w:t>
      </w:r>
    </w:p>
    <w:p w14:paraId="4EAF9E4F" w14:textId="77777777" w:rsidR="004830A4" w:rsidRDefault="002D3ACC">
      <w:pPr>
        <w:pStyle w:val="BodyText"/>
        <w:spacing w:before="263" w:line="268" w:lineRule="exact"/>
      </w:pPr>
      <w:r>
        <w:rPr>
          <w:spacing w:val="-2"/>
          <w:w w:val="115"/>
        </w:rPr>
        <w:t>“The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Relationship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between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Terrorism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and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Hate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Crime,”</w:t>
      </w:r>
      <w:r>
        <w:rPr>
          <w:spacing w:val="-5"/>
          <w:w w:val="115"/>
        </w:rPr>
        <w:t xml:space="preserve"> </w:t>
      </w:r>
      <w:r>
        <w:rPr>
          <w:spacing w:val="-2"/>
          <w:w w:val="115"/>
        </w:rPr>
        <w:t>Department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of</w:t>
      </w:r>
      <w:r>
        <w:rPr>
          <w:spacing w:val="-6"/>
          <w:w w:val="115"/>
        </w:rPr>
        <w:t xml:space="preserve"> </w:t>
      </w:r>
      <w:r>
        <w:rPr>
          <w:spacing w:val="-2"/>
          <w:w w:val="115"/>
        </w:rPr>
        <w:t>Homeland</w:t>
      </w:r>
    </w:p>
    <w:p w14:paraId="4EAF9E50" w14:textId="77777777" w:rsidR="004830A4" w:rsidRDefault="002D3ACC">
      <w:pPr>
        <w:pStyle w:val="BodyText"/>
        <w:spacing w:before="3" w:line="235" w:lineRule="auto"/>
        <w:ind w:left="720"/>
      </w:pPr>
      <w:r>
        <w:rPr>
          <w:w w:val="110"/>
        </w:rPr>
        <w:t>Security State &amp; Local Intelligence Community of Interest (HS SLIC). Online/teleconference, May 17</w:t>
      </w:r>
      <w:r>
        <w:rPr>
          <w:w w:val="110"/>
          <w:position w:val="6"/>
          <w:sz w:val="16"/>
        </w:rPr>
        <w:t>th</w:t>
      </w:r>
      <w:r>
        <w:rPr>
          <w:w w:val="110"/>
        </w:rPr>
        <w:t>, 2012.</w:t>
      </w:r>
    </w:p>
    <w:p w14:paraId="4EAF9E51" w14:textId="77777777" w:rsidR="004830A4" w:rsidRDefault="004830A4">
      <w:pPr>
        <w:pStyle w:val="BodyText"/>
        <w:spacing w:line="235" w:lineRule="auto"/>
        <w:sectPr w:rsidR="004830A4">
          <w:pgSz w:w="12240" w:h="15840"/>
          <w:pgMar w:top="1180" w:right="1440" w:bottom="280" w:left="1440" w:header="768" w:footer="0" w:gutter="0"/>
          <w:cols w:space="720"/>
        </w:sectPr>
      </w:pPr>
    </w:p>
    <w:p w14:paraId="4EAF9E52" w14:textId="77777777" w:rsidR="004830A4" w:rsidRDefault="002D3ACC">
      <w:pPr>
        <w:pStyle w:val="BodyText"/>
        <w:spacing w:before="102" w:line="235" w:lineRule="auto"/>
        <w:ind w:left="720" w:right="94" w:hanging="720"/>
      </w:pPr>
      <w:r>
        <w:rPr>
          <w:w w:val="115"/>
        </w:rPr>
        <w:lastRenderedPageBreak/>
        <w:t>“The</w:t>
      </w:r>
      <w:r>
        <w:rPr>
          <w:spacing w:val="-13"/>
          <w:w w:val="115"/>
        </w:rPr>
        <w:t xml:space="preserve"> </w:t>
      </w:r>
      <w:r>
        <w:rPr>
          <w:w w:val="115"/>
        </w:rPr>
        <w:t>Future</w:t>
      </w:r>
      <w:r>
        <w:rPr>
          <w:spacing w:val="-12"/>
          <w:w w:val="115"/>
        </w:rPr>
        <w:t xml:space="preserve"> </w:t>
      </w:r>
      <w:r>
        <w:rPr>
          <w:w w:val="115"/>
        </w:rPr>
        <w:t>of</w:t>
      </w:r>
      <w:r>
        <w:rPr>
          <w:spacing w:val="-15"/>
          <w:w w:val="115"/>
        </w:rPr>
        <w:t xml:space="preserve"> </w:t>
      </w:r>
      <w:r>
        <w:rPr>
          <w:w w:val="115"/>
        </w:rPr>
        <w:t>Research</w:t>
      </w:r>
      <w:r>
        <w:rPr>
          <w:spacing w:val="-13"/>
          <w:w w:val="115"/>
        </w:rPr>
        <w:t xml:space="preserve"> </w:t>
      </w:r>
      <w:r>
        <w:rPr>
          <w:w w:val="115"/>
        </w:rPr>
        <w:t>on</w:t>
      </w:r>
      <w:r>
        <w:rPr>
          <w:spacing w:val="-14"/>
          <w:w w:val="115"/>
        </w:rPr>
        <w:t xml:space="preserve"> </w:t>
      </w:r>
      <w:r>
        <w:rPr>
          <w:w w:val="115"/>
        </w:rPr>
        <w:t>Fathers</w:t>
      </w:r>
      <w:r>
        <w:rPr>
          <w:spacing w:val="-14"/>
          <w:w w:val="115"/>
        </w:rPr>
        <w:t xml:space="preserve"> </w:t>
      </w:r>
      <w:r>
        <w:rPr>
          <w:w w:val="115"/>
        </w:rPr>
        <w:t>and</w:t>
      </w:r>
      <w:r>
        <w:rPr>
          <w:spacing w:val="-14"/>
          <w:w w:val="115"/>
        </w:rPr>
        <w:t xml:space="preserve"> </w:t>
      </w:r>
      <w:r>
        <w:rPr>
          <w:w w:val="115"/>
        </w:rPr>
        <w:t>Fathering,”</w:t>
      </w:r>
      <w:r>
        <w:rPr>
          <w:spacing w:val="-14"/>
          <w:w w:val="115"/>
        </w:rPr>
        <w:t xml:space="preserve"> </w:t>
      </w:r>
      <w:r>
        <w:rPr>
          <w:w w:val="115"/>
        </w:rPr>
        <w:t>invited</w:t>
      </w:r>
      <w:r>
        <w:rPr>
          <w:spacing w:val="-14"/>
          <w:w w:val="115"/>
        </w:rPr>
        <w:t xml:space="preserve"> </w:t>
      </w:r>
      <w:r>
        <w:rPr>
          <w:w w:val="115"/>
        </w:rPr>
        <w:t>presentation</w:t>
      </w:r>
      <w:r>
        <w:rPr>
          <w:spacing w:val="-14"/>
          <w:w w:val="115"/>
        </w:rPr>
        <w:t xml:space="preserve"> </w:t>
      </w:r>
      <w:r>
        <w:rPr>
          <w:w w:val="115"/>
        </w:rPr>
        <w:t>at</w:t>
      </w:r>
      <w:r>
        <w:rPr>
          <w:spacing w:val="-13"/>
          <w:w w:val="115"/>
        </w:rPr>
        <w:t xml:space="preserve"> </w:t>
      </w:r>
      <w:r>
        <w:rPr>
          <w:w w:val="115"/>
        </w:rPr>
        <w:t>the</w:t>
      </w:r>
      <w:r>
        <w:rPr>
          <w:spacing w:val="-13"/>
          <w:w w:val="115"/>
        </w:rPr>
        <w:t xml:space="preserve"> </w:t>
      </w:r>
      <w:r>
        <w:rPr>
          <w:w w:val="115"/>
        </w:rPr>
        <w:t xml:space="preserve">Fathers and Fathering in Contemporary Contexts Conference, Bethesda, MD, May 24, </w:t>
      </w:r>
      <w:r>
        <w:rPr>
          <w:spacing w:val="-2"/>
          <w:w w:val="115"/>
        </w:rPr>
        <w:t>2012.</w:t>
      </w:r>
    </w:p>
    <w:p w14:paraId="4EAF9E53" w14:textId="77777777" w:rsidR="004830A4" w:rsidRDefault="002D3ACC">
      <w:pPr>
        <w:pStyle w:val="Heading5"/>
        <w:spacing w:line="240" w:lineRule="auto"/>
      </w:pPr>
      <w:r>
        <w:rPr>
          <w:spacing w:val="2"/>
        </w:rPr>
        <w:t>Teaching,</w:t>
      </w:r>
      <w:r>
        <w:rPr>
          <w:spacing w:val="48"/>
        </w:rPr>
        <w:t xml:space="preserve"> </w:t>
      </w:r>
      <w:r>
        <w:rPr>
          <w:spacing w:val="2"/>
        </w:rPr>
        <w:t>Achievement,</w:t>
      </w:r>
      <w:r>
        <w:rPr>
          <w:spacing w:val="48"/>
        </w:rPr>
        <w:t xml:space="preserve"> </w:t>
      </w:r>
      <w:r>
        <w:rPr>
          <w:spacing w:val="2"/>
        </w:rPr>
        <w:t>and</w:t>
      </w:r>
      <w:r>
        <w:rPr>
          <w:spacing w:val="47"/>
        </w:rPr>
        <w:t xml:space="preserve"> </w:t>
      </w:r>
      <w:r>
        <w:rPr>
          <w:spacing w:val="2"/>
        </w:rPr>
        <w:t>Recognition</w:t>
      </w:r>
      <w:r>
        <w:rPr>
          <w:spacing w:val="50"/>
        </w:rPr>
        <w:t xml:space="preserve"> </w:t>
      </w:r>
      <w:r>
        <w:rPr>
          <w:spacing w:val="-2"/>
        </w:rPr>
        <w:t>Awards</w:t>
      </w:r>
    </w:p>
    <w:p w14:paraId="4EAF9E54" w14:textId="77777777" w:rsidR="004830A4" w:rsidRDefault="002D3ACC">
      <w:pPr>
        <w:pStyle w:val="BodyText"/>
        <w:spacing w:before="267" w:line="235" w:lineRule="auto"/>
        <w:ind w:left="720" w:hanging="720"/>
      </w:pPr>
      <w:r>
        <w:rPr>
          <w:w w:val="115"/>
        </w:rPr>
        <w:t>Chancellor’s</w:t>
      </w:r>
      <w:r>
        <w:rPr>
          <w:spacing w:val="-18"/>
          <w:w w:val="115"/>
        </w:rPr>
        <w:t xml:space="preserve"> </w:t>
      </w:r>
      <w:r>
        <w:rPr>
          <w:w w:val="115"/>
        </w:rPr>
        <w:t>Award</w:t>
      </w:r>
      <w:r>
        <w:rPr>
          <w:spacing w:val="-16"/>
          <w:w w:val="115"/>
        </w:rPr>
        <w:t xml:space="preserve"> </w:t>
      </w:r>
      <w:r>
        <w:rPr>
          <w:w w:val="115"/>
        </w:rPr>
        <w:t>for</w:t>
      </w:r>
      <w:r>
        <w:rPr>
          <w:spacing w:val="-17"/>
          <w:w w:val="115"/>
        </w:rPr>
        <w:t xml:space="preserve"> </w:t>
      </w:r>
      <w:r>
        <w:rPr>
          <w:w w:val="115"/>
        </w:rPr>
        <w:t>Outstanding</w:t>
      </w:r>
      <w:r>
        <w:rPr>
          <w:spacing w:val="-16"/>
          <w:w w:val="115"/>
        </w:rPr>
        <w:t xml:space="preserve"> </w:t>
      </w:r>
      <w:r>
        <w:rPr>
          <w:w w:val="115"/>
        </w:rPr>
        <w:t>Teaching,</w:t>
      </w:r>
      <w:r>
        <w:rPr>
          <w:spacing w:val="-18"/>
          <w:w w:val="115"/>
        </w:rPr>
        <w:t xml:space="preserve"> </w:t>
      </w:r>
      <w:r>
        <w:rPr>
          <w:w w:val="115"/>
        </w:rPr>
        <w:t>State</w:t>
      </w:r>
      <w:r>
        <w:rPr>
          <w:spacing w:val="-16"/>
          <w:w w:val="115"/>
        </w:rPr>
        <w:t xml:space="preserve"> </w:t>
      </w:r>
      <w:r>
        <w:rPr>
          <w:w w:val="115"/>
        </w:rPr>
        <w:t>University</w:t>
      </w:r>
      <w:r>
        <w:rPr>
          <w:spacing w:val="-18"/>
          <w:w w:val="115"/>
        </w:rPr>
        <w:t xml:space="preserve"> </w:t>
      </w:r>
      <w:r>
        <w:rPr>
          <w:w w:val="115"/>
        </w:rPr>
        <w:t>of</w:t>
      </w:r>
      <w:r>
        <w:rPr>
          <w:spacing w:val="-17"/>
          <w:w w:val="115"/>
        </w:rPr>
        <w:t xml:space="preserve"> </w:t>
      </w:r>
      <w:r>
        <w:rPr>
          <w:w w:val="115"/>
        </w:rPr>
        <w:t>New</w:t>
      </w:r>
      <w:r>
        <w:rPr>
          <w:spacing w:val="-17"/>
          <w:w w:val="115"/>
        </w:rPr>
        <w:t xml:space="preserve"> </w:t>
      </w:r>
      <w:r>
        <w:rPr>
          <w:w w:val="115"/>
        </w:rPr>
        <w:t>York</w:t>
      </w:r>
      <w:r>
        <w:rPr>
          <w:spacing w:val="-15"/>
          <w:w w:val="115"/>
        </w:rPr>
        <w:t xml:space="preserve"> </w:t>
      </w:r>
      <w:r>
        <w:rPr>
          <w:w w:val="115"/>
        </w:rPr>
        <w:t>at</w:t>
      </w:r>
      <w:r>
        <w:rPr>
          <w:spacing w:val="-16"/>
          <w:w w:val="115"/>
        </w:rPr>
        <w:t xml:space="preserve"> </w:t>
      </w:r>
      <w:r>
        <w:rPr>
          <w:w w:val="115"/>
        </w:rPr>
        <w:t xml:space="preserve">Albany, </w:t>
      </w:r>
      <w:r>
        <w:rPr>
          <w:spacing w:val="-4"/>
          <w:w w:val="115"/>
        </w:rPr>
        <w:t>2013</w:t>
      </w:r>
    </w:p>
    <w:p w14:paraId="4EAF9E55" w14:textId="77777777" w:rsidR="004830A4" w:rsidRDefault="002D3ACC">
      <w:pPr>
        <w:pStyle w:val="BodyText"/>
        <w:spacing w:before="264"/>
      </w:pPr>
      <w:r>
        <w:rPr>
          <w:w w:val="110"/>
        </w:rPr>
        <w:t>Excellence</w:t>
      </w:r>
      <w:r>
        <w:rPr>
          <w:spacing w:val="10"/>
          <w:w w:val="110"/>
        </w:rPr>
        <w:t xml:space="preserve"> </w:t>
      </w:r>
      <w:r>
        <w:rPr>
          <w:w w:val="110"/>
        </w:rPr>
        <w:t>in</w:t>
      </w:r>
      <w:r>
        <w:rPr>
          <w:spacing w:val="13"/>
          <w:w w:val="110"/>
        </w:rPr>
        <w:t xml:space="preserve"> </w:t>
      </w:r>
      <w:r>
        <w:rPr>
          <w:w w:val="110"/>
        </w:rPr>
        <w:t>Teaching</w:t>
      </w:r>
      <w:r>
        <w:rPr>
          <w:spacing w:val="15"/>
          <w:w w:val="110"/>
        </w:rPr>
        <w:t xml:space="preserve"> </w:t>
      </w:r>
      <w:r>
        <w:rPr>
          <w:w w:val="110"/>
        </w:rPr>
        <w:t>in</w:t>
      </w:r>
      <w:r>
        <w:rPr>
          <w:spacing w:val="12"/>
          <w:w w:val="110"/>
        </w:rPr>
        <w:t xml:space="preserve"> </w:t>
      </w:r>
      <w:r>
        <w:rPr>
          <w:w w:val="110"/>
        </w:rPr>
        <w:t>Teaching</w:t>
      </w:r>
      <w:r>
        <w:rPr>
          <w:spacing w:val="11"/>
          <w:w w:val="110"/>
        </w:rPr>
        <w:t xml:space="preserve"> </w:t>
      </w:r>
      <w:r>
        <w:rPr>
          <w:w w:val="110"/>
        </w:rPr>
        <w:t>Award,</w:t>
      </w:r>
      <w:r>
        <w:rPr>
          <w:spacing w:val="8"/>
          <w:w w:val="110"/>
        </w:rPr>
        <w:t xml:space="preserve"> </w:t>
      </w:r>
      <w:r>
        <w:rPr>
          <w:w w:val="110"/>
        </w:rPr>
        <w:t>University</w:t>
      </w:r>
      <w:r>
        <w:rPr>
          <w:spacing w:val="11"/>
          <w:w w:val="110"/>
        </w:rPr>
        <w:t xml:space="preserve"> </w:t>
      </w:r>
      <w:r>
        <w:rPr>
          <w:w w:val="110"/>
        </w:rPr>
        <w:t>at</w:t>
      </w:r>
      <w:r>
        <w:rPr>
          <w:spacing w:val="13"/>
          <w:w w:val="110"/>
        </w:rPr>
        <w:t xml:space="preserve"> </w:t>
      </w:r>
      <w:r>
        <w:rPr>
          <w:w w:val="110"/>
        </w:rPr>
        <w:t>Albany,</w:t>
      </w:r>
      <w:r>
        <w:rPr>
          <w:spacing w:val="11"/>
          <w:w w:val="110"/>
        </w:rPr>
        <w:t xml:space="preserve"> </w:t>
      </w:r>
      <w:r>
        <w:rPr>
          <w:w w:val="110"/>
        </w:rPr>
        <w:t>SUNY,</w:t>
      </w:r>
      <w:r>
        <w:rPr>
          <w:spacing w:val="11"/>
          <w:w w:val="110"/>
        </w:rPr>
        <w:t xml:space="preserve"> </w:t>
      </w:r>
      <w:r>
        <w:rPr>
          <w:spacing w:val="-4"/>
          <w:w w:val="110"/>
        </w:rPr>
        <w:t>2013</w:t>
      </w:r>
    </w:p>
    <w:p w14:paraId="4EAF9E56" w14:textId="77777777" w:rsidR="004830A4" w:rsidRDefault="002D3ACC">
      <w:pPr>
        <w:pStyle w:val="BodyText"/>
        <w:spacing w:before="267" w:line="235" w:lineRule="auto"/>
        <w:ind w:left="720" w:hanging="720"/>
      </w:pPr>
      <w:r>
        <w:rPr>
          <w:w w:val="115"/>
        </w:rPr>
        <w:t>Outstanding</w:t>
      </w:r>
      <w:r>
        <w:rPr>
          <w:spacing w:val="-4"/>
          <w:w w:val="115"/>
        </w:rPr>
        <w:t xml:space="preserve"> </w:t>
      </w:r>
      <w:r>
        <w:rPr>
          <w:w w:val="115"/>
        </w:rPr>
        <w:t>Achievement</w:t>
      </w:r>
      <w:r>
        <w:rPr>
          <w:spacing w:val="-1"/>
          <w:w w:val="115"/>
        </w:rPr>
        <w:t xml:space="preserve"> </w:t>
      </w:r>
      <w:r>
        <w:rPr>
          <w:w w:val="115"/>
        </w:rPr>
        <w:t>Award</w:t>
      </w:r>
      <w:r>
        <w:rPr>
          <w:spacing w:val="-1"/>
          <w:w w:val="115"/>
        </w:rPr>
        <w:t xml:space="preserve"> </w:t>
      </w:r>
      <w:r>
        <w:rPr>
          <w:w w:val="115"/>
        </w:rPr>
        <w:t>for</w:t>
      </w:r>
      <w:r>
        <w:rPr>
          <w:spacing w:val="-3"/>
          <w:w w:val="115"/>
        </w:rPr>
        <w:t xml:space="preserve"> </w:t>
      </w:r>
      <w:r>
        <w:rPr>
          <w:w w:val="115"/>
        </w:rPr>
        <w:t>Service</w:t>
      </w:r>
      <w:r>
        <w:rPr>
          <w:spacing w:val="-1"/>
          <w:w w:val="115"/>
        </w:rPr>
        <w:t xml:space="preserve"> </w:t>
      </w:r>
      <w:r>
        <w:rPr>
          <w:w w:val="115"/>
        </w:rPr>
        <w:t>to</w:t>
      </w:r>
      <w:r>
        <w:rPr>
          <w:spacing w:val="-4"/>
          <w:w w:val="115"/>
        </w:rPr>
        <w:t xml:space="preserve"> </w:t>
      </w:r>
      <w:r>
        <w:rPr>
          <w:w w:val="115"/>
        </w:rPr>
        <w:t>Students</w:t>
      </w:r>
      <w:r>
        <w:rPr>
          <w:spacing w:val="-3"/>
          <w:w w:val="115"/>
        </w:rPr>
        <w:t xml:space="preserve"> </w:t>
      </w:r>
      <w:r>
        <w:rPr>
          <w:w w:val="115"/>
        </w:rPr>
        <w:t>with</w:t>
      </w:r>
      <w:r>
        <w:rPr>
          <w:spacing w:val="-1"/>
          <w:w w:val="115"/>
        </w:rPr>
        <w:t xml:space="preserve"> </w:t>
      </w:r>
      <w:r>
        <w:rPr>
          <w:w w:val="115"/>
        </w:rPr>
        <w:t>Disabilities.</w:t>
      </w:r>
      <w:r>
        <w:rPr>
          <w:spacing w:val="-1"/>
          <w:w w:val="115"/>
        </w:rPr>
        <w:t xml:space="preserve"> </w:t>
      </w:r>
      <w:r>
        <w:rPr>
          <w:w w:val="115"/>
        </w:rPr>
        <w:t>Awarded</w:t>
      </w:r>
      <w:r>
        <w:rPr>
          <w:spacing w:val="-3"/>
          <w:w w:val="115"/>
        </w:rPr>
        <w:t xml:space="preserve"> </w:t>
      </w:r>
      <w:r>
        <w:rPr>
          <w:w w:val="115"/>
        </w:rPr>
        <w:t>by the</w:t>
      </w:r>
      <w:r>
        <w:rPr>
          <w:spacing w:val="-4"/>
          <w:w w:val="115"/>
        </w:rPr>
        <w:t xml:space="preserve"> </w:t>
      </w:r>
      <w:r>
        <w:rPr>
          <w:w w:val="115"/>
        </w:rPr>
        <w:t>Disability</w:t>
      </w:r>
      <w:r>
        <w:rPr>
          <w:spacing w:val="-7"/>
          <w:w w:val="115"/>
        </w:rPr>
        <w:t xml:space="preserve"> </w:t>
      </w:r>
      <w:r>
        <w:rPr>
          <w:w w:val="115"/>
        </w:rPr>
        <w:t>Resource</w:t>
      </w:r>
      <w:r>
        <w:rPr>
          <w:spacing w:val="-4"/>
          <w:w w:val="115"/>
        </w:rPr>
        <w:t xml:space="preserve"> </w:t>
      </w:r>
      <w:r>
        <w:rPr>
          <w:w w:val="115"/>
        </w:rPr>
        <w:t>Center,</w:t>
      </w:r>
      <w:r>
        <w:rPr>
          <w:spacing w:val="-6"/>
          <w:w w:val="115"/>
        </w:rPr>
        <w:t xml:space="preserve"> </w:t>
      </w:r>
      <w:r>
        <w:rPr>
          <w:w w:val="115"/>
        </w:rPr>
        <w:t>University</w:t>
      </w:r>
      <w:r>
        <w:rPr>
          <w:spacing w:val="-7"/>
          <w:w w:val="115"/>
        </w:rPr>
        <w:t xml:space="preserve"> </w:t>
      </w:r>
      <w:r>
        <w:rPr>
          <w:w w:val="115"/>
        </w:rPr>
        <w:t>at</w:t>
      </w:r>
      <w:r>
        <w:rPr>
          <w:spacing w:val="-8"/>
          <w:w w:val="115"/>
        </w:rPr>
        <w:t xml:space="preserve"> </w:t>
      </w:r>
      <w:r>
        <w:rPr>
          <w:w w:val="115"/>
        </w:rPr>
        <w:t>Albany,</w:t>
      </w:r>
      <w:r>
        <w:rPr>
          <w:spacing w:val="-7"/>
          <w:w w:val="115"/>
        </w:rPr>
        <w:t xml:space="preserve"> </w:t>
      </w:r>
      <w:r>
        <w:rPr>
          <w:w w:val="115"/>
        </w:rPr>
        <w:t>SUNY.</w:t>
      </w:r>
      <w:r>
        <w:rPr>
          <w:spacing w:val="-6"/>
          <w:w w:val="115"/>
        </w:rPr>
        <w:t xml:space="preserve"> </w:t>
      </w:r>
      <w:r>
        <w:rPr>
          <w:w w:val="115"/>
        </w:rPr>
        <w:t>April</w:t>
      </w:r>
      <w:r>
        <w:rPr>
          <w:spacing w:val="-6"/>
          <w:w w:val="115"/>
        </w:rPr>
        <w:t xml:space="preserve"> </w:t>
      </w:r>
      <w:r>
        <w:rPr>
          <w:w w:val="115"/>
        </w:rPr>
        <w:t>28</w:t>
      </w:r>
      <w:r>
        <w:rPr>
          <w:w w:val="115"/>
          <w:position w:val="6"/>
          <w:sz w:val="16"/>
        </w:rPr>
        <w:t>th</w:t>
      </w:r>
      <w:r>
        <w:rPr>
          <w:w w:val="115"/>
        </w:rPr>
        <w:t>.</w:t>
      </w:r>
      <w:r>
        <w:rPr>
          <w:spacing w:val="-4"/>
          <w:w w:val="115"/>
        </w:rPr>
        <w:t xml:space="preserve"> </w:t>
      </w:r>
      <w:r>
        <w:rPr>
          <w:w w:val="115"/>
        </w:rPr>
        <w:t>2010.</w:t>
      </w:r>
    </w:p>
    <w:p w14:paraId="4EAF9E57" w14:textId="77777777" w:rsidR="004830A4" w:rsidRDefault="002D3ACC">
      <w:pPr>
        <w:pStyle w:val="BodyText"/>
        <w:spacing w:before="266" w:line="237" w:lineRule="auto"/>
        <w:ind w:left="720" w:hanging="720"/>
      </w:pPr>
      <w:r>
        <w:rPr>
          <w:w w:val="115"/>
        </w:rPr>
        <w:t>Don</w:t>
      </w:r>
      <w:r>
        <w:rPr>
          <w:spacing w:val="-4"/>
          <w:w w:val="115"/>
        </w:rPr>
        <w:t xml:space="preserve"> </w:t>
      </w:r>
      <w:r>
        <w:rPr>
          <w:w w:val="115"/>
        </w:rPr>
        <w:t>Martindale</w:t>
      </w:r>
      <w:r>
        <w:rPr>
          <w:spacing w:val="-3"/>
          <w:w w:val="115"/>
        </w:rPr>
        <w:t xml:space="preserve"> </w:t>
      </w:r>
      <w:r>
        <w:rPr>
          <w:w w:val="115"/>
        </w:rPr>
        <w:t>Award</w:t>
      </w:r>
      <w:r>
        <w:rPr>
          <w:spacing w:val="-4"/>
          <w:w w:val="115"/>
        </w:rPr>
        <w:t xml:space="preserve"> </w:t>
      </w:r>
      <w:r>
        <w:rPr>
          <w:w w:val="115"/>
        </w:rPr>
        <w:t>for</w:t>
      </w:r>
      <w:r>
        <w:rPr>
          <w:spacing w:val="-4"/>
          <w:w w:val="115"/>
        </w:rPr>
        <w:t xml:space="preserve"> </w:t>
      </w:r>
      <w:r>
        <w:rPr>
          <w:w w:val="115"/>
        </w:rPr>
        <w:t>Scholarly</w:t>
      </w:r>
      <w:r>
        <w:rPr>
          <w:spacing w:val="-4"/>
          <w:w w:val="115"/>
        </w:rPr>
        <w:t xml:space="preserve"> </w:t>
      </w:r>
      <w:r>
        <w:rPr>
          <w:w w:val="115"/>
        </w:rPr>
        <w:t>Achievement</w:t>
      </w:r>
      <w:r>
        <w:rPr>
          <w:spacing w:val="-3"/>
          <w:w w:val="115"/>
        </w:rPr>
        <w:t xml:space="preserve"> </w:t>
      </w:r>
      <w:r>
        <w:rPr>
          <w:w w:val="115"/>
        </w:rPr>
        <w:t>throughout</w:t>
      </w:r>
      <w:r>
        <w:rPr>
          <w:spacing w:val="-3"/>
          <w:w w:val="115"/>
        </w:rPr>
        <w:t xml:space="preserve"> </w:t>
      </w:r>
      <w:r>
        <w:rPr>
          <w:w w:val="115"/>
        </w:rPr>
        <w:t>the</w:t>
      </w:r>
      <w:r>
        <w:rPr>
          <w:spacing w:val="-5"/>
          <w:w w:val="115"/>
        </w:rPr>
        <w:t xml:space="preserve"> </w:t>
      </w:r>
      <w:r>
        <w:rPr>
          <w:w w:val="115"/>
        </w:rPr>
        <w:t>Graduate</w:t>
      </w:r>
      <w:r>
        <w:rPr>
          <w:spacing w:val="-3"/>
          <w:w w:val="115"/>
        </w:rPr>
        <w:t xml:space="preserve"> </w:t>
      </w:r>
      <w:r>
        <w:rPr>
          <w:w w:val="115"/>
        </w:rPr>
        <w:t>Student Career, Department of Sociology, University of Minnesota, April 2005</w:t>
      </w:r>
    </w:p>
    <w:p w14:paraId="4EAF9E58" w14:textId="77777777" w:rsidR="004830A4" w:rsidRDefault="002D3ACC">
      <w:pPr>
        <w:pStyle w:val="Heading1"/>
        <w:spacing w:before="258"/>
        <w:ind w:right="1536"/>
      </w:pPr>
      <w:r>
        <w:rPr>
          <w:smallCaps/>
          <w:color w:val="C00000"/>
          <w:w w:val="90"/>
        </w:rPr>
        <w:t>Teaching</w:t>
      </w:r>
      <w:r>
        <w:rPr>
          <w:smallCaps/>
          <w:color w:val="C00000"/>
          <w:spacing w:val="32"/>
        </w:rPr>
        <w:t xml:space="preserve"> </w:t>
      </w:r>
      <w:r>
        <w:rPr>
          <w:smallCaps/>
          <w:color w:val="C00000"/>
          <w:w w:val="90"/>
        </w:rPr>
        <w:t>and</w:t>
      </w:r>
      <w:r>
        <w:rPr>
          <w:smallCaps/>
          <w:color w:val="C00000"/>
          <w:spacing w:val="31"/>
        </w:rPr>
        <w:t xml:space="preserve"> </w:t>
      </w:r>
      <w:r>
        <w:rPr>
          <w:smallCaps/>
          <w:color w:val="C00000"/>
          <w:spacing w:val="-2"/>
          <w:w w:val="90"/>
        </w:rPr>
        <w:t>Advising</w:t>
      </w:r>
    </w:p>
    <w:p w14:paraId="4EAF9E59" w14:textId="77777777" w:rsidR="004830A4" w:rsidRDefault="002D3ACC">
      <w:pPr>
        <w:pStyle w:val="BodyText"/>
        <w:spacing w:before="263" w:line="269" w:lineRule="exact"/>
      </w:pPr>
      <w:r>
        <w:rPr>
          <w:w w:val="115"/>
        </w:rPr>
        <w:t>Courses</w:t>
      </w:r>
      <w:r>
        <w:rPr>
          <w:spacing w:val="-17"/>
          <w:w w:val="115"/>
        </w:rPr>
        <w:t xml:space="preserve"> </w:t>
      </w:r>
      <w:r>
        <w:rPr>
          <w:w w:val="115"/>
        </w:rPr>
        <w:t>Taught</w:t>
      </w:r>
      <w:r>
        <w:rPr>
          <w:spacing w:val="-17"/>
          <w:w w:val="115"/>
        </w:rPr>
        <w:t xml:space="preserve"> </w:t>
      </w:r>
      <w:r>
        <w:rPr>
          <w:w w:val="115"/>
        </w:rPr>
        <w:t>–</w:t>
      </w:r>
      <w:r>
        <w:rPr>
          <w:spacing w:val="-16"/>
          <w:w w:val="115"/>
        </w:rPr>
        <w:t xml:space="preserve"> </w:t>
      </w:r>
      <w:r>
        <w:rPr>
          <w:spacing w:val="-2"/>
          <w:w w:val="115"/>
        </w:rPr>
        <w:t>Undergraduate</w:t>
      </w:r>
    </w:p>
    <w:p w14:paraId="4EAF9E5A" w14:textId="77777777" w:rsidR="004830A4" w:rsidRDefault="002D3ACC">
      <w:pPr>
        <w:pStyle w:val="ListParagraph"/>
        <w:numPr>
          <w:ilvl w:val="0"/>
          <w:numId w:val="1"/>
        </w:numPr>
        <w:tabs>
          <w:tab w:val="left" w:pos="720"/>
        </w:tabs>
        <w:spacing w:line="305" w:lineRule="exact"/>
        <w:rPr>
          <w:sz w:val="24"/>
        </w:rPr>
      </w:pPr>
      <w:r>
        <w:rPr>
          <w:i/>
          <w:w w:val="125"/>
          <w:sz w:val="25"/>
        </w:rPr>
        <w:t>Introduction</w:t>
      </w:r>
      <w:r>
        <w:rPr>
          <w:i/>
          <w:spacing w:val="-21"/>
          <w:w w:val="125"/>
          <w:sz w:val="25"/>
        </w:rPr>
        <w:t xml:space="preserve"> </w:t>
      </w:r>
      <w:r>
        <w:rPr>
          <w:i/>
          <w:w w:val="125"/>
          <w:sz w:val="25"/>
        </w:rPr>
        <w:t>to</w:t>
      </w:r>
      <w:r>
        <w:rPr>
          <w:i/>
          <w:spacing w:val="-22"/>
          <w:w w:val="125"/>
          <w:sz w:val="25"/>
        </w:rPr>
        <w:t xml:space="preserve"> </w:t>
      </w:r>
      <w:r>
        <w:rPr>
          <w:i/>
          <w:w w:val="125"/>
          <w:sz w:val="25"/>
        </w:rPr>
        <w:t>Criminal</w:t>
      </w:r>
      <w:r>
        <w:rPr>
          <w:i/>
          <w:spacing w:val="-20"/>
          <w:w w:val="125"/>
          <w:sz w:val="25"/>
        </w:rPr>
        <w:t xml:space="preserve"> </w:t>
      </w:r>
      <w:r>
        <w:rPr>
          <w:i/>
          <w:w w:val="125"/>
          <w:sz w:val="25"/>
        </w:rPr>
        <w:t>Justice</w:t>
      </w:r>
      <w:r>
        <w:rPr>
          <w:w w:val="125"/>
          <w:sz w:val="24"/>
        </w:rPr>
        <w:t>,</w:t>
      </w:r>
      <w:r>
        <w:rPr>
          <w:spacing w:val="-19"/>
          <w:w w:val="125"/>
          <w:sz w:val="24"/>
        </w:rPr>
        <w:t xml:space="preserve"> </w:t>
      </w:r>
      <w:r>
        <w:rPr>
          <w:w w:val="125"/>
          <w:sz w:val="24"/>
        </w:rPr>
        <w:t>The</w:t>
      </w:r>
      <w:r>
        <w:rPr>
          <w:spacing w:val="-18"/>
          <w:w w:val="125"/>
          <w:sz w:val="24"/>
        </w:rPr>
        <w:t xml:space="preserve"> </w:t>
      </w:r>
      <w:r>
        <w:rPr>
          <w:w w:val="125"/>
          <w:sz w:val="24"/>
        </w:rPr>
        <w:t>Ohio</w:t>
      </w:r>
      <w:r>
        <w:rPr>
          <w:spacing w:val="-19"/>
          <w:w w:val="125"/>
          <w:sz w:val="24"/>
        </w:rPr>
        <w:t xml:space="preserve"> </w:t>
      </w:r>
      <w:r>
        <w:rPr>
          <w:w w:val="125"/>
          <w:sz w:val="24"/>
        </w:rPr>
        <w:t>State</w:t>
      </w:r>
      <w:r>
        <w:rPr>
          <w:spacing w:val="-17"/>
          <w:w w:val="125"/>
          <w:sz w:val="24"/>
        </w:rPr>
        <w:t xml:space="preserve"> </w:t>
      </w:r>
      <w:r>
        <w:rPr>
          <w:spacing w:val="-2"/>
          <w:w w:val="125"/>
          <w:sz w:val="24"/>
        </w:rPr>
        <w:t>University</w:t>
      </w:r>
    </w:p>
    <w:p w14:paraId="4EAF9E5B" w14:textId="77777777" w:rsidR="004830A4" w:rsidRDefault="002D3ACC">
      <w:pPr>
        <w:pStyle w:val="ListParagraph"/>
        <w:numPr>
          <w:ilvl w:val="0"/>
          <w:numId w:val="1"/>
        </w:numPr>
        <w:tabs>
          <w:tab w:val="left" w:pos="720"/>
        </w:tabs>
        <w:spacing w:line="305" w:lineRule="exact"/>
        <w:rPr>
          <w:sz w:val="24"/>
        </w:rPr>
      </w:pPr>
      <w:r>
        <w:rPr>
          <w:i/>
          <w:w w:val="120"/>
          <w:sz w:val="25"/>
        </w:rPr>
        <w:t>Sociology</w:t>
      </w:r>
      <w:r>
        <w:rPr>
          <w:i/>
          <w:spacing w:val="-9"/>
          <w:w w:val="120"/>
          <w:sz w:val="25"/>
        </w:rPr>
        <w:t xml:space="preserve"> </w:t>
      </w:r>
      <w:r>
        <w:rPr>
          <w:i/>
          <w:w w:val="120"/>
          <w:sz w:val="25"/>
        </w:rPr>
        <w:t>of</w:t>
      </w:r>
      <w:r>
        <w:rPr>
          <w:i/>
          <w:spacing w:val="-9"/>
          <w:w w:val="120"/>
          <w:sz w:val="25"/>
        </w:rPr>
        <w:t xml:space="preserve"> </w:t>
      </w:r>
      <w:r>
        <w:rPr>
          <w:i/>
          <w:w w:val="120"/>
          <w:sz w:val="25"/>
        </w:rPr>
        <w:t>Law</w:t>
      </w:r>
      <w:r>
        <w:rPr>
          <w:w w:val="120"/>
          <w:sz w:val="24"/>
        </w:rPr>
        <w:t>,</w:t>
      </w:r>
      <w:r>
        <w:rPr>
          <w:spacing w:val="-7"/>
          <w:w w:val="120"/>
          <w:sz w:val="24"/>
        </w:rPr>
        <w:t xml:space="preserve"> </w:t>
      </w:r>
      <w:r>
        <w:rPr>
          <w:w w:val="120"/>
          <w:sz w:val="24"/>
        </w:rPr>
        <w:t>The</w:t>
      </w:r>
      <w:r>
        <w:rPr>
          <w:spacing w:val="-4"/>
          <w:w w:val="120"/>
          <w:sz w:val="24"/>
        </w:rPr>
        <w:t xml:space="preserve"> </w:t>
      </w:r>
      <w:r>
        <w:rPr>
          <w:w w:val="120"/>
          <w:sz w:val="24"/>
        </w:rPr>
        <w:t>Ohio</w:t>
      </w:r>
      <w:r>
        <w:rPr>
          <w:spacing w:val="-7"/>
          <w:w w:val="120"/>
          <w:sz w:val="24"/>
        </w:rPr>
        <w:t xml:space="preserve"> </w:t>
      </w:r>
      <w:r>
        <w:rPr>
          <w:w w:val="120"/>
          <w:sz w:val="24"/>
        </w:rPr>
        <w:t>State</w:t>
      </w:r>
      <w:r>
        <w:rPr>
          <w:spacing w:val="-4"/>
          <w:w w:val="120"/>
          <w:sz w:val="24"/>
        </w:rPr>
        <w:t xml:space="preserve"> </w:t>
      </w:r>
      <w:r>
        <w:rPr>
          <w:spacing w:val="-2"/>
          <w:w w:val="120"/>
          <w:sz w:val="24"/>
        </w:rPr>
        <w:t>University</w:t>
      </w:r>
    </w:p>
    <w:p w14:paraId="4EAF9E5C" w14:textId="77777777" w:rsidR="004830A4" w:rsidRDefault="002D3ACC">
      <w:pPr>
        <w:pStyle w:val="ListParagraph"/>
        <w:numPr>
          <w:ilvl w:val="0"/>
          <w:numId w:val="1"/>
        </w:numPr>
        <w:tabs>
          <w:tab w:val="left" w:pos="720"/>
        </w:tabs>
        <w:rPr>
          <w:sz w:val="24"/>
        </w:rPr>
      </w:pPr>
      <w:r>
        <w:rPr>
          <w:i/>
          <w:w w:val="120"/>
          <w:sz w:val="25"/>
        </w:rPr>
        <w:t>The</w:t>
      </w:r>
      <w:r>
        <w:rPr>
          <w:i/>
          <w:spacing w:val="4"/>
          <w:w w:val="120"/>
          <w:sz w:val="25"/>
        </w:rPr>
        <w:t xml:space="preserve"> </w:t>
      </w:r>
      <w:r>
        <w:rPr>
          <w:i/>
          <w:w w:val="120"/>
          <w:sz w:val="25"/>
        </w:rPr>
        <w:t>Police</w:t>
      </w:r>
      <w:r>
        <w:rPr>
          <w:i/>
          <w:spacing w:val="5"/>
          <w:w w:val="120"/>
          <w:sz w:val="25"/>
        </w:rPr>
        <w:t xml:space="preserve"> </w:t>
      </w:r>
      <w:r>
        <w:rPr>
          <w:i/>
          <w:w w:val="120"/>
          <w:sz w:val="25"/>
        </w:rPr>
        <w:t>in American</w:t>
      </w:r>
      <w:r>
        <w:rPr>
          <w:i/>
          <w:spacing w:val="3"/>
          <w:w w:val="120"/>
          <w:sz w:val="25"/>
        </w:rPr>
        <w:t xml:space="preserve"> </w:t>
      </w:r>
      <w:r>
        <w:rPr>
          <w:i/>
          <w:w w:val="120"/>
          <w:sz w:val="25"/>
        </w:rPr>
        <w:t>Society</w:t>
      </w:r>
      <w:r>
        <w:rPr>
          <w:w w:val="120"/>
          <w:sz w:val="24"/>
        </w:rPr>
        <w:t>,</w:t>
      </w:r>
      <w:r>
        <w:rPr>
          <w:spacing w:val="5"/>
          <w:w w:val="120"/>
          <w:sz w:val="24"/>
        </w:rPr>
        <w:t xml:space="preserve"> </w:t>
      </w:r>
      <w:r>
        <w:rPr>
          <w:w w:val="120"/>
          <w:sz w:val="24"/>
        </w:rPr>
        <w:t>The</w:t>
      </w:r>
      <w:r>
        <w:rPr>
          <w:spacing w:val="7"/>
          <w:w w:val="120"/>
          <w:sz w:val="24"/>
        </w:rPr>
        <w:t xml:space="preserve"> </w:t>
      </w:r>
      <w:r>
        <w:rPr>
          <w:w w:val="120"/>
          <w:sz w:val="24"/>
        </w:rPr>
        <w:t>Ohio</w:t>
      </w:r>
      <w:r>
        <w:rPr>
          <w:spacing w:val="5"/>
          <w:w w:val="120"/>
          <w:sz w:val="24"/>
        </w:rPr>
        <w:t xml:space="preserve"> </w:t>
      </w:r>
      <w:r>
        <w:rPr>
          <w:w w:val="120"/>
          <w:sz w:val="24"/>
        </w:rPr>
        <w:t>State</w:t>
      </w:r>
      <w:r>
        <w:rPr>
          <w:spacing w:val="7"/>
          <w:w w:val="120"/>
          <w:sz w:val="24"/>
        </w:rPr>
        <w:t xml:space="preserve"> </w:t>
      </w:r>
      <w:r>
        <w:rPr>
          <w:spacing w:val="-2"/>
          <w:w w:val="120"/>
          <w:sz w:val="24"/>
        </w:rPr>
        <w:t>University</w:t>
      </w:r>
    </w:p>
    <w:p w14:paraId="4EAF9E5D" w14:textId="77777777" w:rsidR="004830A4" w:rsidRDefault="002D3ACC">
      <w:pPr>
        <w:pStyle w:val="ListParagraph"/>
        <w:numPr>
          <w:ilvl w:val="0"/>
          <w:numId w:val="1"/>
        </w:numPr>
        <w:tabs>
          <w:tab w:val="left" w:pos="720"/>
        </w:tabs>
        <w:rPr>
          <w:sz w:val="24"/>
        </w:rPr>
      </w:pPr>
      <w:r>
        <w:rPr>
          <w:i/>
          <w:w w:val="125"/>
          <w:sz w:val="25"/>
        </w:rPr>
        <w:t>Sociology</w:t>
      </w:r>
      <w:r>
        <w:rPr>
          <w:i/>
          <w:spacing w:val="-7"/>
          <w:w w:val="125"/>
          <w:sz w:val="25"/>
        </w:rPr>
        <w:t xml:space="preserve"> </w:t>
      </w:r>
      <w:r>
        <w:rPr>
          <w:i/>
          <w:w w:val="125"/>
          <w:sz w:val="25"/>
        </w:rPr>
        <w:t>of</w:t>
      </w:r>
      <w:r>
        <w:rPr>
          <w:i/>
          <w:spacing w:val="-6"/>
          <w:w w:val="125"/>
          <w:sz w:val="25"/>
        </w:rPr>
        <w:t xml:space="preserve"> </w:t>
      </w:r>
      <w:r>
        <w:rPr>
          <w:i/>
          <w:w w:val="125"/>
          <w:sz w:val="25"/>
        </w:rPr>
        <w:t>Crime</w:t>
      </w:r>
      <w:r>
        <w:rPr>
          <w:i/>
          <w:spacing w:val="-3"/>
          <w:w w:val="125"/>
          <w:sz w:val="25"/>
        </w:rPr>
        <w:t xml:space="preserve"> </w:t>
      </w:r>
      <w:r>
        <w:rPr>
          <w:i/>
          <w:w w:val="125"/>
          <w:sz w:val="25"/>
        </w:rPr>
        <w:t>Control</w:t>
      </w:r>
      <w:r>
        <w:rPr>
          <w:i/>
          <w:spacing w:val="-5"/>
          <w:w w:val="125"/>
          <w:sz w:val="25"/>
        </w:rPr>
        <w:t xml:space="preserve"> </w:t>
      </w:r>
      <w:r>
        <w:rPr>
          <w:i/>
          <w:w w:val="125"/>
          <w:sz w:val="25"/>
        </w:rPr>
        <w:t>and</w:t>
      </w:r>
      <w:r>
        <w:rPr>
          <w:i/>
          <w:spacing w:val="-5"/>
          <w:w w:val="125"/>
          <w:sz w:val="25"/>
        </w:rPr>
        <w:t xml:space="preserve"> </w:t>
      </w:r>
      <w:r>
        <w:rPr>
          <w:i/>
          <w:w w:val="125"/>
          <w:sz w:val="25"/>
        </w:rPr>
        <w:t>Prevention</w:t>
      </w:r>
      <w:r>
        <w:rPr>
          <w:w w:val="125"/>
          <w:sz w:val="24"/>
        </w:rPr>
        <w:t>,</w:t>
      </w:r>
      <w:r>
        <w:rPr>
          <w:spacing w:val="-4"/>
          <w:w w:val="125"/>
          <w:sz w:val="24"/>
        </w:rPr>
        <w:t xml:space="preserve"> </w:t>
      </w:r>
      <w:r>
        <w:rPr>
          <w:w w:val="125"/>
          <w:sz w:val="24"/>
        </w:rPr>
        <w:t>The</w:t>
      </w:r>
      <w:r>
        <w:rPr>
          <w:spacing w:val="-1"/>
          <w:w w:val="125"/>
          <w:sz w:val="24"/>
        </w:rPr>
        <w:t xml:space="preserve"> </w:t>
      </w:r>
      <w:r>
        <w:rPr>
          <w:w w:val="125"/>
          <w:sz w:val="24"/>
        </w:rPr>
        <w:t>Ohio</w:t>
      </w:r>
      <w:r>
        <w:rPr>
          <w:spacing w:val="-4"/>
          <w:w w:val="125"/>
          <w:sz w:val="24"/>
        </w:rPr>
        <w:t xml:space="preserve"> </w:t>
      </w:r>
      <w:r>
        <w:rPr>
          <w:w w:val="125"/>
          <w:sz w:val="24"/>
        </w:rPr>
        <w:t>State</w:t>
      </w:r>
      <w:r>
        <w:rPr>
          <w:spacing w:val="-1"/>
          <w:w w:val="125"/>
          <w:sz w:val="24"/>
        </w:rPr>
        <w:t xml:space="preserve"> </w:t>
      </w:r>
      <w:r>
        <w:rPr>
          <w:spacing w:val="-2"/>
          <w:w w:val="125"/>
          <w:sz w:val="24"/>
        </w:rPr>
        <w:t>University</w:t>
      </w:r>
    </w:p>
    <w:p w14:paraId="4EAF9E5E" w14:textId="77777777" w:rsidR="004830A4" w:rsidRDefault="002D3ACC">
      <w:pPr>
        <w:pStyle w:val="ListParagraph"/>
        <w:numPr>
          <w:ilvl w:val="0"/>
          <w:numId w:val="1"/>
        </w:numPr>
        <w:tabs>
          <w:tab w:val="left" w:pos="720"/>
        </w:tabs>
        <w:rPr>
          <w:sz w:val="24"/>
        </w:rPr>
      </w:pPr>
      <w:r>
        <w:rPr>
          <w:i/>
          <w:w w:val="125"/>
          <w:sz w:val="25"/>
        </w:rPr>
        <w:t>Introduction</w:t>
      </w:r>
      <w:r>
        <w:rPr>
          <w:i/>
          <w:spacing w:val="-19"/>
          <w:w w:val="125"/>
          <w:sz w:val="25"/>
        </w:rPr>
        <w:t xml:space="preserve"> </w:t>
      </w:r>
      <w:r>
        <w:rPr>
          <w:i/>
          <w:w w:val="125"/>
          <w:sz w:val="25"/>
        </w:rPr>
        <w:t>to</w:t>
      </w:r>
      <w:r>
        <w:rPr>
          <w:i/>
          <w:spacing w:val="-20"/>
          <w:w w:val="125"/>
          <w:sz w:val="25"/>
        </w:rPr>
        <w:t xml:space="preserve"> </w:t>
      </w:r>
      <w:r>
        <w:rPr>
          <w:i/>
          <w:w w:val="125"/>
          <w:sz w:val="25"/>
        </w:rPr>
        <w:t>Law</w:t>
      </w:r>
      <w:r>
        <w:rPr>
          <w:i/>
          <w:spacing w:val="-18"/>
          <w:w w:val="125"/>
          <w:sz w:val="25"/>
        </w:rPr>
        <w:t xml:space="preserve"> </w:t>
      </w:r>
      <w:r>
        <w:rPr>
          <w:i/>
          <w:w w:val="125"/>
          <w:sz w:val="25"/>
        </w:rPr>
        <w:t>and</w:t>
      </w:r>
      <w:r>
        <w:rPr>
          <w:i/>
          <w:spacing w:val="-19"/>
          <w:w w:val="125"/>
          <w:sz w:val="25"/>
        </w:rPr>
        <w:t xml:space="preserve"> </w:t>
      </w:r>
      <w:r>
        <w:rPr>
          <w:i/>
          <w:w w:val="125"/>
          <w:sz w:val="25"/>
        </w:rPr>
        <w:t>Society</w:t>
      </w:r>
      <w:r>
        <w:rPr>
          <w:w w:val="125"/>
          <w:sz w:val="24"/>
        </w:rPr>
        <w:t>,</w:t>
      </w:r>
      <w:r>
        <w:rPr>
          <w:spacing w:val="-17"/>
          <w:w w:val="125"/>
          <w:sz w:val="24"/>
        </w:rPr>
        <w:t xml:space="preserve"> </w:t>
      </w:r>
      <w:r>
        <w:rPr>
          <w:w w:val="125"/>
          <w:sz w:val="24"/>
        </w:rPr>
        <w:t>The</w:t>
      </w:r>
      <w:r>
        <w:rPr>
          <w:spacing w:val="-15"/>
          <w:w w:val="125"/>
          <w:sz w:val="24"/>
        </w:rPr>
        <w:t xml:space="preserve"> </w:t>
      </w:r>
      <w:r>
        <w:rPr>
          <w:w w:val="125"/>
          <w:sz w:val="24"/>
        </w:rPr>
        <w:t>Ohio</w:t>
      </w:r>
      <w:r>
        <w:rPr>
          <w:spacing w:val="-17"/>
          <w:w w:val="125"/>
          <w:sz w:val="24"/>
        </w:rPr>
        <w:t xml:space="preserve"> </w:t>
      </w:r>
      <w:r>
        <w:rPr>
          <w:w w:val="125"/>
          <w:sz w:val="24"/>
        </w:rPr>
        <w:t>State</w:t>
      </w:r>
      <w:r>
        <w:rPr>
          <w:spacing w:val="-15"/>
          <w:w w:val="125"/>
          <w:sz w:val="24"/>
        </w:rPr>
        <w:t xml:space="preserve"> </w:t>
      </w:r>
      <w:r>
        <w:rPr>
          <w:spacing w:val="-2"/>
          <w:w w:val="125"/>
          <w:sz w:val="24"/>
        </w:rPr>
        <w:t>University</w:t>
      </w:r>
    </w:p>
    <w:p w14:paraId="4EAF9E5F" w14:textId="77777777" w:rsidR="004830A4" w:rsidRDefault="002D3ACC">
      <w:pPr>
        <w:pStyle w:val="ListParagraph"/>
        <w:numPr>
          <w:ilvl w:val="0"/>
          <w:numId w:val="1"/>
        </w:numPr>
        <w:tabs>
          <w:tab w:val="left" w:pos="720"/>
        </w:tabs>
        <w:rPr>
          <w:sz w:val="24"/>
        </w:rPr>
      </w:pPr>
      <w:r>
        <w:rPr>
          <w:i/>
          <w:w w:val="120"/>
          <w:sz w:val="25"/>
        </w:rPr>
        <w:t>Is</w:t>
      </w:r>
      <w:r>
        <w:rPr>
          <w:i/>
          <w:spacing w:val="-14"/>
          <w:w w:val="120"/>
          <w:sz w:val="25"/>
        </w:rPr>
        <w:t xml:space="preserve"> </w:t>
      </w:r>
      <w:r>
        <w:rPr>
          <w:i/>
          <w:w w:val="120"/>
          <w:sz w:val="25"/>
        </w:rPr>
        <w:t>It</w:t>
      </w:r>
      <w:r>
        <w:rPr>
          <w:i/>
          <w:spacing w:val="-14"/>
          <w:w w:val="120"/>
          <w:sz w:val="25"/>
        </w:rPr>
        <w:t xml:space="preserve"> </w:t>
      </w:r>
      <w:r>
        <w:rPr>
          <w:i/>
          <w:w w:val="120"/>
          <w:sz w:val="25"/>
        </w:rPr>
        <w:t>Me</w:t>
      </w:r>
      <w:r>
        <w:rPr>
          <w:i/>
          <w:spacing w:val="-13"/>
          <w:w w:val="120"/>
          <w:sz w:val="25"/>
        </w:rPr>
        <w:t xml:space="preserve"> </w:t>
      </w:r>
      <w:r>
        <w:rPr>
          <w:i/>
          <w:w w:val="125"/>
          <w:sz w:val="25"/>
        </w:rPr>
        <w:t>or</w:t>
      </w:r>
      <w:r>
        <w:rPr>
          <w:i/>
          <w:spacing w:val="-16"/>
          <w:w w:val="125"/>
          <w:sz w:val="25"/>
        </w:rPr>
        <w:t xml:space="preserve"> </w:t>
      </w:r>
      <w:r>
        <w:rPr>
          <w:i/>
          <w:w w:val="125"/>
          <w:sz w:val="25"/>
        </w:rPr>
        <w:t>Where</w:t>
      </w:r>
      <w:r>
        <w:rPr>
          <w:i/>
          <w:spacing w:val="-16"/>
          <w:w w:val="125"/>
          <w:sz w:val="25"/>
        </w:rPr>
        <w:t xml:space="preserve"> </w:t>
      </w:r>
      <w:r>
        <w:rPr>
          <w:i/>
          <w:w w:val="120"/>
          <w:sz w:val="25"/>
        </w:rPr>
        <w:t>I</w:t>
      </w:r>
      <w:r>
        <w:rPr>
          <w:i/>
          <w:spacing w:val="-15"/>
          <w:w w:val="120"/>
          <w:sz w:val="25"/>
        </w:rPr>
        <w:t xml:space="preserve"> </w:t>
      </w:r>
      <w:r>
        <w:rPr>
          <w:i/>
          <w:w w:val="120"/>
          <w:sz w:val="25"/>
        </w:rPr>
        <w:t>Grew</w:t>
      </w:r>
      <w:r>
        <w:rPr>
          <w:i/>
          <w:spacing w:val="-13"/>
          <w:w w:val="120"/>
          <w:sz w:val="25"/>
        </w:rPr>
        <w:t xml:space="preserve"> </w:t>
      </w:r>
      <w:r>
        <w:rPr>
          <w:i/>
          <w:w w:val="120"/>
          <w:sz w:val="25"/>
        </w:rPr>
        <w:t>Up?</w:t>
      </w:r>
      <w:r>
        <w:rPr>
          <w:i/>
          <w:spacing w:val="-15"/>
          <w:w w:val="120"/>
          <w:sz w:val="25"/>
        </w:rPr>
        <w:t xml:space="preserve"> </w:t>
      </w:r>
      <w:r>
        <w:rPr>
          <w:i/>
          <w:w w:val="115"/>
          <w:sz w:val="25"/>
        </w:rPr>
        <w:t>A</w:t>
      </w:r>
      <w:r>
        <w:rPr>
          <w:i/>
          <w:spacing w:val="-9"/>
          <w:w w:val="115"/>
          <w:sz w:val="25"/>
        </w:rPr>
        <w:t xml:space="preserve"> </w:t>
      </w:r>
      <w:r>
        <w:rPr>
          <w:i/>
          <w:w w:val="120"/>
          <w:sz w:val="25"/>
        </w:rPr>
        <w:t>Freshman</w:t>
      </w:r>
      <w:r>
        <w:rPr>
          <w:i/>
          <w:spacing w:val="-14"/>
          <w:w w:val="120"/>
          <w:sz w:val="25"/>
        </w:rPr>
        <w:t xml:space="preserve"> </w:t>
      </w:r>
      <w:r>
        <w:rPr>
          <w:i/>
          <w:w w:val="120"/>
          <w:sz w:val="25"/>
        </w:rPr>
        <w:t>Seminar</w:t>
      </w:r>
      <w:r>
        <w:rPr>
          <w:w w:val="120"/>
          <w:sz w:val="24"/>
        </w:rPr>
        <w:t>,</w:t>
      </w:r>
      <w:r>
        <w:rPr>
          <w:spacing w:val="-12"/>
          <w:w w:val="120"/>
          <w:sz w:val="24"/>
        </w:rPr>
        <w:t xml:space="preserve"> </w:t>
      </w:r>
      <w:r>
        <w:rPr>
          <w:w w:val="120"/>
          <w:sz w:val="24"/>
        </w:rPr>
        <w:t>University</w:t>
      </w:r>
      <w:r>
        <w:rPr>
          <w:spacing w:val="-13"/>
          <w:w w:val="120"/>
          <w:sz w:val="24"/>
        </w:rPr>
        <w:t xml:space="preserve"> </w:t>
      </w:r>
      <w:r>
        <w:rPr>
          <w:w w:val="120"/>
          <w:sz w:val="24"/>
        </w:rPr>
        <w:t>at</w:t>
      </w:r>
      <w:r>
        <w:rPr>
          <w:spacing w:val="-13"/>
          <w:w w:val="120"/>
          <w:sz w:val="24"/>
        </w:rPr>
        <w:t xml:space="preserve"> </w:t>
      </w:r>
      <w:r>
        <w:rPr>
          <w:w w:val="120"/>
          <w:sz w:val="24"/>
        </w:rPr>
        <w:t>Albany,</w:t>
      </w:r>
      <w:r>
        <w:rPr>
          <w:spacing w:val="-12"/>
          <w:w w:val="120"/>
          <w:sz w:val="24"/>
        </w:rPr>
        <w:t xml:space="preserve"> </w:t>
      </w:r>
      <w:r>
        <w:rPr>
          <w:spacing w:val="-4"/>
          <w:w w:val="120"/>
          <w:sz w:val="24"/>
        </w:rPr>
        <w:t>SUNY</w:t>
      </w:r>
    </w:p>
    <w:p w14:paraId="4EAF9E60" w14:textId="77777777" w:rsidR="004830A4" w:rsidRDefault="002D3ACC">
      <w:pPr>
        <w:pStyle w:val="ListParagraph"/>
        <w:numPr>
          <w:ilvl w:val="0"/>
          <w:numId w:val="1"/>
        </w:numPr>
        <w:tabs>
          <w:tab w:val="left" w:pos="720"/>
        </w:tabs>
        <w:spacing w:before="4" w:line="235" w:lineRule="auto"/>
        <w:ind w:right="343"/>
        <w:rPr>
          <w:sz w:val="24"/>
        </w:rPr>
      </w:pPr>
      <w:r>
        <w:rPr>
          <w:i/>
          <w:w w:val="120"/>
          <w:sz w:val="25"/>
        </w:rPr>
        <w:t>Analyzing and Communicating Crime Information</w:t>
      </w:r>
      <w:r>
        <w:rPr>
          <w:w w:val="120"/>
          <w:sz w:val="24"/>
        </w:rPr>
        <w:t xml:space="preserve">, Department of Sociology, </w:t>
      </w:r>
      <w:r>
        <w:rPr>
          <w:spacing w:val="-2"/>
          <w:w w:val="120"/>
          <w:sz w:val="24"/>
        </w:rPr>
        <w:t>University</w:t>
      </w:r>
      <w:r>
        <w:rPr>
          <w:spacing w:val="-16"/>
          <w:w w:val="120"/>
          <w:sz w:val="24"/>
        </w:rPr>
        <w:t xml:space="preserve"> </w:t>
      </w:r>
      <w:r>
        <w:rPr>
          <w:spacing w:val="-2"/>
          <w:w w:val="120"/>
          <w:sz w:val="24"/>
        </w:rPr>
        <w:t>at</w:t>
      </w:r>
      <w:r>
        <w:rPr>
          <w:spacing w:val="-16"/>
          <w:w w:val="120"/>
          <w:sz w:val="24"/>
        </w:rPr>
        <w:t xml:space="preserve"> </w:t>
      </w:r>
      <w:r>
        <w:rPr>
          <w:spacing w:val="-2"/>
          <w:w w:val="120"/>
          <w:sz w:val="24"/>
        </w:rPr>
        <w:t>Albany,</w:t>
      </w:r>
      <w:r>
        <w:rPr>
          <w:spacing w:val="-16"/>
          <w:w w:val="120"/>
          <w:sz w:val="24"/>
        </w:rPr>
        <w:t xml:space="preserve"> </w:t>
      </w:r>
      <w:r>
        <w:rPr>
          <w:spacing w:val="-2"/>
          <w:w w:val="120"/>
          <w:sz w:val="24"/>
        </w:rPr>
        <w:t>SUNY</w:t>
      </w:r>
    </w:p>
    <w:p w14:paraId="4EAF9E61" w14:textId="77777777" w:rsidR="004830A4" w:rsidRDefault="002D3ACC">
      <w:pPr>
        <w:pStyle w:val="ListParagraph"/>
        <w:numPr>
          <w:ilvl w:val="0"/>
          <w:numId w:val="1"/>
        </w:numPr>
        <w:tabs>
          <w:tab w:val="left" w:pos="720"/>
        </w:tabs>
        <w:spacing w:before="3" w:line="235" w:lineRule="auto"/>
        <w:ind w:right="336"/>
        <w:rPr>
          <w:sz w:val="24"/>
        </w:rPr>
      </w:pPr>
      <w:r>
        <w:rPr>
          <w:i/>
          <w:w w:val="120"/>
          <w:sz w:val="25"/>
        </w:rPr>
        <w:t>Crime,</w:t>
      </w:r>
      <w:r>
        <w:rPr>
          <w:i/>
          <w:spacing w:val="-13"/>
          <w:w w:val="120"/>
          <w:sz w:val="25"/>
        </w:rPr>
        <w:t xml:space="preserve"> </w:t>
      </w:r>
      <w:r>
        <w:rPr>
          <w:i/>
          <w:w w:val="120"/>
          <w:sz w:val="25"/>
        </w:rPr>
        <w:t>Law,</w:t>
      </w:r>
      <w:r>
        <w:rPr>
          <w:i/>
          <w:spacing w:val="-11"/>
          <w:w w:val="120"/>
          <w:sz w:val="25"/>
        </w:rPr>
        <w:t xml:space="preserve"> </w:t>
      </w:r>
      <w:r>
        <w:rPr>
          <w:i/>
          <w:w w:val="120"/>
          <w:sz w:val="25"/>
        </w:rPr>
        <w:t>and</w:t>
      </w:r>
      <w:r>
        <w:rPr>
          <w:i/>
          <w:spacing w:val="-11"/>
          <w:w w:val="120"/>
          <w:sz w:val="25"/>
        </w:rPr>
        <w:t xml:space="preserve"> </w:t>
      </w:r>
      <w:r>
        <w:rPr>
          <w:i/>
          <w:w w:val="120"/>
          <w:sz w:val="25"/>
        </w:rPr>
        <w:t>Intergroup</w:t>
      </w:r>
      <w:r>
        <w:rPr>
          <w:i/>
          <w:spacing w:val="-11"/>
          <w:w w:val="120"/>
          <w:sz w:val="25"/>
        </w:rPr>
        <w:t xml:space="preserve"> </w:t>
      </w:r>
      <w:r>
        <w:rPr>
          <w:i/>
          <w:w w:val="120"/>
          <w:sz w:val="25"/>
        </w:rPr>
        <w:t>Relations</w:t>
      </w:r>
      <w:r>
        <w:rPr>
          <w:w w:val="120"/>
          <w:sz w:val="24"/>
        </w:rPr>
        <w:t>,</w:t>
      </w:r>
      <w:r>
        <w:rPr>
          <w:spacing w:val="-10"/>
          <w:w w:val="120"/>
          <w:sz w:val="24"/>
        </w:rPr>
        <w:t xml:space="preserve"> </w:t>
      </w:r>
      <w:r>
        <w:rPr>
          <w:w w:val="120"/>
          <w:sz w:val="24"/>
        </w:rPr>
        <w:t>Department</w:t>
      </w:r>
      <w:r>
        <w:rPr>
          <w:spacing w:val="-8"/>
          <w:w w:val="120"/>
          <w:sz w:val="24"/>
        </w:rPr>
        <w:t xml:space="preserve"> </w:t>
      </w:r>
      <w:r>
        <w:rPr>
          <w:w w:val="120"/>
          <w:sz w:val="24"/>
        </w:rPr>
        <w:t>of</w:t>
      </w:r>
      <w:r>
        <w:rPr>
          <w:spacing w:val="-10"/>
          <w:w w:val="120"/>
          <w:sz w:val="24"/>
        </w:rPr>
        <w:t xml:space="preserve"> </w:t>
      </w:r>
      <w:r>
        <w:rPr>
          <w:w w:val="120"/>
          <w:sz w:val="24"/>
        </w:rPr>
        <w:t>Sociology,</w:t>
      </w:r>
      <w:r>
        <w:rPr>
          <w:spacing w:val="-10"/>
          <w:w w:val="120"/>
          <w:sz w:val="24"/>
        </w:rPr>
        <w:t xml:space="preserve"> </w:t>
      </w:r>
      <w:r>
        <w:rPr>
          <w:w w:val="120"/>
          <w:sz w:val="24"/>
        </w:rPr>
        <w:t>University</w:t>
      </w:r>
      <w:r>
        <w:rPr>
          <w:spacing w:val="-10"/>
          <w:w w:val="120"/>
          <w:sz w:val="24"/>
        </w:rPr>
        <w:t xml:space="preserve"> </w:t>
      </w:r>
      <w:r>
        <w:rPr>
          <w:w w:val="120"/>
          <w:sz w:val="24"/>
        </w:rPr>
        <w:t>at Albany,</w:t>
      </w:r>
      <w:r>
        <w:rPr>
          <w:spacing w:val="-18"/>
          <w:w w:val="120"/>
          <w:sz w:val="24"/>
        </w:rPr>
        <w:t xml:space="preserve"> </w:t>
      </w:r>
      <w:r>
        <w:rPr>
          <w:w w:val="120"/>
          <w:sz w:val="24"/>
        </w:rPr>
        <w:t>SUNY</w:t>
      </w:r>
    </w:p>
    <w:p w14:paraId="4EAF9E62" w14:textId="77777777" w:rsidR="004830A4" w:rsidRDefault="002D3ACC">
      <w:pPr>
        <w:pStyle w:val="ListParagraph"/>
        <w:numPr>
          <w:ilvl w:val="0"/>
          <w:numId w:val="1"/>
        </w:numPr>
        <w:tabs>
          <w:tab w:val="left" w:pos="720"/>
        </w:tabs>
        <w:rPr>
          <w:sz w:val="24"/>
        </w:rPr>
      </w:pPr>
      <w:r>
        <w:rPr>
          <w:i/>
          <w:w w:val="115"/>
          <w:sz w:val="25"/>
        </w:rPr>
        <w:t>Social</w:t>
      </w:r>
      <w:r>
        <w:rPr>
          <w:i/>
          <w:spacing w:val="3"/>
          <w:w w:val="115"/>
          <w:sz w:val="25"/>
        </w:rPr>
        <w:t xml:space="preserve"> </w:t>
      </w:r>
      <w:r>
        <w:rPr>
          <w:i/>
          <w:w w:val="115"/>
          <w:sz w:val="25"/>
        </w:rPr>
        <w:t>Control</w:t>
      </w:r>
      <w:r>
        <w:rPr>
          <w:w w:val="115"/>
          <w:sz w:val="24"/>
        </w:rPr>
        <w:t>,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Department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Sociology,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University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at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Albany,</w:t>
      </w:r>
      <w:r>
        <w:rPr>
          <w:spacing w:val="4"/>
          <w:w w:val="115"/>
          <w:sz w:val="24"/>
        </w:rPr>
        <w:t xml:space="preserve"> </w:t>
      </w:r>
      <w:r>
        <w:rPr>
          <w:spacing w:val="-4"/>
          <w:w w:val="115"/>
          <w:sz w:val="24"/>
        </w:rPr>
        <w:t>SUNY</w:t>
      </w:r>
    </w:p>
    <w:p w14:paraId="4EAF9E63" w14:textId="77777777" w:rsidR="004830A4" w:rsidRDefault="002D3ACC">
      <w:pPr>
        <w:pStyle w:val="ListParagraph"/>
        <w:numPr>
          <w:ilvl w:val="0"/>
          <w:numId w:val="1"/>
        </w:numPr>
        <w:tabs>
          <w:tab w:val="left" w:pos="720"/>
        </w:tabs>
        <w:spacing w:before="3" w:line="235" w:lineRule="auto"/>
        <w:ind w:right="105"/>
        <w:rPr>
          <w:sz w:val="24"/>
        </w:rPr>
      </w:pPr>
      <w:r>
        <w:rPr>
          <w:i/>
          <w:w w:val="115"/>
          <w:sz w:val="25"/>
        </w:rPr>
        <w:t>Sociology</w:t>
      </w:r>
      <w:r>
        <w:rPr>
          <w:i/>
          <w:spacing w:val="-2"/>
          <w:w w:val="115"/>
          <w:sz w:val="25"/>
        </w:rPr>
        <w:t xml:space="preserve"> </w:t>
      </w:r>
      <w:r>
        <w:rPr>
          <w:i/>
          <w:w w:val="115"/>
          <w:sz w:val="25"/>
        </w:rPr>
        <w:t>of</w:t>
      </w:r>
      <w:r>
        <w:rPr>
          <w:i/>
          <w:spacing w:val="-2"/>
          <w:w w:val="115"/>
          <w:sz w:val="25"/>
        </w:rPr>
        <w:t xml:space="preserve"> </w:t>
      </w:r>
      <w:r>
        <w:rPr>
          <w:i/>
          <w:w w:val="115"/>
          <w:sz w:val="25"/>
        </w:rPr>
        <w:t>Law</w:t>
      </w:r>
      <w:r>
        <w:rPr>
          <w:w w:val="115"/>
          <w:sz w:val="24"/>
        </w:rPr>
        <w:t xml:space="preserve">, Department of Sociology, University at Albany, SUNY and the </w:t>
      </w:r>
      <w:r>
        <w:rPr>
          <w:w w:val="120"/>
          <w:sz w:val="24"/>
        </w:rPr>
        <w:t>University of Minnesota</w:t>
      </w:r>
    </w:p>
    <w:p w14:paraId="4EAF9E64" w14:textId="77777777" w:rsidR="004830A4" w:rsidRDefault="002D3ACC">
      <w:pPr>
        <w:pStyle w:val="ListParagraph"/>
        <w:numPr>
          <w:ilvl w:val="0"/>
          <w:numId w:val="1"/>
        </w:numPr>
        <w:tabs>
          <w:tab w:val="left" w:pos="720"/>
        </w:tabs>
        <w:rPr>
          <w:sz w:val="24"/>
        </w:rPr>
      </w:pPr>
      <w:r>
        <w:rPr>
          <w:i/>
          <w:w w:val="120"/>
          <w:sz w:val="25"/>
        </w:rPr>
        <w:t>Policing</w:t>
      </w:r>
      <w:r>
        <w:rPr>
          <w:i/>
          <w:spacing w:val="-12"/>
          <w:w w:val="120"/>
          <w:sz w:val="25"/>
        </w:rPr>
        <w:t xml:space="preserve"> </w:t>
      </w:r>
      <w:r>
        <w:rPr>
          <w:i/>
          <w:w w:val="120"/>
          <w:sz w:val="25"/>
        </w:rPr>
        <w:t>in</w:t>
      </w:r>
      <w:r>
        <w:rPr>
          <w:i/>
          <w:spacing w:val="-9"/>
          <w:w w:val="120"/>
          <w:sz w:val="25"/>
        </w:rPr>
        <w:t xml:space="preserve"> </w:t>
      </w:r>
      <w:r>
        <w:rPr>
          <w:i/>
          <w:w w:val="120"/>
          <w:sz w:val="25"/>
        </w:rPr>
        <w:t>American</w:t>
      </w:r>
      <w:r>
        <w:rPr>
          <w:i/>
          <w:spacing w:val="-10"/>
          <w:w w:val="120"/>
          <w:sz w:val="25"/>
        </w:rPr>
        <w:t xml:space="preserve"> </w:t>
      </w:r>
      <w:r>
        <w:rPr>
          <w:i/>
          <w:w w:val="120"/>
          <w:sz w:val="25"/>
        </w:rPr>
        <w:t>Society</w:t>
      </w:r>
      <w:r>
        <w:rPr>
          <w:w w:val="120"/>
          <w:sz w:val="24"/>
        </w:rPr>
        <w:t>,</w:t>
      </w:r>
      <w:r>
        <w:rPr>
          <w:spacing w:val="-9"/>
          <w:w w:val="120"/>
          <w:sz w:val="24"/>
        </w:rPr>
        <w:t xml:space="preserve"> </w:t>
      </w:r>
      <w:r>
        <w:rPr>
          <w:w w:val="120"/>
          <w:sz w:val="24"/>
        </w:rPr>
        <w:t>Department</w:t>
      </w:r>
      <w:r>
        <w:rPr>
          <w:spacing w:val="-6"/>
          <w:w w:val="120"/>
          <w:sz w:val="24"/>
        </w:rPr>
        <w:t xml:space="preserve"> </w:t>
      </w:r>
      <w:r>
        <w:rPr>
          <w:w w:val="120"/>
          <w:sz w:val="24"/>
        </w:rPr>
        <w:t>of</w:t>
      </w:r>
      <w:r>
        <w:rPr>
          <w:spacing w:val="-11"/>
          <w:w w:val="120"/>
          <w:sz w:val="24"/>
        </w:rPr>
        <w:t xml:space="preserve"> </w:t>
      </w:r>
      <w:r>
        <w:rPr>
          <w:w w:val="120"/>
          <w:sz w:val="24"/>
        </w:rPr>
        <w:t>Sociology,</w:t>
      </w:r>
      <w:r>
        <w:rPr>
          <w:spacing w:val="-9"/>
          <w:w w:val="120"/>
          <w:sz w:val="24"/>
        </w:rPr>
        <w:t xml:space="preserve"> </w:t>
      </w:r>
      <w:r>
        <w:rPr>
          <w:w w:val="120"/>
          <w:sz w:val="24"/>
        </w:rPr>
        <w:t>University</w:t>
      </w:r>
      <w:r>
        <w:rPr>
          <w:spacing w:val="-10"/>
          <w:w w:val="120"/>
          <w:sz w:val="24"/>
        </w:rPr>
        <w:t xml:space="preserve"> </w:t>
      </w:r>
      <w:r>
        <w:rPr>
          <w:w w:val="120"/>
          <w:sz w:val="24"/>
        </w:rPr>
        <w:t>of</w:t>
      </w:r>
      <w:r>
        <w:rPr>
          <w:spacing w:val="-9"/>
          <w:w w:val="120"/>
          <w:sz w:val="24"/>
        </w:rPr>
        <w:t xml:space="preserve"> </w:t>
      </w:r>
      <w:r>
        <w:rPr>
          <w:spacing w:val="-2"/>
          <w:w w:val="120"/>
          <w:sz w:val="24"/>
        </w:rPr>
        <w:t>Minnesota</w:t>
      </w:r>
    </w:p>
    <w:p w14:paraId="4EAF9E65" w14:textId="77777777" w:rsidR="004830A4" w:rsidRDefault="002D3ACC">
      <w:pPr>
        <w:pStyle w:val="ListParagraph"/>
        <w:numPr>
          <w:ilvl w:val="0"/>
          <w:numId w:val="1"/>
        </w:numPr>
        <w:tabs>
          <w:tab w:val="left" w:pos="720"/>
        </w:tabs>
        <w:spacing w:before="4" w:line="235" w:lineRule="auto"/>
        <w:ind w:right="742"/>
        <w:rPr>
          <w:sz w:val="24"/>
        </w:rPr>
      </w:pPr>
      <w:r>
        <w:rPr>
          <w:i/>
          <w:w w:val="120"/>
          <w:sz w:val="25"/>
        </w:rPr>
        <w:t>Sociology Senior Project Seminar</w:t>
      </w:r>
      <w:r>
        <w:rPr>
          <w:w w:val="120"/>
          <w:sz w:val="24"/>
        </w:rPr>
        <w:t xml:space="preserve">, Department of Sociology, University of </w:t>
      </w:r>
      <w:r>
        <w:rPr>
          <w:spacing w:val="-2"/>
          <w:w w:val="125"/>
          <w:sz w:val="24"/>
        </w:rPr>
        <w:t>Minnesota</w:t>
      </w:r>
    </w:p>
    <w:p w14:paraId="4EAF9E66" w14:textId="77777777" w:rsidR="004830A4" w:rsidRDefault="002D3ACC">
      <w:pPr>
        <w:pStyle w:val="ListParagraph"/>
        <w:numPr>
          <w:ilvl w:val="0"/>
          <w:numId w:val="1"/>
        </w:numPr>
        <w:tabs>
          <w:tab w:val="left" w:pos="720"/>
        </w:tabs>
        <w:spacing w:before="3" w:line="235" w:lineRule="auto"/>
        <w:ind w:right="1141"/>
        <w:rPr>
          <w:sz w:val="24"/>
        </w:rPr>
      </w:pPr>
      <w:r>
        <w:rPr>
          <w:i/>
          <w:w w:val="125"/>
          <w:sz w:val="25"/>
        </w:rPr>
        <w:t>Introduction to</w:t>
      </w:r>
      <w:r>
        <w:rPr>
          <w:i/>
          <w:spacing w:val="-1"/>
          <w:w w:val="125"/>
          <w:sz w:val="25"/>
        </w:rPr>
        <w:t xml:space="preserve"> </w:t>
      </w:r>
      <w:r>
        <w:rPr>
          <w:i/>
          <w:w w:val="125"/>
          <w:sz w:val="25"/>
        </w:rPr>
        <w:t>the</w:t>
      </w:r>
      <w:r>
        <w:rPr>
          <w:i/>
          <w:spacing w:val="-2"/>
          <w:w w:val="125"/>
          <w:sz w:val="25"/>
        </w:rPr>
        <w:t xml:space="preserve"> </w:t>
      </w:r>
      <w:r>
        <w:rPr>
          <w:i/>
          <w:w w:val="125"/>
          <w:sz w:val="25"/>
        </w:rPr>
        <w:t>American Criminal</w:t>
      </w:r>
      <w:r>
        <w:rPr>
          <w:i/>
          <w:spacing w:val="-4"/>
          <w:w w:val="125"/>
          <w:sz w:val="25"/>
        </w:rPr>
        <w:t xml:space="preserve"> </w:t>
      </w:r>
      <w:r>
        <w:rPr>
          <w:i/>
          <w:w w:val="125"/>
          <w:sz w:val="25"/>
        </w:rPr>
        <w:t>Justice System</w:t>
      </w:r>
      <w:r>
        <w:rPr>
          <w:w w:val="125"/>
          <w:sz w:val="24"/>
        </w:rPr>
        <w:t xml:space="preserve">, Department of </w:t>
      </w:r>
      <w:r>
        <w:rPr>
          <w:w w:val="120"/>
          <w:sz w:val="24"/>
        </w:rPr>
        <w:t>Sociology,</w:t>
      </w:r>
      <w:r>
        <w:rPr>
          <w:spacing w:val="-7"/>
          <w:w w:val="120"/>
          <w:sz w:val="24"/>
        </w:rPr>
        <w:t xml:space="preserve"> </w:t>
      </w:r>
      <w:r>
        <w:rPr>
          <w:w w:val="120"/>
          <w:sz w:val="24"/>
        </w:rPr>
        <w:t>University</w:t>
      </w:r>
      <w:r>
        <w:rPr>
          <w:spacing w:val="-9"/>
          <w:w w:val="120"/>
          <w:sz w:val="24"/>
        </w:rPr>
        <w:t xml:space="preserve"> </w:t>
      </w:r>
      <w:r>
        <w:rPr>
          <w:w w:val="120"/>
          <w:sz w:val="24"/>
        </w:rPr>
        <w:t>of</w:t>
      </w:r>
      <w:r>
        <w:rPr>
          <w:spacing w:val="-7"/>
          <w:w w:val="120"/>
          <w:sz w:val="24"/>
        </w:rPr>
        <w:t xml:space="preserve"> </w:t>
      </w:r>
      <w:r>
        <w:rPr>
          <w:w w:val="120"/>
          <w:sz w:val="24"/>
        </w:rPr>
        <w:t>Minnesota</w:t>
      </w:r>
    </w:p>
    <w:p w14:paraId="4EAF9E67" w14:textId="77777777" w:rsidR="004830A4" w:rsidRDefault="002D3ACC">
      <w:pPr>
        <w:pStyle w:val="BodyText"/>
        <w:spacing w:before="264" w:line="269" w:lineRule="exact"/>
      </w:pPr>
      <w:r>
        <w:rPr>
          <w:spacing w:val="-2"/>
          <w:w w:val="115"/>
        </w:rPr>
        <w:t>Graduate</w:t>
      </w:r>
    </w:p>
    <w:p w14:paraId="4EAF9E68" w14:textId="77777777" w:rsidR="004830A4" w:rsidRDefault="002D3ACC">
      <w:pPr>
        <w:pStyle w:val="ListParagraph"/>
        <w:numPr>
          <w:ilvl w:val="0"/>
          <w:numId w:val="1"/>
        </w:numPr>
        <w:tabs>
          <w:tab w:val="left" w:pos="720"/>
        </w:tabs>
        <w:spacing w:line="305" w:lineRule="exact"/>
        <w:rPr>
          <w:sz w:val="24"/>
        </w:rPr>
      </w:pPr>
      <w:r>
        <w:rPr>
          <w:i/>
          <w:w w:val="125"/>
          <w:sz w:val="25"/>
        </w:rPr>
        <w:t>Sociology</w:t>
      </w:r>
      <w:r>
        <w:rPr>
          <w:i/>
          <w:spacing w:val="-9"/>
          <w:w w:val="125"/>
          <w:sz w:val="25"/>
        </w:rPr>
        <w:t xml:space="preserve"> </w:t>
      </w:r>
      <w:r>
        <w:rPr>
          <w:i/>
          <w:w w:val="125"/>
          <w:sz w:val="25"/>
        </w:rPr>
        <w:t>of</w:t>
      </w:r>
      <w:r>
        <w:rPr>
          <w:i/>
          <w:spacing w:val="-8"/>
          <w:w w:val="125"/>
          <w:sz w:val="25"/>
        </w:rPr>
        <w:t xml:space="preserve"> </w:t>
      </w:r>
      <w:r>
        <w:rPr>
          <w:i/>
          <w:w w:val="125"/>
          <w:sz w:val="25"/>
        </w:rPr>
        <w:t>Crime</w:t>
      </w:r>
      <w:r>
        <w:rPr>
          <w:i/>
          <w:spacing w:val="-6"/>
          <w:w w:val="125"/>
          <w:sz w:val="25"/>
        </w:rPr>
        <w:t xml:space="preserve"> </w:t>
      </w:r>
      <w:r>
        <w:rPr>
          <w:i/>
          <w:w w:val="125"/>
          <w:sz w:val="25"/>
        </w:rPr>
        <w:t>Control</w:t>
      </w:r>
      <w:r>
        <w:rPr>
          <w:i/>
          <w:spacing w:val="-7"/>
          <w:w w:val="125"/>
          <w:sz w:val="25"/>
        </w:rPr>
        <w:t xml:space="preserve"> </w:t>
      </w:r>
      <w:r>
        <w:rPr>
          <w:i/>
          <w:w w:val="125"/>
          <w:sz w:val="25"/>
        </w:rPr>
        <w:t>and</w:t>
      </w:r>
      <w:r>
        <w:rPr>
          <w:i/>
          <w:spacing w:val="-7"/>
          <w:w w:val="125"/>
          <w:sz w:val="25"/>
        </w:rPr>
        <w:t xml:space="preserve"> </w:t>
      </w:r>
      <w:r>
        <w:rPr>
          <w:i/>
          <w:w w:val="125"/>
          <w:sz w:val="25"/>
        </w:rPr>
        <w:t>Punishment</w:t>
      </w:r>
      <w:r>
        <w:rPr>
          <w:w w:val="125"/>
          <w:sz w:val="24"/>
        </w:rPr>
        <w:t>,</w:t>
      </w:r>
      <w:r>
        <w:rPr>
          <w:spacing w:val="-6"/>
          <w:w w:val="125"/>
          <w:sz w:val="24"/>
        </w:rPr>
        <w:t xml:space="preserve"> </w:t>
      </w:r>
      <w:r>
        <w:rPr>
          <w:w w:val="125"/>
          <w:sz w:val="24"/>
        </w:rPr>
        <w:t>The</w:t>
      </w:r>
      <w:r>
        <w:rPr>
          <w:spacing w:val="-3"/>
          <w:w w:val="125"/>
          <w:sz w:val="24"/>
        </w:rPr>
        <w:t xml:space="preserve"> </w:t>
      </w:r>
      <w:r>
        <w:rPr>
          <w:w w:val="125"/>
          <w:sz w:val="24"/>
        </w:rPr>
        <w:t>Ohio</w:t>
      </w:r>
      <w:r>
        <w:rPr>
          <w:spacing w:val="-6"/>
          <w:w w:val="125"/>
          <w:sz w:val="24"/>
        </w:rPr>
        <w:t xml:space="preserve"> </w:t>
      </w:r>
      <w:r>
        <w:rPr>
          <w:w w:val="125"/>
          <w:sz w:val="24"/>
        </w:rPr>
        <w:t>State</w:t>
      </w:r>
      <w:r>
        <w:rPr>
          <w:spacing w:val="-3"/>
          <w:w w:val="125"/>
          <w:sz w:val="24"/>
        </w:rPr>
        <w:t xml:space="preserve"> </w:t>
      </w:r>
      <w:r>
        <w:rPr>
          <w:spacing w:val="-2"/>
          <w:w w:val="125"/>
          <w:sz w:val="24"/>
        </w:rPr>
        <w:t>University</w:t>
      </w:r>
    </w:p>
    <w:p w14:paraId="4EAF9E69" w14:textId="77777777" w:rsidR="004830A4" w:rsidRDefault="002D3ACC">
      <w:pPr>
        <w:pStyle w:val="ListParagraph"/>
        <w:numPr>
          <w:ilvl w:val="0"/>
          <w:numId w:val="1"/>
        </w:numPr>
        <w:tabs>
          <w:tab w:val="left" w:pos="720"/>
        </w:tabs>
        <w:rPr>
          <w:sz w:val="24"/>
        </w:rPr>
      </w:pPr>
      <w:r>
        <w:rPr>
          <w:i/>
          <w:w w:val="115"/>
          <w:sz w:val="25"/>
        </w:rPr>
        <w:t>Law</w:t>
      </w:r>
      <w:r>
        <w:rPr>
          <w:i/>
          <w:spacing w:val="2"/>
          <w:w w:val="115"/>
          <w:sz w:val="25"/>
        </w:rPr>
        <w:t xml:space="preserve"> </w:t>
      </w:r>
      <w:r>
        <w:rPr>
          <w:i/>
          <w:w w:val="115"/>
          <w:sz w:val="25"/>
        </w:rPr>
        <w:t>and</w:t>
      </w:r>
      <w:r>
        <w:rPr>
          <w:i/>
          <w:spacing w:val="3"/>
          <w:w w:val="115"/>
          <w:sz w:val="25"/>
        </w:rPr>
        <w:t xml:space="preserve"> </w:t>
      </w:r>
      <w:r>
        <w:rPr>
          <w:i/>
          <w:w w:val="115"/>
          <w:sz w:val="25"/>
        </w:rPr>
        <w:t>Society</w:t>
      </w:r>
      <w:r>
        <w:rPr>
          <w:w w:val="115"/>
          <w:sz w:val="24"/>
        </w:rPr>
        <w:t>,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Department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Sociology,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University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at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Albany,</w:t>
      </w:r>
      <w:r>
        <w:rPr>
          <w:spacing w:val="4"/>
          <w:w w:val="115"/>
          <w:sz w:val="24"/>
        </w:rPr>
        <w:t xml:space="preserve"> </w:t>
      </w:r>
      <w:r>
        <w:rPr>
          <w:spacing w:val="-4"/>
          <w:w w:val="115"/>
          <w:sz w:val="24"/>
        </w:rPr>
        <w:t>SUNY</w:t>
      </w:r>
    </w:p>
    <w:p w14:paraId="4EAF9E6A" w14:textId="77777777" w:rsidR="004830A4" w:rsidRDefault="002D3ACC">
      <w:pPr>
        <w:pStyle w:val="ListParagraph"/>
        <w:numPr>
          <w:ilvl w:val="0"/>
          <w:numId w:val="1"/>
        </w:numPr>
        <w:tabs>
          <w:tab w:val="left" w:pos="720"/>
        </w:tabs>
        <w:rPr>
          <w:sz w:val="24"/>
        </w:rPr>
      </w:pPr>
      <w:r>
        <w:rPr>
          <w:i/>
          <w:w w:val="115"/>
          <w:sz w:val="25"/>
        </w:rPr>
        <w:t>Crime</w:t>
      </w:r>
      <w:r>
        <w:rPr>
          <w:i/>
          <w:spacing w:val="13"/>
          <w:w w:val="115"/>
          <w:sz w:val="25"/>
        </w:rPr>
        <w:t xml:space="preserve"> </w:t>
      </w:r>
      <w:r>
        <w:rPr>
          <w:i/>
          <w:w w:val="115"/>
          <w:sz w:val="25"/>
        </w:rPr>
        <w:t>and</w:t>
      </w:r>
      <w:r>
        <w:rPr>
          <w:i/>
          <w:spacing w:val="11"/>
          <w:w w:val="115"/>
          <w:sz w:val="25"/>
        </w:rPr>
        <w:t xml:space="preserve"> </w:t>
      </w:r>
      <w:r>
        <w:rPr>
          <w:i/>
          <w:w w:val="115"/>
          <w:sz w:val="25"/>
        </w:rPr>
        <w:t>Social</w:t>
      </w:r>
      <w:r>
        <w:rPr>
          <w:i/>
          <w:spacing w:val="12"/>
          <w:w w:val="115"/>
          <w:sz w:val="25"/>
        </w:rPr>
        <w:t xml:space="preserve"> </w:t>
      </w:r>
      <w:r>
        <w:rPr>
          <w:i/>
          <w:w w:val="115"/>
          <w:sz w:val="25"/>
        </w:rPr>
        <w:t>Control</w:t>
      </w:r>
      <w:r>
        <w:rPr>
          <w:w w:val="115"/>
          <w:sz w:val="24"/>
        </w:rPr>
        <w:t>,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Department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Sociology,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University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at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Albany,</w:t>
      </w:r>
      <w:r>
        <w:rPr>
          <w:spacing w:val="13"/>
          <w:w w:val="115"/>
          <w:sz w:val="24"/>
        </w:rPr>
        <w:t xml:space="preserve"> </w:t>
      </w:r>
      <w:r>
        <w:rPr>
          <w:spacing w:val="-4"/>
          <w:w w:val="115"/>
          <w:sz w:val="24"/>
        </w:rPr>
        <w:t>SUNY</w:t>
      </w:r>
    </w:p>
    <w:p w14:paraId="4EAF9E6B" w14:textId="77777777" w:rsidR="004830A4" w:rsidRDefault="002D3ACC">
      <w:pPr>
        <w:pStyle w:val="ListParagraph"/>
        <w:numPr>
          <w:ilvl w:val="0"/>
          <w:numId w:val="1"/>
        </w:numPr>
        <w:tabs>
          <w:tab w:val="left" w:pos="720"/>
        </w:tabs>
        <w:spacing w:before="3" w:line="235" w:lineRule="auto"/>
        <w:ind w:right="1033"/>
        <w:rPr>
          <w:sz w:val="24"/>
        </w:rPr>
      </w:pPr>
      <w:r>
        <w:rPr>
          <w:i/>
          <w:w w:val="125"/>
          <w:sz w:val="25"/>
        </w:rPr>
        <w:t>Research Issues in</w:t>
      </w:r>
      <w:r>
        <w:rPr>
          <w:i/>
          <w:spacing w:val="-3"/>
          <w:w w:val="125"/>
          <w:sz w:val="25"/>
        </w:rPr>
        <w:t xml:space="preserve"> </w:t>
      </w:r>
      <w:r>
        <w:rPr>
          <w:i/>
          <w:w w:val="125"/>
          <w:sz w:val="25"/>
        </w:rPr>
        <w:t>the</w:t>
      </w:r>
      <w:r>
        <w:rPr>
          <w:i/>
          <w:spacing w:val="-2"/>
          <w:w w:val="125"/>
          <w:sz w:val="25"/>
        </w:rPr>
        <w:t xml:space="preserve"> </w:t>
      </w:r>
      <w:r>
        <w:rPr>
          <w:i/>
          <w:w w:val="125"/>
          <w:sz w:val="25"/>
        </w:rPr>
        <w:t>Study of Crime and Punishment,</w:t>
      </w:r>
      <w:r>
        <w:rPr>
          <w:i/>
          <w:spacing w:val="-1"/>
          <w:w w:val="125"/>
          <w:sz w:val="25"/>
        </w:rPr>
        <w:t xml:space="preserve"> </w:t>
      </w:r>
      <w:r>
        <w:rPr>
          <w:w w:val="125"/>
          <w:sz w:val="24"/>
        </w:rPr>
        <w:t xml:space="preserve">Department of </w:t>
      </w:r>
      <w:r>
        <w:rPr>
          <w:w w:val="115"/>
          <w:sz w:val="24"/>
        </w:rPr>
        <w:t>Sociology, University at Albany, SUNY</w:t>
      </w:r>
    </w:p>
    <w:p w14:paraId="4EAF9E6C" w14:textId="77777777" w:rsidR="004830A4" w:rsidRDefault="002D3ACC">
      <w:pPr>
        <w:pStyle w:val="BodyText"/>
        <w:spacing w:before="261"/>
      </w:pPr>
      <w:r>
        <w:rPr>
          <w:w w:val="115"/>
        </w:rPr>
        <w:t>Independent</w:t>
      </w:r>
      <w:r>
        <w:rPr>
          <w:spacing w:val="25"/>
          <w:w w:val="120"/>
        </w:rPr>
        <w:t xml:space="preserve"> </w:t>
      </w:r>
      <w:r>
        <w:rPr>
          <w:spacing w:val="-2"/>
          <w:w w:val="120"/>
        </w:rPr>
        <w:t>Studies</w:t>
      </w:r>
    </w:p>
    <w:p w14:paraId="4EAF9E6D" w14:textId="77777777" w:rsidR="004830A4" w:rsidRDefault="004830A4">
      <w:pPr>
        <w:pStyle w:val="BodyText"/>
        <w:sectPr w:rsidR="004830A4">
          <w:pgSz w:w="12240" w:h="15840"/>
          <w:pgMar w:top="1180" w:right="1440" w:bottom="280" w:left="1440" w:header="768" w:footer="0" w:gutter="0"/>
          <w:cols w:space="720"/>
        </w:sectPr>
      </w:pPr>
    </w:p>
    <w:p w14:paraId="4EAF9E6E" w14:textId="77777777" w:rsidR="004830A4" w:rsidRDefault="002D3ACC">
      <w:pPr>
        <w:pStyle w:val="ListParagraph"/>
        <w:numPr>
          <w:ilvl w:val="0"/>
          <w:numId w:val="1"/>
        </w:numPr>
        <w:tabs>
          <w:tab w:val="left" w:pos="720"/>
        </w:tabs>
        <w:spacing w:before="101"/>
        <w:rPr>
          <w:sz w:val="24"/>
        </w:rPr>
      </w:pPr>
      <w:r>
        <w:rPr>
          <w:w w:val="110"/>
          <w:sz w:val="24"/>
        </w:rPr>
        <w:lastRenderedPageBreak/>
        <w:t>Law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&amp;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Society,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with</w:t>
      </w:r>
      <w:r>
        <w:rPr>
          <w:spacing w:val="7"/>
          <w:w w:val="110"/>
          <w:sz w:val="24"/>
        </w:rPr>
        <w:t xml:space="preserve"> </w:t>
      </w:r>
      <w:r>
        <w:rPr>
          <w:w w:val="110"/>
          <w:sz w:val="24"/>
        </w:rPr>
        <w:t>Charlie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LoFaso</w:t>
      </w:r>
      <w:r>
        <w:rPr>
          <w:spacing w:val="6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(OSU)</w:t>
      </w:r>
    </w:p>
    <w:p w14:paraId="4EAF9E6F" w14:textId="77777777" w:rsidR="004830A4" w:rsidRDefault="002D3ACC">
      <w:pPr>
        <w:pStyle w:val="ListParagraph"/>
        <w:numPr>
          <w:ilvl w:val="0"/>
          <w:numId w:val="1"/>
        </w:numPr>
        <w:tabs>
          <w:tab w:val="left" w:pos="720"/>
        </w:tabs>
        <w:rPr>
          <w:sz w:val="24"/>
        </w:rPr>
      </w:pPr>
      <w:r>
        <w:rPr>
          <w:w w:val="110"/>
          <w:sz w:val="24"/>
        </w:rPr>
        <w:t>NLSY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Research, with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Laura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DeMarco</w:t>
      </w:r>
      <w:r>
        <w:rPr>
          <w:spacing w:val="2"/>
          <w:w w:val="110"/>
          <w:sz w:val="24"/>
        </w:rPr>
        <w:t xml:space="preserve"> </w:t>
      </w:r>
      <w:r>
        <w:rPr>
          <w:spacing w:val="-4"/>
          <w:w w:val="110"/>
          <w:sz w:val="24"/>
        </w:rPr>
        <w:t>(OSU</w:t>
      </w:r>
    </w:p>
    <w:p w14:paraId="4EAF9E70" w14:textId="77777777" w:rsidR="004830A4" w:rsidRDefault="002D3ACC">
      <w:pPr>
        <w:pStyle w:val="ListParagraph"/>
        <w:numPr>
          <w:ilvl w:val="0"/>
          <w:numId w:val="1"/>
        </w:numPr>
        <w:tabs>
          <w:tab w:val="left" w:pos="720"/>
        </w:tabs>
        <w:spacing w:before="1" w:line="240" w:lineRule="auto"/>
        <w:rPr>
          <w:sz w:val="24"/>
        </w:rPr>
      </w:pPr>
      <w:r>
        <w:rPr>
          <w:w w:val="110"/>
          <w:sz w:val="24"/>
        </w:rPr>
        <w:t>Criminological</w:t>
      </w:r>
      <w:r>
        <w:rPr>
          <w:spacing w:val="11"/>
          <w:w w:val="110"/>
          <w:sz w:val="24"/>
        </w:rPr>
        <w:t xml:space="preserve"> </w:t>
      </w:r>
      <w:r>
        <w:rPr>
          <w:w w:val="110"/>
          <w:sz w:val="24"/>
        </w:rPr>
        <w:t>theory,</w:t>
      </w:r>
      <w:r>
        <w:rPr>
          <w:spacing w:val="13"/>
          <w:w w:val="110"/>
          <w:sz w:val="24"/>
        </w:rPr>
        <w:t xml:space="preserve"> </w:t>
      </w:r>
      <w:r>
        <w:rPr>
          <w:w w:val="110"/>
          <w:sz w:val="24"/>
        </w:rPr>
        <w:t>with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Sam</w:t>
      </w:r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>Applin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(SUNY</w:t>
      </w:r>
      <w:r>
        <w:rPr>
          <w:spacing w:val="14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Albany)</w:t>
      </w:r>
    </w:p>
    <w:p w14:paraId="4EAF9E71" w14:textId="77777777" w:rsidR="004830A4" w:rsidRDefault="002D3ACC">
      <w:pPr>
        <w:spacing w:before="41" w:line="532" w:lineRule="exact"/>
        <w:ind w:right="2904"/>
        <w:rPr>
          <w:sz w:val="24"/>
        </w:rPr>
      </w:pPr>
      <w:r>
        <w:rPr>
          <w:b/>
          <w:w w:val="110"/>
          <w:sz w:val="24"/>
        </w:rPr>
        <w:t>Dissertation</w:t>
      </w:r>
      <w:r>
        <w:rPr>
          <w:b/>
          <w:spacing w:val="-4"/>
          <w:w w:val="110"/>
          <w:sz w:val="24"/>
        </w:rPr>
        <w:t xml:space="preserve"> </w:t>
      </w:r>
      <w:r>
        <w:rPr>
          <w:b/>
          <w:w w:val="110"/>
          <w:sz w:val="24"/>
        </w:rPr>
        <w:t xml:space="preserve">Committees </w:t>
      </w:r>
      <w:r>
        <w:rPr>
          <w:w w:val="110"/>
          <w:sz w:val="24"/>
        </w:rPr>
        <w:t>(*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indicates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Ryan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King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is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 xml:space="preserve">advisor) </w:t>
      </w:r>
      <w:r>
        <w:rPr>
          <w:w w:val="110"/>
          <w:sz w:val="24"/>
          <w:u w:val="single"/>
        </w:rPr>
        <w:t>Ohio State</w:t>
      </w:r>
    </w:p>
    <w:p w14:paraId="4EAF9E72" w14:textId="77777777" w:rsidR="004830A4" w:rsidRDefault="002D3ACC">
      <w:pPr>
        <w:pStyle w:val="BodyText"/>
        <w:spacing w:line="221" w:lineRule="exact"/>
      </w:pPr>
      <w:r>
        <w:rPr>
          <w:w w:val="115"/>
        </w:rPr>
        <w:t>Rebeca</w:t>
      </w:r>
      <w:r>
        <w:rPr>
          <w:spacing w:val="12"/>
          <w:w w:val="115"/>
        </w:rPr>
        <w:t xml:space="preserve"> </w:t>
      </w:r>
      <w:r>
        <w:rPr>
          <w:w w:val="115"/>
        </w:rPr>
        <w:t>Shankmann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(2025)</w:t>
      </w:r>
    </w:p>
    <w:p w14:paraId="4EAF9E73" w14:textId="77777777" w:rsidR="004830A4" w:rsidRDefault="002D3ACC">
      <w:pPr>
        <w:pStyle w:val="BodyText"/>
        <w:spacing w:line="265" w:lineRule="exact"/>
      </w:pPr>
      <w:r>
        <w:rPr>
          <w:w w:val="110"/>
        </w:rPr>
        <w:t>*Marquianna</w:t>
      </w:r>
      <w:r>
        <w:rPr>
          <w:spacing w:val="25"/>
          <w:w w:val="110"/>
        </w:rPr>
        <w:t xml:space="preserve"> </w:t>
      </w:r>
      <w:r>
        <w:rPr>
          <w:w w:val="110"/>
        </w:rPr>
        <w:t>Griffin</w:t>
      </w:r>
      <w:r>
        <w:rPr>
          <w:spacing w:val="27"/>
          <w:w w:val="110"/>
        </w:rPr>
        <w:t xml:space="preserve"> </w:t>
      </w:r>
      <w:r>
        <w:rPr>
          <w:spacing w:val="-2"/>
          <w:w w:val="110"/>
        </w:rPr>
        <w:t>(2025)</w:t>
      </w:r>
    </w:p>
    <w:p w14:paraId="4EAF9E74" w14:textId="77777777" w:rsidR="004830A4" w:rsidRDefault="002D3ACC">
      <w:pPr>
        <w:pStyle w:val="BodyText"/>
        <w:spacing w:line="266" w:lineRule="exact"/>
      </w:pPr>
      <w:r>
        <w:rPr>
          <w:w w:val="115"/>
        </w:rPr>
        <w:t>*Lesley</w:t>
      </w:r>
      <w:r>
        <w:rPr>
          <w:spacing w:val="-3"/>
          <w:w w:val="115"/>
        </w:rPr>
        <w:t xml:space="preserve"> </w:t>
      </w:r>
      <w:r>
        <w:rPr>
          <w:w w:val="115"/>
        </w:rPr>
        <w:t>Schneider,</w:t>
      </w:r>
      <w:r>
        <w:rPr>
          <w:spacing w:val="-1"/>
          <w:w w:val="115"/>
        </w:rPr>
        <w:t xml:space="preserve"> </w:t>
      </w:r>
      <w:r>
        <w:rPr>
          <w:spacing w:val="-4"/>
          <w:w w:val="115"/>
        </w:rPr>
        <w:t>2023</w:t>
      </w:r>
    </w:p>
    <w:p w14:paraId="4EAF9E75" w14:textId="77777777" w:rsidR="004830A4" w:rsidRDefault="002D3ACC">
      <w:pPr>
        <w:pStyle w:val="BodyText"/>
        <w:spacing w:before="1" w:line="237" w:lineRule="auto"/>
        <w:ind w:right="5206"/>
      </w:pPr>
      <w:r>
        <w:rPr>
          <w:w w:val="115"/>
        </w:rPr>
        <w:t>Sarah</w:t>
      </w:r>
      <w:r>
        <w:rPr>
          <w:spacing w:val="-3"/>
          <w:w w:val="115"/>
        </w:rPr>
        <w:t xml:space="preserve"> </w:t>
      </w:r>
      <w:r>
        <w:rPr>
          <w:w w:val="115"/>
        </w:rPr>
        <w:t>Walton (rural sociology),</w:t>
      </w:r>
      <w:r>
        <w:rPr>
          <w:spacing w:val="-2"/>
          <w:w w:val="115"/>
        </w:rPr>
        <w:t xml:space="preserve"> </w:t>
      </w:r>
      <w:r>
        <w:rPr>
          <w:w w:val="115"/>
        </w:rPr>
        <w:t>2022 Sadè Lindsay, 2021</w:t>
      </w:r>
    </w:p>
    <w:p w14:paraId="4EAF9E76" w14:textId="77777777" w:rsidR="004830A4" w:rsidRDefault="002D3ACC">
      <w:pPr>
        <w:pStyle w:val="BodyText"/>
        <w:spacing w:line="263" w:lineRule="exact"/>
      </w:pPr>
      <w:r>
        <w:rPr>
          <w:w w:val="115"/>
        </w:rPr>
        <w:t>Roberto</w:t>
      </w:r>
      <w:r>
        <w:rPr>
          <w:spacing w:val="-11"/>
          <w:w w:val="115"/>
        </w:rPr>
        <w:t xml:space="preserve"> </w:t>
      </w:r>
      <w:r>
        <w:rPr>
          <w:w w:val="115"/>
        </w:rPr>
        <w:t>Fernandez</w:t>
      </w:r>
      <w:r>
        <w:rPr>
          <w:spacing w:val="-9"/>
          <w:w w:val="115"/>
        </w:rPr>
        <w:t xml:space="preserve"> </w:t>
      </w:r>
      <w:r>
        <w:rPr>
          <w:w w:val="115"/>
        </w:rPr>
        <w:t>Morales,</w:t>
      </w:r>
      <w:r>
        <w:rPr>
          <w:spacing w:val="-9"/>
          <w:w w:val="115"/>
        </w:rPr>
        <w:t xml:space="preserve"> </w:t>
      </w:r>
      <w:r>
        <w:rPr>
          <w:spacing w:val="-4"/>
          <w:w w:val="115"/>
        </w:rPr>
        <w:t>2021</w:t>
      </w:r>
    </w:p>
    <w:p w14:paraId="4EAF9E77" w14:textId="77777777" w:rsidR="004830A4" w:rsidRDefault="002D3ACC">
      <w:pPr>
        <w:pStyle w:val="BodyText"/>
        <w:spacing w:line="265" w:lineRule="exact"/>
      </w:pPr>
      <w:r>
        <w:rPr>
          <w:w w:val="110"/>
        </w:rPr>
        <w:t>*Charles</w:t>
      </w:r>
      <w:r>
        <w:rPr>
          <w:spacing w:val="-5"/>
          <w:w w:val="110"/>
        </w:rPr>
        <w:t xml:space="preserve"> </w:t>
      </w:r>
      <w:r>
        <w:rPr>
          <w:w w:val="110"/>
        </w:rPr>
        <w:t>LoFaso,</w:t>
      </w:r>
      <w:r>
        <w:rPr>
          <w:spacing w:val="-5"/>
          <w:w w:val="110"/>
        </w:rPr>
        <w:t xml:space="preserve"> </w:t>
      </w:r>
      <w:r>
        <w:rPr>
          <w:spacing w:val="-4"/>
          <w:w w:val="110"/>
        </w:rPr>
        <w:t>2020</w:t>
      </w:r>
    </w:p>
    <w:p w14:paraId="4EAF9E78" w14:textId="77777777" w:rsidR="004830A4" w:rsidRDefault="002D3ACC">
      <w:pPr>
        <w:pStyle w:val="BodyText"/>
        <w:spacing w:line="266" w:lineRule="exact"/>
      </w:pPr>
      <w:r>
        <w:rPr>
          <w:w w:val="110"/>
        </w:rPr>
        <w:t>*Laura</w:t>
      </w:r>
      <w:r>
        <w:rPr>
          <w:spacing w:val="2"/>
          <w:w w:val="110"/>
        </w:rPr>
        <w:t xml:space="preserve"> </w:t>
      </w:r>
      <w:r>
        <w:rPr>
          <w:w w:val="110"/>
        </w:rPr>
        <w:t xml:space="preserve">DeMarco, </w:t>
      </w:r>
      <w:r>
        <w:rPr>
          <w:spacing w:val="-4"/>
          <w:w w:val="110"/>
        </w:rPr>
        <w:t>2020</w:t>
      </w:r>
    </w:p>
    <w:p w14:paraId="4EAF9E79" w14:textId="77777777" w:rsidR="004830A4" w:rsidRDefault="002D3ACC">
      <w:pPr>
        <w:pStyle w:val="BodyText"/>
        <w:spacing w:line="266" w:lineRule="exact"/>
      </w:pPr>
      <w:r>
        <w:rPr>
          <w:w w:val="110"/>
        </w:rPr>
        <w:t>*Alex</w:t>
      </w:r>
      <w:r>
        <w:rPr>
          <w:spacing w:val="-7"/>
          <w:w w:val="110"/>
        </w:rPr>
        <w:t xml:space="preserve"> </w:t>
      </w:r>
      <w:r>
        <w:rPr>
          <w:w w:val="110"/>
        </w:rPr>
        <w:t>Fraga,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2020</w:t>
      </w:r>
    </w:p>
    <w:p w14:paraId="4EAF9E7A" w14:textId="77777777" w:rsidR="004830A4" w:rsidRDefault="002D3ACC">
      <w:pPr>
        <w:pStyle w:val="BodyText"/>
        <w:spacing w:line="266" w:lineRule="exact"/>
      </w:pPr>
      <w:r>
        <w:rPr>
          <w:w w:val="110"/>
        </w:rPr>
        <w:t>Robert</w:t>
      </w:r>
      <w:r>
        <w:rPr>
          <w:spacing w:val="23"/>
          <w:w w:val="110"/>
        </w:rPr>
        <w:t xml:space="preserve"> </w:t>
      </w:r>
      <w:r>
        <w:rPr>
          <w:w w:val="110"/>
        </w:rPr>
        <w:t>VandenBerg,</w:t>
      </w:r>
      <w:r>
        <w:rPr>
          <w:spacing w:val="21"/>
          <w:w w:val="110"/>
        </w:rPr>
        <w:t xml:space="preserve"> </w:t>
      </w:r>
      <w:r>
        <w:rPr>
          <w:spacing w:val="-4"/>
          <w:w w:val="110"/>
        </w:rPr>
        <w:t>2020</w:t>
      </w:r>
    </w:p>
    <w:p w14:paraId="4EAF9E7B" w14:textId="77777777" w:rsidR="004830A4" w:rsidRDefault="002D3ACC">
      <w:pPr>
        <w:pStyle w:val="BodyText"/>
        <w:spacing w:line="265" w:lineRule="exact"/>
      </w:pPr>
      <w:r>
        <w:rPr>
          <w:w w:val="110"/>
        </w:rPr>
        <w:t>Scott</w:t>
      </w:r>
      <w:r>
        <w:rPr>
          <w:spacing w:val="16"/>
          <w:w w:val="110"/>
        </w:rPr>
        <w:t xml:space="preserve"> </w:t>
      </w:r>
      <w:r>
        <w:rPr>
          <w:w w:val="110"/>
        </w:rPr>
        <w:t>Duxbury,</w:t>
      </w:r>
      <w:r>
        <w:rPr>
          <w:spacing w:val="14"/>
          <w:w w:val="110"/>
        </w:rPr>
        <w:t xml:space="preserve"> </w:t>
      </w:r>
      <w:r>
        <w:rPr>
          <w:spacing w:val="-4"/>
          <w:w w:val="110"/>
        </w:rPr>
        <w:t>2020</w:t>
      </w:r>
    </w:p>
    <w:p w14:paraId="4EAF9E7C" w14:textId="77777777" w:rsidR="004830A4" w:rsidRDefault="002D3ACC">
      <w:pPr>
        <w:pStyle w:val="BodyText"/>
        <w:spacing w:line="265" w:lineRule="exact"/>
      </w:pPr>
      <w:r>
        <w:rPr>
          <w:w w:val="110"/>
        </w:rPr>
        <w:t>*Jonathan</w:t>
      </w:r>
      <w:r>
        <w:rPr>
          <w:spacing w:val="16"/>
          <w:w w:val="110"/>
        </w:rPr>
        <w:t xml:space="preserve"> </w:t>
      </w:r>
      <w:r>
        <w:rPr>
          <w:w w:val="110"/>
        </w:rPr>
        <w:t>Dirlam,</w:t>
      </w:r>
      <w:r>
        <w:rPr>
          <w:spacing w:val="13"/>
          <w:w w:val="110"/>
        </w:rPr>
        <w:t xml:space="preserve"> </w:t>
      </w:r>
      <w:r>
        <w:rPr>
          <w:spacing w:val="-4"/>
          <w:w w:val="110"/>
        </w:rPr>
        <w:t>2018</w:t>
      </w:r>
    </w:p>
    <w:p w14:paraId="4EAF9E7D" w14:textId="77777777" w:rsidR="004830A4" w:rsidRDefault="002D3ACC">
      <w:pPr>
        <w:pStyle w:val="BodyText"/>
        <w:spacing w:line="266" w:lineRule="exact"/>
      </w:pPr>
      <w:r>
        <w:rPr>
          <w:w w:val="110"/>
        </w:rPr>
        <w:t>Evelyn</w:t>
      </w:r>
      <w:r>
        <w:rPr>
          <w:spacing w:val="-14"/>
          <w:w w:val="110"/>
        </w:rPr>
        <w:t xml:space="preserve"> </w:t>
      </w:r>
      <w:r>
        <w:rPr>
          <w:w w:val="110"/>
        </w:rPr>
        <w:t>Gertz,</w:t>
      </w:r>
      <w:r>
        <w:rPr>
          <w:spacing w:val="-13"/>
          <w:w w:val="110"/>
        </w:rPr>
        <w:t xml:space="preserve"> </w:t>
      </w:r>
      <w:r>
        <w:rPr>
          <w:spacing w:val="-4"/>
          <w:w w:val="110"/>
        </w:rPr>
        <w:t>2018</w:t>
      </w:r>
    </w:p>
    <w:p w14:paraId="4EAF9E7E" w14:textId="77777777" w:rsidR="004830A4" w:rsidRDefault="002D3ACC">
      <w:pPr>
        <w:pStyle w:val="BodyText"/>
        <w:spacing w:line="266" w:lineRule="exact"/>
      </w:pPr>
      <w:r>
        <w:rPr>
          <w:w w:val="110"/>
        </w:rPr>
        <w:t>*Louisa</w:t>
      </w:r>
      <w:r>
        <w:rPr>
          <w:spacing w:val="8"/>
          <w:w w:val="110"/>
        </w:rPr>
        <w:t xml:space="preserve"> </w:t>
      </w:r>
      <w:r>
        <w:rPr>
          <w:w w:val="110"/>
        </w:rPr>
        <w:t>Roberts,</w:t>
      </w:r>
      <w:r>
        <w:rPr>
          <w:spacing w:val="8"/>
          <w:w w:val="110"/>
        </w:rPr>
        <w:t xml:space="preserve"> </w:t>
      </w:r>
      <w:r>
        <w:rPr>
          <w:spacing w:val="-4"/>
          <w:w w:val="110"/>
        </w:rPr>
        <w:t>2017</w:t>
      </w:r>
    </w:p>
    <w:p w14:paraId="4EAF9E7F" w14:textId="77777777" w:rsidR="004830A4" w:rsidRDefault="002D3ACC">
      <w:pPr>
        <w:pStyle w:val="BodyText"/>
        <w:spacing w:line="237" w:lineRule="auto"/>
        <w:ind w:right="6375"/>
      </w:pPr>
      <w:r>
        <w:rPr>
          <w:w w:val="115"/>
        </w:rPr>
        <w:t xml:space="preserve">*Lindsey Meyers, 2017 </w:t>
      </w:r>
      <w:r>
        <w:rPr>
          <w:w w:val="110"/>
        </w:rPr>
        <w:t>Trent (Tate) Steidley, 2016</w:t>
      </w:r>
    </w:p>
    <w:p w14:paraId="4EAF9E80" w14:textId="77777777" w:rsidR="004830A4" w:rsidRDefault="002D3ACC">
      <w:pPr>
        <w:pStyle w:val="BodyText"/>
        <w:spacing w:line="262" w:lineRule="exact"/>
      </w:pPr>
      <w:r>
        <w:rPr>
          <w:w w:val="110"/>
        </w:rPr>
        <w:t>*Chad</w:t>
      </w:r>
      <w:r>
        <w:rPr>
          <w:spacing w:val="13"/>
          <w:w w:val="110"/>
        </w:rPr>
        <w:t xml:space="preserve"> </w:t>
      </w:r>
      <w:r>
        <w:rPr>
          <w:w w:val="110"/>
        </w:rPr>
        <w:t>Malone,</w:t>
      </w:r>
      <w:r>
        <w:rPr>
          <w:spacing w:val="10"/>
          <w:w w:val="110"/>
        </w:rPr>
        <w:t xml:space="preserve"> </w:t>
      </w:r>
      <w:r>
        <w:rPr>
          <w:spacing w:val="-4"/>
          <w:w w:val="110"/>
        </w:rPr>
        <w:t>2015</w:t>
      </w:r>
    </w:p>
    <w:p w14:paraId="4EAF9E81" w14:textId="77777777" w:rsidR="004830A4" w:rsidRDefault="002D3ACC">
      <w:pPr>
        <w:pStyle w:val="BodyText"/>
        <w:spacing w:line="266" w:lineRule="exact"/>
      </w:pPr>
      <w:r>
        <w:rPr>
          <w:w w:val="110"/>
        </w:rPr>
        <w:t>*Denise</w:t>
      </w:r>
      <w:r>
        <w:rPr>
          <w:spacing w:val="10"/>
          <w:w w:val="110"/>
        </w:rPr>
        <w:t xml:space="preserve"> </w:t>
      </w:r>
      <w:r>
        <w:rPr>
          <w:w w:val="110"/>
        </w:rPr>
        <w:t>Obinna,</w:t>
      </w:r>
      <w:r>
        <w:rPr>
          <w:spacing w:val="7"/>
          <w:w w:val="110"/>
        </w:rPr>
        <w:t xml:space="preserve"> </w:t>
      </w:r>
      <w:r>
        <w:rPr>
          <w:spacing w:val="-4"/>
          <w:w w:val="110"/>
        </w:rPr>
        <w:t>2015</w:t>
      </w:r>
    </w:p>
    <w:p w14:paraId="4EAF9E82" w14:textId="77777777" w:rsidR="004830A4" w:rsidRDefault="002D3ACC">
      <w:pPr>
        <w:pStyle w:val="BodyText"/>
        <w:spacing w:line="268" w:lineRule="exact"/>
      </w:pPr>
      <w:r>
        <w:rPr>
          <w:w w:val="110"/>
        </w:rPr>
        <w:t>Rachel</w:t>
      </w:r>
      <w:r>
        <w:rPr>
          <w:spacing w:val="10"/>
          <w:w w:val="110"/>
        </w:rPr>
        <w:t xml:space="preserve"> </w:t>
      </w:r>
      <w:r>
        <w:rPr>
          <w:w w:val="110"/>
        </w:rPr>
        <w:t>Durso,</w:t>
      </w:r>
      <w:r>
        <w:rPr>
          <w:spacing w:val="9"/>
          <w:w w:val="110"/>
        </w:rPr>
        <w:t xml:space="preserve"> </w:t>
      </w:r>
      <w:r>
        <w:rPr>
          <w:spacing w:val="-4"/>
          <w:w w:val="110"/>
        </w:rPr>
        <w:t>2014</w:t>
      </w:r>
    </w:p>
    <w:p w14:paraId="4EAF9E83" w14:textId="77777777" w:rsidR="004830A4" w:rsidRDefault="002D3ACC">
      <w:pPr>
        <w:pStyle w:val="BodyText"/>
        <w:spacing w:before="263" w:line="267" w:lineRule="exact"/>
      </w:pPr>
      <w:r>
        <w:rPr>
          <w:w w:val="110"/>
          <w:u w:val="single"/>
        </w:rPr>
        <w:t>SUNY</w:t>
      </w:r>
      <w:r>
        <w:rPr>
          <w:spacing w:val="-2"/>
          <w:w w:val="110"/>
          <w:u w:val="single"/>
        </w:rPr>
        <w:t xml:space="preserve"> </w:t>
      </w:r>
      <w:r>
        <w:rPr>
          <w:w w:val="110"/>
          <w:u w:val="single"/>
        </w:rPr>
        <w:t>-</w:t>
      </w:r>
      <w:r>
        <w:rPr>
          <w:spacing w:val="-2"/>
          <w:w w:val="110"/>
          <w:u w:val="single"/>
        </w:rPr>
        <w:t xml:space="preserve"> </w:t>
      </w:r>
      <w:r>
        <w:rPr>
          <w:w w:val="110"/>
          <w:u w:val="single"/>
        </w:rPr>
        <w:t>Albany</w:t>
      </w:r>
      <w:r>
        <w:rPr>
          <w:spacing w:val="-2"/>
          <w:w w:val="110"/>
          <w:u w:val="single"/>
        </w:rPr>
        <w:t xml:space="preserve"> </w:t>
      </w:r>
      <w:r>
        <w:rPr>
          <w:w w:val="110"/>
          <w:u w:val="single"/>
        </w:rPr>
        <w:t>-</w:t>
      </w:r>
      <w:r>
        <w:rPr>
          <w:spacing w:val="-2"/>
          <w:w w:val="110"/>
          <w:u w:val="single"/>
        </w:rPr>
        <w:t xml:space="preserve"> Completed</w:t>
      </w:r>
    </w:p>
    <w:p w14:paraId="4EAF9E84" w14:textId="77777777" w:rsidR="004830A4" w:rsidRDefault="002D3ACC">
      <w:pPr>
        <w:pStyle w:val="BodyText"/>
        <w:spacing w:line="265" w:lineRule="exact"/>
      </w:pPr>
      <w:r>
        <w:rPr>
          <w:w w:val="110"/>
        </w:rPr>
        <w:t>*Zachary</w:t>
      </w:r>
      <w:r>
        <w:rPr>
          <w:spacing w:val="19"/>
          <w:w w:val="110"/>
        </w:rPr>
        <w:t xml:space="preserve"> </w:t>
      </w:r>
      <w:r>
        <w:rPr>
          <w:w w:val="110"/>
        </w:rPr>
        <w:t>Minor</w:t>
      </w:r>
      <w:r>
        <w:rPr>
          <w:spacing w:val="19"/>
          <w:w w:val="110"/>
        </w:rPr>
        <w:t xml:space="preserve"> </w:t>
      </w:r>
      <w:r>
        <w:rPr>
          <w:spacing w:val="-4"/>
          <w:w w:val="110"/>
        </w:rPr>
        <w:t>2016</w:t>
      </w:r>
    </w:p>
    <w:p w14:paraId="4EAF9E85" w14:textId="77777777" w:rsidR="004830A4" w:rsidRDefault="002D3ACC">
      <w:pPr>
        <w:pStyle w:val="BodyText"/>
        <w:spacing w:line="266" w:lineRule="exact"/>
      </w:pPr>
      <w:r>
        <w:rPr>
          <w:w w:val="110"/>
        </w:rPr>
        <w:t>*Ilir</w:t>
      </w:r>
      <w:r>
        <w:rPr>
          <w:spacing w:val="-11"/>
          <w:w w:val="110"/>
        </w:rPr>
        <w:t xml:space="preserve"> </w:t>
      </w:r>
      <w:r>
        <w:rPr>
          <w:w w:val="110"/>
        </w:rPr>
        <w:t>Disha,</w:t>
      </w:r>
      <w:r>
        <w:rPr>
          <w:spacing w:val="-13"/>
          <w:w w:val="110"/>
        </w:rPr>
        <w:t xml:space="preserve"> </w:t>
      </w:r>
      <w:r>
        <w:rPr>
          <w:spacing w:val="-4"/>
          <w:w w:val="110"/>
        </w:rPr>
        <w:t>2014</w:t>
      </w:r>
    </w:p>
    <w:p w14:paraId="4EAF9E86" w14:textId="77777777" w:rsidR="004830A4" w:rsidRDefault="002D3ACC">
      <w:pPr>
        <w:pStyle w:val="BodyText"/>
        <w:spacing w:line="266" w:lineRule="exact"/>
      </w:pPr>
      <w:r>
        <w:rPr>
          <w:w w:val="110"/>
        </w:rPr>
        <w:t>Kelly</w:t>
      </w:r>
      <w:r>
        <w:rPr>
          <w:spacing w:val="1"/>
          <w:w w:val="110"/>
        </w:rPr>
        <w:t xml:space="preserve"> </w:t>
      </w:r>
      <w:r>
        <w:rPr>
          <w:w w:val="110"/>
        </w:rPr>
        <w:t>McGeever</w:t>
      </w:r>
      <w:r>
        <w:rPr>
          <w:spacing w:val="3"/>
          <w:w w:val="110"/>
        </w:rPr>
        <w:t xml:space="preserve"> </w:t>
      </w:r>
      <w:r>
        <w:rPr>
          <w:spacing w:val="-4"/>
          <w:w w:val="110"/>
        </w:rPr>
        <w:t>2014</w:t>
      </w:r>
    </w:p>
    <w:p w14:paraId="4EAF9E87" w14:textId="77777777" w:rsidR="004830A4" w:rsidRDefault="002D3ACC">
      <w:pPr>
        <w:pStyle w:val="BodyText"/>
        <w:spacing w:line="266" w:lineRule="exact"/>
      </w:pPr>
      <w:r>
        <w:rPr>
          <w:w w:val="110"/>
        </w:rPr>
        <w:t>Chris</w:t>
      </w:r>
      <w:r>
        <w:rPr>
          <w:spacing w:val="-4"/>
          <w:w w:val="110"/>
        </w:rPr>
        <w:t xml:space="preserve"> </w:t>
      </w:r>
      <w:r>
        <w:rPr>
          <w:w w:val="110"/>
        </w:rPr>
        <w:t>Galvan,</w:t>
      </w:r>
      <w:r>
        <w:rPr>
          <w:spacing w:val="-4"/>
          <w:w w:val="110"/>
        </w:rPr>
        <w:t xml:space="preserve"> 2013</w:t>
      </w:r>
    </w:p>
    <w:p w14:paraId="4EAF9E88" w14:textId="77777777" w:rsidR="004830A4" w:rsidRDefault="002D3ACC">
      <w:pPr>
        <w:pStyle w:val="BodyText"/>
        <w:spacing w:line="265" w:lineRule="exact"/>
      </w:pPr>
      <w:r>
        <w:rPr>
          <w:w w:val="110"/>
        </w:rPr>
        <w:t>*Matt</w:t>
      </w:r>
      <w:r>
        <w:rPr>
          <w:spacing w:val="-7"/>
          <w:w w:val="110"/>
        </w:rPr>
        <w:t xml:space="preserve"> </w:t>
      </w:r>
      <w:r>
        <w:rPr>
          <w:w w:val="110"/>
        </w:rPr>
        <w:t>Vogel,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2012</w:t>
      </w:r>
    </w:p>
    <w:p w14:paraId="4EAF9E89" w14:textId="77777777" w:rsidR="004830A4" w:rsidRDefault="002D3ACC">
      <w:pPr>
        <w:pStyle w:val="BodyText"/>
        <w:spacing w:line="265" w:lineRule="exact"/>
      </w:pPr>
      <w:r>
        <w:rPr>
          <w:w w:val="110"/>
        </w:rPr>
        <w:t>Yue</w:t>
      </w:r>
      <w:r>
        <w:rPr>
          <w:spacing w:val="-10"/>
          <w:w w:val="110"/>
        </w:rPr>
        <w:t xml:space="preserve"> </w:t>
      </w:r>
      <w:r>
        <w:rPr>
          <w:w w:val="110"/>
        </w:rPr>
        <w:t>(Angela)</w:t>
      </w:r>
      <w:r>
        <w:rPr>
          <w:spacing w:val="-11"/>
          <w:w w:val="110"/>
        </w:rPr>
        <w:t xml:space="preserve"> </w:t>
      </w:r>
      <w:r>
        <w:rPr>
          <w:w w:val="110"/>
        </w:rPr>
        <w:t>Zhou,</w:t>
      </w:r>
      <w:r>
        <w:rPr>
          <w:spacing w:val="-11"/>
          <w:w w:val="110"/>
        </w:rPr>
        <w:t xml:space="preserve"> </w:t>
      </w:r>
      <w:r>
        <w:rPr>
          <w:spacing w:val="-4"/>
          <w:w w:val="110"/>
        </w:rPr>
        <w:t>2012</w:t>
      </w:r>
    </w:p>
    <w:p w14:paraId="4EAF9E8A" w14:textId="77777777" w:rsidR="004830A4" w:rsidRDefault="002D3ACC">
      <w:pPr>
        <w:pStyle w:val="BodyText"/>
        <w:spacing w:line="266" w:lineRule="exact"/>
      </w:pPr>
      <w:r>
        <w:rPr>
          <w:w w:val="110"/>
        </w:rPr>
        <w:t>*Lauren</w:t>
      </w:r>
      <w:r>
        <w:rPr>
          <w:spacing w:val="7"/>
          <w:w w:val="110"/>
        </w:rPr>
        <w:t xml:space="preserve"> </w:t>
      </w:r>
      <w:r>
        <w:rPr>
          <w:w w:val="110"/>
        </w:rPr>
        <w:t>Porter,</w:t>
      </w:r>
      <w:r>
        <w:rPr>
          <w:spacing w:val="10"/>
          <w:w w:val="110"/>
        </w:rPr>
        <w:t xml:space="preserve"> </w:t>
      </w:r>
      <w:r>
        <w:rPr>
          <w:spacing w:val="-4"/>
          <w:w w:val="110"/>
        </w:rPr>
        <w:t>2012</w:t>
      </w:r>
    </w:p>
    <w:p w14:paraId="4EAF9E8B" w14:textId="77777777" w:rsidR="004830A4" w:rsidRDefault="002D3ACC">
      <w:pPr>
        <w:pStyle w:val="BodyText"/>
        <w:spacing w:line="266" w:lineRule="exact"/>
      </w:pPr>
      <w:r>
        <w:rPr>
          <w:w w:val="115"/>
        </w:rPr>
        <w:t>*Jessica</w:t>
      </w:r>
      <w:r>
        <w:rPr>
          <w:spacing w:val="-5"/>
          <w:w w:val="115"/>
        </w:rPr>
        <w:t xml:space="preserve"> </w:t>
      </w:r>
      <w:r>
        <w:rPr>
          <w:w w:val="115"/>
        </w:rPr>
        <w:t>Singer,</w:t>
      </w:r>
      <w:r>
        <w:rPr>
          <w:spacing w:val="-5"/>
          <w:w w:val="115"/>
        </w:rPr>
        <w:t xml:space="preserve"> </w:t>
      </w:r>
      <w:r>
        <w:rPr>
          <w:spacing w:val="-4"/>
          <w:w w:val="115"/>
        </w:rPr>
        <w:t>2012</w:t>
      </w:r>
    </w:p>
    <w:p w14:paraId="4EAF9E8C" w14:textId="77777777" w:rsidR="004830A4" w:rsidRDefault="002D3ACC">
      <w:pPr>
        <w:pStyle w:val="BodyText"/>
        <w:spacing w:line="266" w:lineRule="exact"/>
      </w:pPr>
      <w:r>
        <w:rPr>
          <w:w w:val="110"/>
        </w:rPr>
        <w:t>Bryan</w:t>
      </w:r>
      <w:r>
        <w:rPr>
          <w:spacing w:val="20"/>
          <w:w w:val="110"/>
        </w:rPr>
        <w:t xml:space="preserve"> </w:t>
      </w:r>
      <w:r>
        <w:rPr>
          <w:w w:val="110"/>
        </w:rPr>
        <w:t>Robinson,</w:t>
      </w:r>
      <w:r>
        <w:rPr>
          <w:spacing w:val="18"/>
          <w:w w:val="110"/>
        </w:rPr>
        <w:t xml:space="preserve"> </w:t>
      </w:r>
      <w:r>
        <w:rPr>
          <w:spacing w:val="-4"/>
          <w:w w:val="110"/>
        </w:rPr>
        <w:t>2012</w:t>
      </w:r>
    </w:p>
    <w:p w14:paraId="4EAF9E8D" w14:textId="77777777" w:rsidR="004830A4" w:rsidRDefault="002D3ACC">
      <w:pPr>
        <w:pStyle w:val="BodyText"/>
        <w:spacing w:line="268" w:lineRule="exact"/>
      </w:pPr>
      <w:r>
        <w:rPr>
          <w:w w:val="110"/>
        </w:rPr>
        <w:t>David</w:t>
      </w:r>
      <w:r>
        <w:rPr>
          <w:spacing w:val="8"/>
          <w:w w:val="110"/>
        </w:rPr>
        <w:t xml:space="preserve"> </w:t>
      </w:r>
      <w:r>
        <w:rPr>
          <w:w w:val="110"/>
        </w:rPr>
        <w:t>Armstrong,</w:t>
      </w:r>
      <w:r>
        <w:rPr>
          <w:spacing w:val="8"/>
          <w:w w:val="110"/>
        </w:rPr>
        <w:t xml:space="preserve"> </w:t>
      </w:r>
      <w:r>
        <w:rPr>
          <w:spacing w:val="-4"/>
          <w:w w:val="110"/>
        </w:rPr>
        <w:t>2011</w:t>
      </w:r>
    </w:p>
    <w:p w14:paraId="4EAF9E8E" w14:textId="77777777" w:rsidR="004830A4" w:rsidRDefault="004830A4">
      <w:pPr>
        <w:pStyle w:val="BodyText"/>
        <w:spacing w:line="268" w:lineRule="exact"/>
        <w:sectPr w:rsidR="004830A4">
          <w:pgSz w:w="12240" w:h="15840"/>
          <w:pgMar w:top="1180" w:right="1440" w:bottom="280" w:left="1440" w:header="768" w:footer="0" w:gutter="0"/>
          <w:cols w:space="720"/>
        </w:sectPr>
      </w:pPr>
    </w:p>
    <w:p w14:paraId="4EAF9E8F" w14:textId="77777777" w:rsidR="004830A4" w:rsidRDefault="002D3ACC">
      <w:pPr>
        <w:pStyle w:val="Heading1"/>
      </w:pPr>
      <w:r>
        <w:rPr>
          <w:color w:val="C00000"/>
          <w:spacing w:val="-2"/>
          <w:w w:val="115"/>
        </w:rPr>
        <w:lastRenderedPageBreak/>
        <w:t>Service</w:t>
      </w:r>
    </w:p>
    <w:p w14:paraId="4EAF9E90" w14:textId="77777777" w:rsidR="004830A4" w:rsidRDefault="002D3ACC">
      <w:pPr>
        <w:pStyle w:val="Heading5"/>
        <w:spacing w:before="261"/>
      </w:pPr>
      <w:r>
        <w:t>The</w:t>
      </w:r>
      <w:r>
        <w:rPr>
          <w:spacing w:val="16"/>
        </w:rPr>
        <w:t xml:space="preserve"> </w:t>
      </w:r>
      <w:r>
        <w:t>Ohio</w:t>
      </w:r>
      <w:r>
        <w:rPr>
          <w:spacing w:val="15"/>
        </w:rPr>
        <w:t xml:space="preserve"> </w:t>
      </w:r>
      <w:r>
        <w:t>State</w:t>
      </w:r>
      <w:r>
        <w:rPr>
          <w:spacing w:val="17"/>
        </w:rPr>
        <w:t xml:space="preserve"> </w:t>
      </w:r>
      <w:r>
        <w:rPr>
          <w:spacing w:val="-2"/>
        </w:rPr>
        <w:t>University</w:t>
      </w:r>
    </w:p>
    <w:p w14:paraId="4EAF9E91" w14:textId="77777777" w:rsidR="004830A4" w:rsidRDefault="002D3ACC">
      <w:pPr>
        <w:pStyle w:val="BodyText"/>
        <w:spacing w:line="268" w:lineRule="exact"/>
      </w:pPr>
      <w:r>
        <w:rPr>
          <w:w w:val="115"/>
        </w:rPr>
        <w:t>Smart</w:t>
      </w:r>
      <w:r>
        <w:rPr>
          <w:spacing w:val="-10"/>
          <w:w w:val="115"/>
        </w:rPr>
        <w:t xml:space="preserve"> </w:t>
      </w:r>
      <w:r>
        <w:rPr>
          <w:w w:val="115"/>
        </w:rPr>
        <w:t>Campus</w:t>
      </w:r>
      <w:r>
        <w:rPr>
          <w:spacing w:val="-10"/>
          <w:w w:val="115"/>
        </w:rPr>
        <w:t xml:space="preserve"> </w:t>
      </w:r>
      <w:r>
        <w:rPr>
          <w:w w:val="115"/>
        </w:rPr>
        <w:t>Working</w:t>
      </w:r>
      <w:r>
        <w:rPr>
          <w:spacing w:val="-10"/>
          <w:w w:val="115"/>
        </w:rPr>
        <w:t xml:space="preserve"> </w:t>
      </w:r>
      <w:r>
        <w:rPr>
          <w:w w:val="115"/>
        </w:rPr>
        <w:t>Group,</w:t>
      </w:r>
      <w:r>
        <w:rPr>
          <w:spacing w:val="-11"/>
          <w:w w:val="115"/>
        </w:rPr>
        <w:t xml:space="preserve"> </w:t>
      </w:r>
      <w:r>
        <w:rPr>
          <w:spacing w:val="-4"/>
          <w:w w:val="115"/>
        </w:rPr>
        <w:t>2018</w:t>
      </w:r>
    </w:p>
    <w:p w14:paraId="4EAF9E92" w14:textId="77777777" w:rsidR="004830A4" w:rsidRDefault="002D3ACC">
      <w:pPr>
        <w:pStyle w:val="BodyText"/>
        <w:spacing w:line="237" w:lineRule="auto"/>
        <w:ind w:right="949"/>
      </w:pPr>
      <w:r>
        <w:rPr>
          <w:w w:val="115"/>
        </w:rPr>
        <w:t>Social</w:t>
      </w:r>
      <w:r>
        <w:rPr>
          <w:spacing w:val="-6"/>
          <w:w w:val="115"/>
        </w:rPr>
        <w:t xml:space="preserve"> </w:t>
      </w:r>
      <w:r>
        <w:rPr>
          <w:w w:val="115"/>
        </w:rPr>
        <w:t>and</w:t>
      </w:r>
      <w:r>
        <w:rPr>
          <w:spacing w:val="-6"/>
          <w:w w:val="115"/>
        </w:rPr>
        <w:t xml:space="preserve"> </w:t>
      </w:r>
      <w:r>
        <w:rPr>
          <w:w w:val="115"/>
        </w:rPr>
        <w:t>Behavioral</w:t>
      </w:r>
      <w:r>
        <w:rPr>
          <w:spacing w:val="-9"/>
          <w:w w:val="115"/>
        </w:rPr>
        <w:t xml:space="preserve"> </w:t>
      </w:r>
      <w:r>
        <w:rPr>
          <w:w w:val="115"/>
        </w:rPr>
        <w:t>Sciences</w:t>
      </w:r>
      <w:r>
        <w:rPr>
          <w:spacing w:val="-6"/>
          <w:w w:val="115"/>
        </w:rPr>
        <w:t xml:space="preserve"> </w:t>
      </w:r>
      <w:r>
        <w:rPr>
          <w:w w:val="115"/>
        </w:rPr>
        <w:t>Promotion</w:t>
      </w:r>
      <w:r>
        <w:rPr>
          <w:spacing w:val="-6"/>
          <w:w w:val="115"/>
        </w:rPr>
        <w:t xml:space="preserve"> </w:t>
      </w:r>
      <w:r>
        <w:rPr>
          <w:w w:val="115"/>
        </w:rPr>
        <w:t>and</w:t>
      </w:r>
      <w:r>
        <w:rPr>
          <w:spacing w:val="-6"/>
          <w:w w:val="115"/>
        </w:rPr>
        <w:t xml:space="preserve"> </w:t>
      </w:r>
      <w:r>
        <w:rPr>
          <w:w w:val="115"/>
        </w:rPr>
        <w:t>Tenure</w:t>
      </w:r>
      <w:r>
        <w:rPr>
          <w:spacing w:val="-5"/>
          <w:w w:val="115"/>
        </w:rPr>
        <w:t xml:space="preserve"> </w:t>
      </w:r>
      <w:r>
        <w:rPr>
          <w:w w:val="115"/>
        </w:rPr>
        <w:t>Committee,</w:t>
      </w:r>
      <w:r>
        <w:rPr>
          <w:spacing w:val="-7"/>
          <w:w w:val="115"/>
        </w:rPr>
        <w:t xml:space="preserve"> </w:t>
      </w:r>
      <w:r>
        <w:rPr>
          <w:w w:val="115"/>
        </w:rPr>
        <w:t>2017-19 Arts and Sciences Curriculum Committee, 2016-18</w:t>
      </w:r>
    </w:p>
    <w:p w14:paraId="4EAF9E93" w14:textId="77777777" w:rsidR="004830A4" w:rsidRDefault="002D3ACC">
      <w:pPr>
        <w:pStyle w:val="BodyText"/>
        <w:spacing w:line="235" w:lineRule="auto"/>
        <w:ind w:right="2904"/>
      </w:pPr>
      <w:r>
        <w:rPr>
          <w:w w:val="115"/>
        </w:rPr>
        <w:t>Arts</w:t>
      </w:r>
      <w:r>
        <w:rPr>
          <w:spacing w:val="-10"/>
          <w:w w:val="115"/>
        </w:rPr>
        <w:t xml:space="preserve"> </w:t>
      </w:r>
      <w:r>
        <w:rPr>
          <w:w w:val="115"/>
        </w:rPr>
        <w:t>and</w:t>
      </w:r>
      <w:r>
        <w:rPr>
          <w:spacing w:val="-7"/>
          <w:w w:val="115"/>
        </w:rPr>
        <w:t xml:space="preserve"> </w:t>
      </w:r>
      <w:r>
        <w:rPr>
          <w:w w:val="115"/>
        </w:rPr>
        <w:t>Sciences</w:t>
      </w:r>
      <w:r>
        <w:rPr>
          <w:spacing w:val="-9"/>
          <w:w w:val="115"/>
        </w:rPr>
        <w:t xml:space="preserve"> </w:t>
      </w:r>
      <w:r>
        <w:rPr>
          <w:w w:val="115"/>
        </w:rPr>
        <w:t>Assessment</w:t>
      </w:r>
      <w:r>
        <w:rPr>
          <w:spacing w:val="-6"/>
          <w:w w:val="115"/>
        </w:rPr>
        <w:t xml:space="preserve"> </w:t>
      </w:r>
      <w:r>
        <w:rPr>
          <w:w w:val="115"/>
        </w:rPr>
        <w:t>Committee,</w:t>
      </w:r>
      <w:r>
        <w:rPr>
          <w:spacing w:val="-9"/>
          <w:w w:val="115"/>
        </w:rPr>
        <w:t xml:space="preserve"> </w:t>
      </w:r>
      <w:r>
        <w:rPr>
          <w:w w:val="115"/>
        </w:rPr>
        <w:t>2016-18 Committee on Academic Misconduct, 2014-2019</w:t>
      </w:r>
    </w:p>
    <w:p w14:paraId="4EAF9E94" w14:textId="77777777" w:rsidR="004830A4" w:rsidRDefault="002D3ACC">
      <w:pPr>
        <w:pStyle w:val="BodyText"/>
        <w:spacing w:line="237" w:lineRule="auto"/>
      </w:pPr>
      <w:r>
        <w:rPr>
          <w:w w:val="115"/>
        </w:rPr>
        <w:t>College</w:t>
      </w:r>
      <w:r>
        <w:rPr>
          <w:spacing w:val="-5"/>
          <w:w w:val="115"/>
        </w:rPr>
        <w:t xml:space="preserve"> </w:t>
      </w:r>
      <w:r>
        <w:rPr>
          <w:w w:val="115"/>
        </w:rPr>
        <w:t>of</w:t>
      </w:r>
      <w:r>
        <w:rPr>
          <w:spacing w:val="-7"/>
          <w:w w:val="115"/>
        </w:rPr>
        <w:t xml:space="preserve"> </w:t>
      </w:r>
      <w:r>
        <w:rPr>
          <w:w w:val="115"/>
        </w:rPr>
        <w:t>Arts</w:t>
      </w:r>
      <w:r>
        <w:rPr>
          <w:spacing w:val="-6"/>
          <w:w w:val="115"/>
        </w:rPr>
        <w:t xml:space="preserve"> </w:t>
      </w:r>
      <w:r>
        <w:rPr>
          <w:w w:val="115"/>
        </w:rPr>
        <w:t>and</w:t>
      </w:r>
      <w:r>
        <w:rPr>
          <w:spacing w:val="-6"/>
          <w:w w:val="115"/>
        </w:rPr>
        <w:t xml:space="preserve"> </w:t>
      </w:r>
      <w:r>
        <w:rPr>
          <w:w w:val="115"/>
        </w:rPr>
        <w:t>Sciences</w:t>
      </w:r>
      <w:r>
        <w:rPr>
          <w:spacing w:val="-6"/>
          <w:w w:val="115"/>
        </w:rPr>
        <w:t xml:space="preserve"> </w:t>
      </w:r>
      <w:r>
        <w:rPr>
          <w:w w:val="115"/>
        </w:rPr>
        <w:t>Senate</w:t>
      </w:r>
      <w:r>
        <w:rPr>
          <w:spacing w:val="-5"/>
          <w:w w:val="115"/>
        </w:rPr>
        <w:t xml:space="preserve"> </w:t>
      </w:r>
      <w:r>
        <w:rPr>
          <w:w w:val="115"/>
        </w:rPr>
        <w:t>(Sociology</w:t>
      </w:r>
      <w:r>
        <w:rPr>
          <w:spacing w:val="-7"/>
          <w:w w:val="115"/>
        </w:rPr>
        <w:t xml:space="preserve"> </w:t>
      </w:r>
      <w:r>
        <w:rPr>
          <w:w w:val="115"/>
        </w:rPr>
        <w:t>Department</w:t>
      </w:r>
      <w:r>
        <w:rPr>
          <w:spacing w:val="-5"/>
          <w:w w:val="115"/>
        </w:rPr>
        <w:t xml:space="preserve"> </w:t>
      </w:r>
      <w:r>
        <w:rPr>
          <w:w w:val="115"/>
        </w:rPr>
        <w:t>representative),</w:t>
      </w:r>
      <w:r>
        <w:rPr>
          <w:spacing w:val="-6"/>
          <w:w w:val="115"/>
        </w:rPr>
        <w:t xml:space="preserve"> </w:t>
      </w:r>
      <w:r>
        <w:rPr>
          <w:w w:val="115"/>
        </w:rPr>
        <w:t>2016-19 Alternate Member, University Senate and Faculty Council, 2015-18</w:t>
      </w:r>
    </w:p>
    <w:p w14:paraId="4EAF9E95" w14:textId="77777777" w:rsidR="004830A4" w:rsidRDefault="002D3ACC">
      <w:pPr>
        <w:pStyle w:val="BodyText"/>
        <w:spacing w:line="266" w:lineRule="exact"/>
      </w:pPr>
      <w:r>
        <w:rPr>
          <w:w w:val="115"/>
        </w:rPr>
        <w:t>Criminal</w:t>
      </w:r>
      <w:r>
        <w:rPr>
          <w:spacing w:val="-10"/>
          <w:w w:val="115"/>
        </w:rPr>
        <w:t xml:space="preserve"> </w:t>
      </w:r>
      <w:r>
        <w:rPr>
          <w:w w:val="115"/>
        </w:rPr>
        <w:t>Justice</w:t>
      </w:r>
      <w:r>
        <w:rPr>
          <w:spacing w:val="-9"/>
          <w:w w:val="115"/>
        </w:rPr>
        <w:t xml:space="preserve"> </w:t>
      </w:r>
      <w:r>
        <w:rPr>
          <w:w w:val="115"/>
        </w:rPr>
        <w:t>Research</w:t>
      </w:r>
      <w:r>
        <w:rPr>
          <w:spacing w:val="-8"/>
          <w:w w:val="115"/>
        </w:rPr>
        <w:t xml:space="preserve"> </w:t>
      </w:r>
      <w:r>
        <w:rPr>
          <w:w w:val="115"/>
        </w:rPr>
        <w:t>Center,</w:t>
      </w:r>
      <w:r>
        <w:rPr>
          <w:spacing w:val="-10"/>
          <w:w w:val="115"/>
        </w:rPr>
        <w:t xml:space="preserve"> </w:t>
      </w:r>
      <w:r>
        <w:rPr>
          <w:w w:val="115"/>
        </w:rPr>
        <w:t>Oversight</w:t>
      </w:r>
      <w:r>
        <w:rPr>
          <w:spacing w:val="-11"/>
          <w:w w:val="115"/>
        </w:rPr>
        <w:t xml:space="preserve"> </w:t>
      </w:r>
      <w:r>
        <w:rPr>
          <w:w w:val="115"/>
        </w:rPr>
        <w:t>Committee,</w:t>
      </w:r>
      <w:r>
        <w:rPr>
          <w:spacing w:val="-11"/>
          <w:w w:val="115"/>
        </w:rPr>
        <w:t xml:space="preserve"> </w:t>
      </w:r>
      <w:r>
        <w:rPr>
          <w:w w:val="115"/>
        </w:rPr>
        <w:t>2014-</w:t>
      </w:r>
      <w:r>
        <w:rPr>
          <w:spacing w:val="-5"/>
          <w:w w:val="115"/>
        </w:rPr>
        <w:t>15</w:t>
      </w:r>
    </w:p>
    <w:p w14:paraId="4EAF9E96" w14:textId="77777777" w:rsidR="004830A4" w:rsidRDefault="002D3ACC">
      <w:pPr>
        <w:pStyle w:val="Heading5"/>
        <w:spacing w:before="259"/>
      </w:pPr>
      <w:r>
        <w:rPr>
          <w:w w:val="110"/>
        </w:rPr>
        <w:t>University</w:t>
      </w:r>
      <w:r>
        <w:rPr>
          <w:spacing w:val="-6"/>
          <w:w w:val="110"/>
        </w:rPr>
        <w:t xml:space="preserve"> </w:t>
      </w:r>
      <w:r>
        <w:rPr>
          <w:w w:val="110"/>
        </w:rPr>
        <w:t>at</w:t>
      </w:r>
      <w:r>
        <w:rPr>
          <w:spacing w:val="-6"/>
          <w:w w:val="110"/>
        </w:rPr>
        <w:t xml:space="preserve"> </w:t>
      </w:r>
      <w:r>
        <w:rPr>
          <w:w w:val="110"/>
        </w:rPr>
        <w:t>Albany,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SUNY</w:t>
      </w:r>
    </w:p>
    <w:p w14:paraId="4EAF9E97" w14:textId="77777777" w:rsidR="004830A4" w:rsidRDefault="002D3ACC">
      <w:pPr>
        <w:pStyle w:val="BodyText"/>
        <w:spacing w:line="267" w:lineRule="exact"/>
      </w:pPr>
      <w:r>
        <w:rPr>
          <w:w w:val="110"/>
        </w:rPr>
        <w:t>Faculty</w:t>
      </w:r>
      <w:r>
        <w:rPr>
          <w:spacing w:val="37"/>
          <w:w w:val="110"/>
        </w:rPr>
        <w:t xml:space="preserve"> </w:t>
      </w:r>
      <w:r>
        <w:rPr>
          <w:w w:val="110"/>
        </w:rPr>
        <w:t>Mentoring</w:t>
      </w:r>
      <w:r>
        <w:rPr>
          <w:spacing w:val="41"/>
          <w:w w:val="110"/>
        </w:rPr>
        <w:t xml:space="preserve"> </w:t>
      </w:r>
      <w:r>
        <w:rPr>
          <w:w w:val="110"/>
        </w:rPr>
        <w:t>Program,</w:t>
      </w:r>
      <w:r>
        <w:rPr>
          <w:spacing w:val="38"/>
          <w:w w:val="110"/>
        </w:rPr>
        <w:t xml:space="preserve"> </w:t>
      </w:r>
      <w:r>
        <w:rPr>
          <w:w w:val="110"/>
        </w:rPr>
        <w:t>2012-</w:t>
      </w:r>
      <w:r>
        <w:rPr>
          <w:spacing w:val="-5"/>
          <w:w w:val="110"/>
        </w:rPr>
        <w:t>13</w:t>
      </w:r>
    </w:p>
    <w:p w14:paraId="4EAF9E98" w14:textId="77777777" w:rsidR="004830A4" w:rsidRDefault="002D3ACC">
      <w:pPr>
        <w:pStyle w:val="BodyText"/>
        <w:spacing w:line="266" w:lineRule="exact"/>
      </w:pPr>
      <w:r>
        <w:rPr>
          <w:w w:val="110"/>
        </w:rPr>
        <w:t>University</w:t>
      </w:r>
      <w:r>
        <w:rPr>
          <w:spacing w:val="57"/>
          <w:w w:val="110"/>
        </w:rPr>
        <w:t xml:space="preserve"> </w:t>
      </w:r>
      <w:r>
        <w:rPr>
          <w:w w:val="110"/>
        </w:rPr>
        <w:t>Senate,</w:t>
      </w:r>
      <w:r>
        <w:rPr>
          <w:spacing w:val="57"/>
          <w:w w:val="110"/>
        </w:rPr>
        <w:t xml:space="preserve"> </w:t>
      </w:r>
      <w:r>
        <w:rPr>
          <w:w w:val="110"/>
        </w:rPr>
        <w:t>Department</w:t>
      </w:r>
      <w:r>
        <w:rPr>
          <w:spacing w:val="61"/>
          <w:w w:val="110"/>
        </w:rPr>
        <w:t xml:space="preserve"> </w:t>
      </w:r>
      <w:r>
        <w:rPr>
          <w:w w:val="110"/>
        </w:rPr>
        <w:t>of</w:t>
      </w:r>
      <w:r>
        <w:rPr>
          <w:spacing w:val="57"/>
          <w:w w:val="110"/>
        </w:rPr>
        <w:t xml:space="preserve"> </w:t>
      </w:r>
      <w:r>
        <w:rPr>
          <w:w w:val="110"/>
        </w:rPr>
        <w:t>Sociology</w:t>
      </w:r>
      <w:r>
        <w:rPr>
          <w:spacing w:val="62"/>
          <w:w w:val="110"/>
        </w:rPr>
        <w:t xml:space="preserve"> </w:t>
      </w:r>
      <w:r>
        <w:rPr>
          <w:w w:val="110"/>
        </w:rPr>
        <w:t>Representative,</w:t>
      </w:r>
      <w:r>
        <w:rPr>
          <w:spacing w:val="57"/>
          <w:w w:val="110"/>
        </w:rPr>
        <w:t xml:space="preserve"> </w:t>
      </w:r>
      <w:r>
        <w:rPr>
          <w:w w:val="110"/>
        </w:rPr>
        <w:t>2009-</w:t>
      </w:r>
      <w:r>
        <w:rPr>
          <w:spacing w:val="-5"/>
          <w:w w:val="105"/>
        </w:rPr>
        <w:t>11</w:t>
      </w:r>
    </w:p>
    <w:p w14:paraId="4EAF9E99" w14:textId="77777777" w:rsidR="004830A4" w:rsidRDefault="002D3ACC">
      <w:pPr>
        <w:pStyle w:val="BodyText"/>
        <w:spacing w:line="237" w:lineRule="auto"/>
        <w:ind w:left="451" w:right="15" w:hanging="452"/>
      </w:pPr>
      <w:r>
        <w:rPr>
          <w:w w:val="115"/>
        </w:rPr>
        <w:t>University Senate Representative on the Committee on Academic Freedom, Freedom of</w:t>
      </w:r>
      <w:r>
        <w:rPr>
          <w:spacing w:val="-13"/>
          <w:w w:val="115"/>
        </w:rPr>
        <w:t xml:space="preserve"> </w:t>
      </w:r>
      <w:r>
        <w:rPr>
          <w:w w:val="115"/>
        </w:rPr>
        <w:t>Expression,</w:t>
      </w:r>
      <w:r>
        <w:rPr>
          <w:spacing w:val="-12"/>
          <w:w w:val="115"/>
        </w:rPr>
        <w:t xml:space="preserve"> </w:t>
      </w:r>
      <w:r>
        <w:rPr>
          <w:w w:val="115"/>
        </w:rPr>
        <w:t>and</w:t>
      </w:r>
      <w:r>
        <w:rPr>
          <w:spacing w:val="-12"/>
          <w:w w:val="115"/>
        </w:rPr>
        <w:t xml:space="preserve"> </w:t>
      </w:r>
      <w:r>
        <w:rPr>
          <w:w w:val="115"/>
        </w:rPr>
        <w:t>Community</w:t>
      </w:r>
      <w:r>
        <w:rPr>
          <w:spacing w:val="-13"/>
          <w:w w:val="115"/>
        </w:rPr>
        <w:t xml:space="preserve"> </w:t>
      </w:r>
      <w:r>
        <w:rPr>
          <w:w w:val="115"/>
        </w:rPr>
        <w:t>Responsibility</w:t>
      </w:r>
      <w:r>
        <w:rPr>
          <w:spacing w:val="-13"/>
          <w:w w:val="115"/>
        </w:rPr>
        <w:t xml:space="preserve"> </w:t>
      </w:r>
      <w:r>
        <w:rPr>
          <w:w w:val="115"/>
        </w:rPr>
        <w:t>(CAFECoR),</w:t>
      </w:r>
      <w:r>
        <w:rPr>
          <w:spacing w:val="-13"/>
          <w:w w:val="115"/>
        </w:rPr>
        <w:t xml:space="preserve"> </w:t>
      </w:r>
      <w:r>
        <w:rPr>
          <w:w w:val="115"/>
        </w:rPr>
        <w:t>2009-</w:t>
      </w:r>
      <w:r>
        <w:rPr>
          <w:w w:val="105"/>
        </w:rPr>
        <w:t>11</w:t>
      </w:r>
    </w:p>
    <w:p w14:paraId="4EAF9E9A" w14:textId="77777777" w:rsidR="004830A4" w:rsidRDefault="002D3ACC">
      <w:pPr>
        <w:pStyle w:val="BodyText"/>
        <w:spacing w:line="262" w:lineRule="exact"/>
      </w:pPr>
      <w:r>
        <w:rPr>
          <w:w w:val="115"/>
        </w:rPr>
        <w:t>University</w:t>
      </w:r>
      <w:r>
        <w:rPr>
          <w:spacing w:val="-5"/>
          <w:w w:val="115"/>
        </w:rPr>
        <w:t xml:space="preserve"> </w:t>
      </w:r>
      <w:r>
        <w:rPr>
          <w:w w:val="115"/>
        </w:rPr>
        <w:t>at</w:t>
      </w:r>
      <w:r>
        <w:rPr>
          <w:spacing w:val="-2"/>
          <w:w w:val="115"/>
        </w:rPr>
        <w:t xml:space="preserve"> </w:t>
      </w:r>
      <w:r>
        <w:rPr>
          <w:w w:val="115"/>
        </w:rPr>
        <w:t>Albany</w:t>
      </w:r>
      <w:r>
        <w:rPr>
          <w:spacing w:val="-4"/>
          <w:w w:val="115"/>
        </w:rPr>
        <w:t xml:space="preserve"> </w:t>
      </w:r>
      <w:r>
        <w:rPr>
          <w:w w:val="115"/>
        </w:rPr>
        <w:t>Police</w:t>
      </w:r>
      <w:r>
        <w:rPr>
          <w:spacing w:val="-1"/>
          <w:w w:val="115"/>
        </w:rPr>
        <w:t xml:space="preserve"> </w:t>
      </w:r>
      <w:r>
        <w:rPr>
          <w:w w:val="115"/>
        </w:rPr>
        <w:t>Department</w:t>
      </w:r>
      <w:r>
        <w:rPr>
          <w:spacing w:val="-2"/>
          <w:w w:val="115"/>
        </w:rPr>
        <w:t xml:space="preserve"> </w:t>
      </w:r>
      <w:r>
        <w:rPr>
          <w:w w:val="115"/>
        </w:rPr>
        <w:t>Advisory</w:t>
      </w:r>
      <w:r>
        <w:rPr>
          <w:spacing w:val="-5"/>
          <w:w w:val="115"/>
        </w:rPr>
        <w:t xml:space="preserve"> </w:t>
      </w:r>
      <w:r>
        <w:rPr>
          <w:w w:val="115"/>
        </w:rPr>
        <w:t>Committee,</w:t>
      </w:r>
      <w:r>
        <w:rPr>
          <w:spacing w:val="-4"/>
          <w:w w:val="115"/>
        </w:rPr>
        <w:t xml:space="preserve"> </w:t>
      </w:r>
      <w:r>
        <w:rPr>
          <w:w w:val="115"/>
        </w:rPr>
        <w:t>2008-</w:t>
      </w:r>
      <w:r>
        <w:rPr>
          <w:spacing w:val="-5"/>
          <w:w w:val="115"/>
        </w:rPr>
        <w:t>10</w:t>
      </w:r>
    </w:p>
    <w:p w14:paraId="4EAF9E9B" w14:textId="77777777" w:rsidR="004830A4" w:rsidRDefault="002D3ACC">
      <w:pPr>
        <w:pStyle w:val="BodyText"/>
        <w:spacing w:line="237" w:lineRule="auto"/>
        <w:ind w:left="451" w:hanging="452"/>
      </w:pPr>
      <w:r>
        <w:rPr>
          <w:w w:val="115"/>
        </w:rPr>
        <w:t>Committee</w:t>
      </w:r>
      <w:r>
        <w:rPr>
          <w:spacing w:val="-3"/>
          <w:w w:val="115"/>
        </w:rPr>
        <w:t xml:space="preserve"> </w:t>
      </w:r>
      <w:r>
        <w:rPr>
          <w:w w:val="115"/>
        </w:rPr>
        <w:t>on</w:t>
      </w:r>
      <w:r>
        <w:rPr>
          <w:spacing w:val="-4"/>
          <w:w w:val="115"/>
        </w:rPr>
        <w:t xml:space="preserve"> </w:t>
      </w:r>
      <w:r>
        <w:rPr>
          <w:w w:val="115"/>
        </w:rPr>
        <w:t>Retention,</w:t>
      </w:r>
      <w:r>
        <w:rPr>
          <w:spacing w:val="-4"/>
          <w:w w:val="115"/>
        </w:rPr>
        <w:t xml:space="preserve"> </w:t>
      </w:r>
      <w:r>
        <w:rPr>
          <w:w w:val="115"/>
        </w:rPr>
        <w:t>Teaching</w:t>
      </w:r>
      <w:r>
        <w:rPr>
          <w:spacing w:val="-3"/>
          <w:w w:val="115"/>
        </w:rPr>
        <w:t xml:space="preserve"> </w:t>
      </w:r>
      <w:r>
        <w:rPr>
          <w:w w:val="115"/>
        </w:rPr>
        <w:t>and</w:t>
      </w:r>
      <w:r>
        <w:rPr>
          <w:spacing w:val="-7"/>
          <w:w w:val="115"/>
        </w:rPr>
        <w:t xml:space="preserve"> </w:t>
      </w:r>
      <w:r>
        <w:rPr>
          <w:w w:val="115"/>
        </w:rPr>
        <w:t>Learning</w:t>
      </w:r>
      <w:r>
        <w:rPr>
          <w:spacing w:val="-3"/>
          <w:w w:val="115"/>
        </w:rPr>
        <w:t xml:space="preserve"> </w:t>
      </w:r>
      <w:r>
        <w:rPr>
          <w:w w:val="115"/>
        </w:rPr>
        <w:t>and</w:t>
      </w:r>
      <w:r>
        <w:rPr>
          <w:spacing w:val="-4"/>
          <w:w w:val="115"/>
        </w:rPr>
        <w:t xml:space="preserve"> </w:t>
      </w:r>
      <w:r>
        <w:rPr>
          <w:w w:val="115"/>
        </w:rPr>
        <w:t>the</w:t>
      </w:r>
      <w:r>
        <w:rPr>
          <w:spacing w:val="-3"/>
          <w:w w:val="115"/>
        </w:rPr>
        <w:t xml:space="preserve"> </w:t>
      </w:r>
      <w:r>
        <w:rPr>
          <w:w w:val="115"/>
        </w:rPr>
        <w:t>Integration</w:t>
      </w:r>
      <w:r>
        <w:rPr>
          <w:spacing w:val="-4"/>
          <w:w w:val="115"/>
        </w:rPr>
        <w:t xml:space="preserve"> </w:t>
      </w:r>
      <w:r>
        <w:rPr>
          <w:w w:val="115"/>
        </w:rPr>
        <w:t>of</w:t>
      </w:r>
      <w:r>
        <w:rPr>
          <w:spacing w:val="-5"/>
          <w:w w:val="115"/>
        </w:rPr>
        <w:t xml:space="preserve"> </w:t>
      </w:r>
      <w:r>
        <w:rPr>
          <w:w w:val="115"/>
        </w:rPr>
        <w:t>Student</w:t>
      </w:r>
      <w:r>
        <w:rPr>
          <w:spacing w:val="-3"/>
          <w:w w:val="115"/>
        </w:rPr>
        <w:t xml:space="preserve"> </w:t>
      </w:r>
      <w:r>
        <w:rPr>
          <w:w w:val="115"/>
        </w:rPr>
        <w:t>and Academic Life Subcommittee, 2006-08</w:t>
      </w:r>
    </w:p>
    <w:p w14:paraId="4EAF9E9C" w14:textId="77777777" w:rsidR="004830A4" w:rsidRDefault="002D3ACC">
      <w:pPr>
        <w:pStyle w:val="Heading5"/>
        <w:spacing w:before="3" w:line="530" w:lineRule="atLeast"/>
        <w:ind w:right="5206"/>
      </w:pPr>
      <w:r>
        <w:rPr>
          <w:w w:val="105"/>
        </w:rPr>
        <w:t>Sociology Department Committees The Ohio State University</w:t>
      </w:r>
    </w:p>
    <w:p w14:paraId="4EAF9E9D" w14:textId="77777777" w:rsidR="004830A4" w:rsidRDefault="002D3ACC">
      <w:pPr>
        <w:pStyle w:val="BodyText"/>
        <w:spacing w:before="1" w:line="235" w:lineRule="auto"/>
        <w:ind w:right="3960"/>
      </w:pPr>
      <w:r>
        <w:rPr>
          <w:w w:val="110"/>
        </w:rPr>
        <w:t>Development Committee, 2017-19 (Chair in 18-19) Procedures Oversight Designee, 2016-19 Form/Huber Colloquium Committee, 2016-17 Chair, Colloquium Committee, 2015-16 Salary/Workload Committee, 2014-15</w:t>
      </w:r>
    </w:p>
    <w:p w14:paraId="4EAF9E9E" w14:textId="77777777" w:rsidR="004830A4" w:rsidRDefault="002D3ACC">
      <w:pPr>
        <w:pStyle w:val="BodyText"/>
        <w:spacing w:before="4" w:line="237" w:lineRule="auto"/>
        <w:ind w:right="2904"/>
      </w:pPr>
      <w:r>
        <w:rPr>
          <w:w w:val="110"/>
        </w:rPr>
        <w:t>Form/Huber Colloquium Series Committee, 2014-15 Executive Committee, Sociology Department, 2013-14</w:t>
      </w:r>
    </w:p>
    <w:p w14:paraId="4EAF9E9F" w14:textId="77777777" w:rsidR="004830A4" w:rsidRDefault="002D3ACC">
      <w:pPr>
        <w:pStyle w:val="BodyText"/>
        <w:spacing w:line="266" w:lineRule="exact"/>
      </w:pPr>
      <w:r>
        <w:rPr>
          <w:w w:val="115"/>
        </w:rPr>
        <w:t>Spring</w:t>
      </w:r>
      <w:r>
        <w:rPr>
          <w:spacing w:val="-17"/>
          <w:w w:val="115"/>
        </w:rPr>
        <w:t xml:space="preserve"> </w:t>
      </w:r>
      <w:r>
        <w:rPr>
          <w:w w:val="115"/>
        </w:rPr>
        <w:t>Awards</w:t>
      </w:r>
      <w:r>
        <w:rPr>
          <w:spacing w:val="-15"/>
          <w:w w:val="115"/>
        </w:rPr>
        <w:t xml:space="preserve"> </w:t>
      </w:r>
      <w:r>
        <w:rPr>
          <w:w w:val="115"/>
        </w:rPr>
        <w:t>Luncheon,</w:t>
      </w:r>
      <w:r>
        <w:rPr>
          <w:spacing w:val="-15"/>
          <w:w w:val="115"/>
        </w:rPr>
        <w:t xml:space="preserve"> </w:t>
      </w:r>
      <w:r>
        <w:rPr>
          <w:w w:val="115"/>
        </w:rPr>
        <w:t>Sociology</w:t>
      </w:r>
      <w:r>
        <w:rPr>
          <w:spacing w:val="-16"/>
          <w:w w:val="115"/>
        </w:rPr>
        <w:t xml:space="preserve"> </w:t>
      </w:r>
      <w:r>
        <w:rPr>
          <w:w w:val="115"/>
        </w:rPr>
        <w:t>Department</w:t>
      </w:r>
      <w:r>
        <w:rPr>
          <w:spacing w:val="-14"/>
          <w:w w:val="115"/>
        </w:rPr>
        <w:t xml:space="preserve"> </w:t>
      </w:r>
      <w:r>
        <w:rPr>
          <w:w w:val="115"/>
        </w:rPr>
        <w:t>(Chair),</w:t>
      </w:r>
      <w:r>
        <w:rPr>
          <w:spacing w:val="-17"/>
          <w:w w:val="115"/>
        </w:rPr>
        <w:t xml:space="preserve"> </w:t>
      </w:r>
      <w:r>
        <w:rPr>
          <w:w w:val="115"/>
        </w:rPr>
        <w:t>2013-</w:t>
      </w:r>
      <w:r>
        <w:rPr>
          <w:spacing w:val="-5"/>
          <w:w w:val="115"/>
        </w:rPr>
        <w:t>14</w:t>
      </w:r>
    </w:p>
    <w:p w14:paraId="4EAF9EA0" w14:textId="77777777" w:rsidR="004830A4" w:rsidRDefault="002D3ACC">
      <w:pPr>
        <w:pStyle w:val="Heading5"/>
        <w:spacing w:before="261"/>
      </w:pPr>
      <w:r>
        <w:rPr>
          <w:w w:val="110"/>
        </w:rPr>
        <w:t>University</w:t>
      </w:r>
      <w:r>
        <w:rPr>
          <w:spacing w:val="-6"/>
          <w:w w:val="110"/>
        </w:rPr>
        <w:t xml:space="preserve"> </w:t>
      </w:r>
      <w:r>
        <w:rPr>
          <w:w w:val="110"/>
        </w:rPr>
        <w:t>at</w:t>
      </w:r>
      <w:r>
        <w:rPr>
          <w:spacing w:val="-6"/>
          <w:w w:val="110"/>
        </w:rPr>
        <w:t xml:space="preserve"> </w:t>
      </w:r>
      <w:r>
        <w:rPr>
          <w:w w:val="110"/>
        </w:rPr>
        <w:t>Albany,</w:t>
      </w:r>
      <w:r>
        <w:rPr>
          <w:spacing w:val="-6"/>
          <w:w w:val="110"/>
        </w:rPr>
        <w:t xml:space="preserve"> </w:t>
      </w:r>
      <w:r>
        <w:rPr>
          <w:spacing w:val="-4"/>
          <w:w w:val="110"/>
        </w:rPr>
        <w:t>SUNY</w:t>
      </w:r>
    </w:p>
    <w:p w14:paraId="4EAF9EA1" w14:textId="77777777" w:rsidR="004830A4" w:rsidRDefault="002D3ACC">
      <w:pPr>
        <w:pStyle w:val="BodyText"/>
        <w:spacing w:line="266" w:lineRule="exact"/>
      </w:pPr>
      <w:r>
        <w:rPr>
          <w:w w:val="115"/>
        </w:rPr>
        <w:t>Teaching</w:t>
      </w:r>
      <w:r>
        <w:rPr>
          <w:spacing w:val="-9"/>
          <w:w w:val="115"/>
        </w:rPr>
        <w:t xml:space="preserve"> </w:t>
      </w:r>
      <w:r>
        <w:rPr>
          <w:w w:val="115"/>
        </w:rPr>
        <w:t>Committee,</w:t>
      </w:r>
      <w:r>
        <w:rPr>
          <w:spacing w:val="-12"/>
          <w:w w:val="115"/>
        </w:rPr>
        <w:t xml:space="preserve"> </w:t>
      </w:r>
      <w:r>
        <w:rPr>
          <w:w w:val="115"/>
        </w:rPr>
        <w:t>2012-</w:t>
      </w:r>
      <w:r>
        <w:rPr>
          <w:spacing w:val="-5"/>
          <w:w w:val="115"/>
        </w:rPr>
        <w:t>13</w:t>
      </w:r>
    </w:p>
    <w:p w14:paraId="4EAF9EA2" w14:textId="77777777" w:rsidR="004830A4" w:rsidRDefault="002D3ACC">
      <w:pPr>
        <w:pStyle w:val="BodyText"/>
        <w:spacing w:line="266" w:lineRule="exact"/>
      </w:pPr>
      <w:r>
        <w:rPr>
          <w:w w:val="110"/>
        </w:rPr>
        <w:t>Executive</w:t>
      </w:r>
      <w:r>
        <w:rPr>
          <w:spacing w:val="49"/>
          <w:w w:val="110"/>
        </w:rPr>
        <w:t xml:space="preserve"> </w:t>
      </w:r>
      <w:r>
        <w:rPr>
          <w:w w:val="110"/>
        </w:rPr>
        <w:t>Committee,</w:t>
      </w:r>
      <w:r>
        <w:rPr>
          <w:spacing w:val="42"/>
          <w:w w:val="110"/>
        </w:rPr>
        <w:t xml:space="preserve"> </w:t>
      </w:r>
      <w:r>
        <w:rPr>
          <w:w w:val="110"/>
        </w:rPr>
        <w:t>2012-</w:t>
      </w:r>
      <w:r>
        <w:rPr>
          <w:spacing w:val="-5"/>
          <w:w w:val="110"/>
        </w:rPr>
        <w:t>13</w:t>
      </w:r>
    </w:p>
    <w:p w14:paraId="4EAF9EA3" w14:textId="77777777" w:rsidR="004830A4" w:rsidRDefault="002D3ACC">
      <w:pPr>
        <w:pStyle w:val="BodyText"/>
        <w:spacing w:line="265" w:lineRule="exact"/>
      </w:pPr>
      <w:r>
        <w:rPr>
          <w:w w:val="110"/>
        </w:rPr>
        <w:t>Undergraduate</w:t>
      </w:r>
      <w:r>
        <w:rPr>
          <w:spacing w:val="77"/>
          <w:w w:val="150"/>
        </w:rPr>
        <w:t xml:space="preserve"> </w:t>
      </w:r>
      <w:r>
        <w:rPr>
          <w:w w:val="110"/>
        </w:rPr>
        <w:t>Committee,</w:t>
      </w:r>
      <w:r>
        <w:rPr>
          <w:spacing w:val="73"/>
          <w:w w:val="150"/>
        </w:rPr>
        <w:t xml:space="preserve"> </w:t>
      </w:r>
      <w:r>
        <w:rPr>
          <w:w w:val="110"/>
        </w:rPr>
        <w:t>2010-</w:t>
      </w:r>
      <w:r>
        <w:rPr>
          <w:spacing w:val="-5"/>
          <w:w w:val="110"/>
        </w:rPr>
        <w:t>12</w:t>
      </w:r>
    </w:p>
    <w:p w14:paraId="4EAF9EA4" w14:textId="77777777" w:rsidR="004830A4" w:rsidRDefault="002D3ACC">
      <w:pPr>
        <w:pStyle w:val="BodyText"/>
        <w:spacing w:line="265" w:lineRule="exact"/>
      </w:pPr>
      <w:r>
        <w:rPr>
          <w:w w:val="115"/>
        </w:rPr>
        <w:t>Teaching</w:t>
      </w:r>
      <w:r>
        <w:rPr>
          <w:spacing w:val="28"/>
          <w:w w:val="115"/>
        </w:rPr>
        <w:t xml:space="preserve"> </w:t>
      </w:r>
      <w:r>
        <w:rPr>
          <w:w w:val="115"/>
        </w:rPr>
        <w:t>Committee,</w:t>
      </w:r>
      <w:r>
        <w:rPr>
          <w:spacing w:val="21"/>
          <w:w w:val="115"/>
        </w:rPr>
        <w:t xml:space="preserve"> </w:t>
      </w:r>
      <w:r>
        <w:rPr>
          <w:w w:val="115"/>
        </w:rPr>
        <w:t>2009-</w:t>
      </w:r>
      <w:r>
        <w:rPr>
          <w:spacing w:val="-5"/>
          <w:w w:val="115"/>
        </w:rPr>
        <w:t>10</w:t>
      </w:r>
    </w:p>
    <w:p w14:paraId="4EAF9EA5" w14:textId="77777777" w:rsidR="004830A4" w:rsidRDefault="002D3ACC">
      <w:pPr>
        <w:pStyle w:val="BodyText"/>
        <w:spacing w:line="267" w:lineRule="exact"/>
      </w:pPr>
      <w:r>
        <w:rPr>
          <w:w w:val="115"/>
        </w:rPr>
        <w:t>Executive</w:t>
      </w:r>
      <w:r>
        <w:rPr>
          <w:spacing w:val="20"/>
          <w:w w:val="115"/>
        </w:rPr>
        <w:t xml:space="preserve"> </w:t>
      </w:r>
      <w:r>
        <w:rPr>
          <w:w w:val="115"/>
        </w:rPr>
        <w:t>Committee,</w:t>
      </w:r>
      <w:r>
        <w:rPr>
          <w:spacing w:val="14"/>
          <w:w w:val="115"/>
        </w:rPr>
        <w:t xml:space="preserve"> </w:t>
      </w:r>
      <w:r>
        <w:rPr>
          <w:w w:val="115"/>
        </w:rPr>
        <w:t>2008-</w:t>
      </w:r>
      <w:r>
        <w:rPr>
          <w:spacing w:val="-5"/>
          <w:w w:val="115"/>
        </w:rPr>
        <w:t>10</w:t>
      </w:r>
    </w:p>
    <w:p w14:paraId="4EAF9EA6" w14:textId="77777777" w:rsidR="004830A4" w:rsidRDefault="002D3ACC">
      <w:pPr>
        <w:pStyle w:val="BodyText"/>
        <w:spacing w:line="267" w:lineRule="exact"/>
      </w:pPr>
      <w:r>
        <w:rPr>
          <w:w w:val="115"/>
        </w:rPr>
        <w:t>Graduate</w:t>
      </w:r>
      <w:r>
        <w:rPr>
          <w:spacing w:val="5"/>
          <w:w w:val="115"/>
        </w:rPr>
        <w:t xml:space="preserve"> </w:t>
      </w:r>
      <w:r>
        <w:rPr>
          <w:w w:val="115"/>
        </w:rPr>
        <w:t>Committee, 2007</w:t>
      </w:r>
      <w:r>
        <w:rPr>
          <w:spacing w:val="6"/>
          <w:w w:val="115"/>
        </w:rPr>
        <w:t xml:space="preserve"> </w:t>
      </w:r>
      <w:r>
        <w:rPr>
          <w:w w:val="115"/>
        </w:rPr>
        <w:t>-</w:t>
      </w:r>
      <w:r>
        <w:rPr>
          <w:spacing w:val="4"/>
          <w:w w:val="115"/>
        </w:rPr>
        <w:t xml:space="preserve"> </w:t>
      </w:r>
      <w:r>
        <w:rPr>
          <w:spacing w:val="-5"/>
          <w:w w:val="115"/>
        </w:rPr>
        <w:t>09</w:t>
      </w:r>
    </w:p>
    <w:p w14:paraId="4EAF9EA7" w14:textId="77777777" w:rsidR="004830A4" w:rsidRDefault="002D3ACC">
      <w:pPr>
        <w:pStyle w:val="BodyText"/>
        <w:spacing w:line="268" w:lineRule="exact"/>
      </w:pPr>
      <w:r>
        <w:rPr>
          <w:w w:val="115"/>
        </w:rPr>
        <w:t>Teaching</w:t>
      </w:r>
      <w:r>
        <w:rPr>
          <w:spacing w:val="7"/>
          <w:w w:val="115"/>
        </w:rPr>
        <w:t xml:space="preserve"> </w:t>
      </w:r>
      <w:r>
        <w:rPr>
          <w:w w:val="115"/>
        </w:rPr>
        <w:t>Committee,</w:t>
      </w:r>
      <w:r>
        <w:rPr>
          <w:spacing w:val="3"/>
          <w:w w:val="115"/>
        </w:rPr>
        <w:t xml:space="preserve"> </w:t>
      </w:r>
      <w:r>
        <w:rPr>
          <w:w w:val="115"/>
        </w:rPr>
        <w:t>2005</w:t>
      </w:r>
      <w:r>
        <w:rPr>
          <w:spacing w:val="8"/>
          <w:w w:val="115"/>
        </w:rPr>
        <w:t xml:space="preserve"> </w:t>
      </w:r>
      <w:r>
        <w:rPr>
          <w:w w:val="115"/>
        </w:rPr>
        <w:t>-</w:t>
      </w:r>
      <w:r>
        <w:rPr>
          <w:spacing w:val="7"/>
          <w:w w:val="115"/>
        </w:rPr>
        <w:t xml:space="preserve"> </w:t>
      </w:r>
      <w:r>
        <w:rPr>
          <w:spacing w:val="-5"/>
          <w:w w:val="115"/>
        </w:rPr>
        <w:t>07</w:t>
      </w:r>
    </w:p>
    <w:p w14:paraId="4EAF9EA8" w14:textId="77777777" w:rsidR="004830A4" w:rsidRDefault="002D3ACC">
      <w:pPr>
        <w:spacing w:before="260"/>
        <w:rPr>
          <w:b/>
          <w:sz w:val="24"/>
        </w:rPr>
      </w:pPr>
      <w:r>
        <w:rPr>
          <w:b/>
          <w:spacing w:val="2"/>
          <w:sz w:val="24"/>
        </w:rPr>
        <w:t>Professional</w:t>
      </w:r>
      <w:r>
        <w:rPr>
          <w:b/>
          <w:spacing w:val="46"/>
          <w:sz w:val="24"/>
        </w:rPr>
        <w:t xml:space="preserve"> </w:t>
      </w:r>
      <w:r>
        <w:rPr>
          <w:b/>
          <w:spacing w:val="2"/>
          <w:sz w:val="24"/>
        </w:rPr>
        <w:t>Association</w:t>
      </w:r>
      <w:r>
        <w:rPr>
          <w:b/>
          <w:spacing w:val="47"/>
          <w:sz w:val="24"/>
        </w:rPr>
        <w:t xml:space="preserve"> </w:t>
      </w:r>
      <w:r>
        <w:rPr>
          <w:b/>
          <w:spacing w:val="2"/>
          <w:sz w:val="24"/>
        </w:rPr>
        <w:t>and</w:t>
      </w:r>
      <w:r>
        <w:rPr>
          <w:b/>
          <w:spacing w:val="46"/>
          <w:sz w:val="24"/>
        </w:rPr>
        <w:t xml:space="preserve"> </w:t>
      </w:r>
      <w:r>
        <w:rPr>
          <w:b/>
          <w:spacing w:val="2"/>
          <w:sz w:val="24"/>
        </w:rPr>
        <w:t>Other</w:t>
      </w:r>
      <w:r>
        <w:rPr>
          <w:b/>
          <w:spacing w:val="47"/>
          <w:sz w:val="24"/>
        </w:rPr>
        <w:t xml:space="preserve"> </w:t>
      </w:r>
      <w:r>
        <w:rPr>
          <w:b/>
          <w:spacing w:val="-2"/>
          <w:sz w:val="24"/>
        </w:rPr>
        <w:t>Service</w:t>
      </w:r>
    </w:p>
    <w:p w14:paraId="4EAF9EA9" w14:textId="77777777" w:rsidR="004830A4" w:rsidRDefault="002D3ACC">
      <w:pPr>
        <w:pStyle w:val="Heading4"/>
      </w:pPr>
      <w:r>
        <w:rPr>
          <w:w w:val="120"/>
        </w:rPr>
        <w:t>Editorial</w:t>
      </w:r>
      <w:r>
        <w:rPr>
          <w:spacing w:val="-15"/>
          <w:w w:val="120"/>
        </w:rPr>
        <w:t xml:space="preserve"> </w:t>
      </w:r>
      <w:r>
        <w:rPr>
          <w:w w:val="120"/>
        </w:rPr>
        <w:t>Board</w:t>
      </w:r>
      <w:r>
        <w:rPr>
          <w:spacing w:val="-10"/>
          <w:w w:val="120"/>
        </w:rPr>
        <w:t xml:space="preserve"> </w:t>
      </w:r>
      <w:r>
        <w:rPr>
          <w:spacing w:val="-2"/>
          <w:w w:val="120"/>
        </w:rPr>
        <w:t>Contributions</w:t>
      </w:r>
    </w:p>
    <w:p w14:paraId="4EAF9EAA" w14:textId="77777777" w:rsidR="004830A4" w:rsidRDefault="002D3ACC">
      <w:pPr>
        <w:spacing w:before="4" w:line="228" w:lineRule="auto"/>
        <w:ind w:right="949"/>
        <w:rPr>
          <w:sz w:val="24"/>
        </w:rPr>
      </w:pPr>
      <w:r>
        <w:rPr>
          <w:w w:val="120"/>
          <w:sz w:val="24"/>
        </w:rPr>
        <w:t>Guest Editor,</w:t>
      </w:r>
      <w:r>
        <w:rPr>
          <w:spacing w:val="-1"/>
          <w:w w:val="120"/>
          <w:sz w:val="24"/>
        </w:rPr>
        <w:t xml:space="preserve"> </w:t>
      </w:r>
      <w:r>
        <w:rPr>
          <w:i/>
          <w:w w:val="120"/>
          <w:sz w:val="25"/>
        </w:rPr>
        <w:t>Journal</w:t>
      </w:r>
      <w:r>
        <w:rPr>
          <w:i/>
          <w:spacing w:val="-4"/>
          <w:w w:val="120"/>
          <w:sz w:val="25"/>
        </w:rPr>
        <w:t xml:space="preserve"> </w:t>
      </w:r>
      <w:r>
        <w:rPr>
          <w:i/>
          <w:w w:val="120"/>
          <w:sz w:val="25"/>
        </w:rPr>
        <w:t>of</w:t>
      </w:r>
      <w:r>
        <w:rPr>
          <w:i/>
          <w:spacing w:val="-5"/>
          <w:w w:val="120"/>
          <w:sz w:val="25"/>
        </w:rPr>
        <w:t xml:space="preserve"> </w:t>
      </w:r>
      <w:r>
        <w:rPr>
          <w:i/>
          <w:w w:val="120"/>
          <w:sz w:val="25"/>
        </w:rPr>
        <w:t>Contemporary</w:t>
      </w:r>
      <w:r>
        <w:rPr>
          <w:i/>
          <w:spacing w:val="-4"/>
          <w:w w:val="120"/>
          <w:sz w:val="25"/>
        </w:rPr>
        <w:t xml:space="preserve"> </w:t>
      </w:r>
      <w:r>
        <w:rPr>
          <w:i/>
          <w:w w:val="120"/>
          <w:sz w:val="25"/>
        </w:rPr>
        <w:t>Criminal</w:t>
      </w:r>
      <w:r>
        <w:rPr>
          <w:i/>
          <w:spacing w:val="-4"/>
          <w:w w:val="120"/>
          <w:sz w:val="25"/>
        </w:rPr>
        <w:t xml:space="preserve"> </w:t>
      </w:r>
      <w:r>
        <w:rPr>
          <w:i/>
          <w:w w:val="120"/>
          <w:sz w:val="25"/>
        </w:rPr>
        <w:t>Justice</w:t>
      </w:r>
      <w:r>
        <w:rPr>
          <w:w w:val="120"/>
          <w:sz w:val="24"/>
        </w:rPr>
        <w:t>,</w:t>
      </w:r>
      <w:r>
        <w:rPr>
          <w:spacing w:val="-3"/>
          <w:w w:val="120"/>
          <w:sz w:val="24"/>
        </w:rPr>
        <w:t xml:space="preserve"> </w:t>
      </w:r>
      <w:r>
        <w:rPr>
          <w:w w:val="120"/>
          <w:sz w:val="24"/>
        </w:rPr>
        <w:t>August 2014</w:t>
      </w:r>
      <w:r>
        <w:rPr>
          <w:spacing w:val="-2"/>
          <w:w w:val="120"/>
          <w:sz w:val="24"/>
        </w:rPr>
        <w:t xml:space="preserve"> </w:t>
      </w:r>
      <w:r>
        <w:rPr>
          <w:w w:val="120"/>
          <w:sz w:val="24"/>
        </w:rPr>
        <w:t>Issue Editorial</w:t>
      </w:r>
      <w:r>
        <w:rPr>
          <w:spacing w:val="-10"/>
          <w:w w:val="120"/>
          <w:sz w:val="24"/>
        </w:rPr>
        <w:t xml:space="preserve"> </w:t>
      </w:r>
      <w:r>
        <w:rPr>
          <w:w w:val="120"/>
          <w:sz w:val="24"/>
        </w:rPr>
        <w:t>Advisory</w:t>
      </w:r>
      <w:r>
        <w:rPr>
          <w:spacing w:val="-9"/>
          <w:w w:val="120"/>
          <w:sz w:val="24"/>
        </w:rPr>
        <w:t xml:space="preserve"> </w:t>
      </w:r>
      <w:r>
        <w:rPr>
          <w:w w:val="120"/>
          <w:sz w:val="24"/>
        </w:rPr>
        <w:t>Board,</w:t>
      </w:r>
      <w:r>
        <w:rPr>
          <w:spacing w:val="-6"/>
          <w:w w:val="120"/>
          <w:sz w:val="24"/>
        </w:rPr>
        <w:t xml:space="preserve"> </w:t>
      </w:r>
      <w:r>
        <w:rPr>
          <w:i/>
          <w:w w:val="120"/>
          <w:sz w:val="25"/>
        </w:rPr>
        <w:t>Criminology,</w:t>
      </w:r>
      <w:r>
        <w:rPr>
          <w:i/>
          <w:spacing w:val="-12"/>
          <w:w w:val="120"/>
          <w:sz w:val="25"/>
        </w:rPr>
        <w:t xml:space="preserve"> </w:t>
      </w:r>
      <w:r>
        <w:rPr>
          <w:w w:val="120"/>
          <w:sz w:val="24"/>
        </w:rPr>
        <w:t>2012-14</w:t>
      </w:r>
    </w:p>
    <w:p w14:paraId="4EAF9EAB" w14:textId="77777777" w:rsidR="004830A4" w:rsidRDefault="002D3ACC">
      <w:pPr>
        <w:spacing w:line="228" w:lineRule="auto"/>
        <w:ind w:right="2904"/>
        <w:rPr>
          <w:sz w:val="24"/>
        </w:rPr>
      </w:pPr>
      <w:r>
        <w:rPr>
          <w:w w:val="120"/>
          <w:sz w:val="24"/>
        </w:rPr>
        <w:t xml:space="preserve">Editorial Board, </w:t>
      </w:r>
      <w:r>
        <w:rPr>
          <w:i/>
          <w:w w:val="120"/>
          <w:sz w:val="25"/>
        </w:rPr>
        <w:t xml:space="preserve">American Sociological Review, </w:t>
      </w:r>
      <w:r>
        <w:rPr>
          <w:w w:val="120"/>
          <w:sz w:val="24"/>
        </w:rPr>
        <w:t xml:space="preserve">2015-16 </w:t>
      </w:r>
      <w:r>
        <w:rPr>
          <w:w w:val="125"/>
          <w:sz w:val="24"/>
        </w:rPr>
        <w:t>Editorial</w:t>
      </w:r>
      <w:r>
        <w:rPr>
          <w:spacing w:val="-5"/>
          <w:w w:val="125"/>
          <w:sz w:val="24"/>
        </w:rPr>
        <w:t xml:space="preserve"> </w:t>
      </w:r>
      <w:r>
        <w:rPr>
          <w:w w:val="125"/>
          <w:sz w:val="24"/>
        </w:rPr>
        <w:t>Board,</w:t>
      </w:r>
      <w:r>
        <w:rPr>
          <w:spacing w:val="-2"/>
          <w:w w:val="125"/>
          <w:sz w:val="24"/>
        </w:rPr>
        <w:t xml:space="preserve"> </w:t>
      </w:r>
      <w:r>
        <w:rPr>
          <w:i/>
          <w:w w:val="125"/>
          <w:sz w:val="25"/>
        </w:rPr>
        <w:t>Social</w:t>
      </w:r>
      <w:r>
        <w:rPr>
          <w:i/>
          <w:spacing w:val="-9"/>
          <w:w w:val="125"/>
          <w:sz w:val="25"/>
        </w:rPr>
        <w:t xml:space="preserve"> </w:t>
      </w:r>
      <w:r>
        <w:rPr>
          <w:i/>
          <w:w w:val="125"/>
          <w:sz w:val="25"/>
        </w:rPr>
        <w:t>Psychology</w:t>
      </w:r>
      <w:r>
        <w:rPr>
          <w:i/>
          <w:spacing w:val="-7"/>
          <w:w w:val="125"/>
          <w:sz w:val="25"/>
        </w:rPr>
        <w:t xml:space="preserve"> </w:t>
      </w:r>
      <w:r>
        <w:rPr>
          <w:i/>
          <w:w w:val="125"/>
          <w:sz w:val="25"/>
        </w:rPr>
        <w:t>Quarterly,</w:t>
      </w:r>
      <w:r>
        <w:rPr>
          <w:i/>
          <w:spacing w:val="-7"/>
          <w:w w:val="125"/>
          <w:sz w:val="25"/>
        </w:rPr>
        <w:t xml:space="preserve"> </w:t>
      </w:r>
      <w:r>
        <w:rPr>
          <w:w w:val="125"/>
          <w:sz w:val="24"/>
        </w:rPr>
        <w:t>2010-</w:t>
      </w:r>
      <w:r>
        <w:rPr>
          <w:w w:val="120"/>
          <w:sz w:val="24"/>
        </w:rPr>
        <w:t>12</w:t>
      </w:r>
    </w:p>
    <w:p w14:paraId="4EAF9EAC" w14:textId="77777777" w:rsidR="004830A4" w:rsidRDefault="004830A4">
      <w:pPr>
        <w:spacing w:line="228" w:lineRule="auto"/>
        <w:rPr>
          <w:sz w:val="24"/>
        </w:rPr>
        <w:sectPr w:rsidR="004830A4">
          <w:pgSz w:w="12240" w:h="15840"/>
          <w:pgMar w:top="1180" w:right="1440" w:bottom="280" w:left="1440" w:header="768" w:footer="0" w:gutter="0"/>
          <w:cols w:space="720"/>
        </w:sectPr>
      </w:pPr>
    </w:p>
    <w:p w14:paraId="4EAF9EAD" w14:textId="77777777" w:rsidR="004830A4" w:rsidRDefault="002D3ACC">
      <w:pPr>
        <w:spacing w:before="102" w:line="225" w:lineRule="auto"/>
        <w:ind w:right="2991"/>
        <w:jc w:val="both"/>
        <w:rPr>
          <w:sz w:val="24"/>
        </w:rPr>
      </w:pPr>
      <w:r>
        <w:rPr>
          <w:w w:val="105"/>
          <w:sz w:val="24"/>
        </w:rPr>
        <w:lastRenderedPageBreak/>
        <w:t xml:space="preserve">Editorial </w:t>
      </w:r>
      <w:r>
        <w:rPr>
          <w:w w:val="125"/>
          <w:sz w:val="24"/>
        </w:rPr>
        <w:t>Advisory</w:t>
      </w:r>
      <w:r>
        <w:rPr>
          <w:spacing w:val="-3"/>
          <w:w w:val="125"/>
          <w:sz w:val="24"/>
        </w:rPr>
        <w:t xml:space="preserve"> </w:t>
      </w:r>
      <w:r>
        <w:rPr>
          <w:w w:val="105"/>
          <w:sz w:val="24"/>
        </w:rPr>
        <w:t xml:space="preserve">Board, </w:t>
      </w:r>
      <w:r>
        <w:rPr>
          <w:i/>
          <w:w w:val="125"/>
          <w:sz w:val="25"/>
        </w:rPr>
        <w:t>Law</w:t>
      </w:r>
      <w:r>
        <w:rPr>
          <w:i/>
          <w:spacing w:val="-4"/>
          <w:w w:val="125"/>
          <w:sz w:val="25"/>
        </w:rPr>
        <w:t xml:space="preserve"> </w:t>
      </w:r>
      <w:r>
        <w:rPr>
          <w:i/>
          <w:w w:val="125"/>
          <w:sz w:val="25"/>
        </w:rPr>
        <w:t>and</w:t>
      </w:r>
      <w:r>
        <w:rPr>
          <w:i/>
          <w:spacing w:val="-4"/>
          <w:w w:val="125"/>
          <w:sz w:val="25"/>
        </w:rPr>
        <w:t xml:space="preserve"> </w:t>
      </w:r>
      <w:r>
        <w:rPr>
          <w:i/>
          <w:w w:val="125"/>
          <w:sz w:val="25"/>
        </w:rPr>
        <w:t>Society</w:t>
      </w:r>
      <w:r>
        <w:rPr>
          <w:i/>
          <w:spacing w:val="-5"/>
          <w:w w:val="125"/>
          <w:sz w:val="25"/>
        </w:rPr>
        <w:t xml:space="preserve"> </w:t>
      </w:r>
      <w:r>
        <w:rPr>
          <w:i/>
          <w:w w:val="125"/>
          <w:sz w:val="25"/>
        </w:rPr>
        <w:t>Review,</w:t>
      </w:r>
      <w:r>
        <w:rPr>
          <w:i/>
          <w:spacing w:val="-8"/>
          <w:w w:val="125"/>
          <w:sz w:val="25"/>
        </w:rPr>
        <w:t xml:space="preserve"> </w:t>
      </w:r>
      <w:r>
        <w:rPr>
          <w:w w:val="125"/>
          <w:sz w:val="24"/>
        </w:rPr>
        <w:t>2013-</w:t>
      </w:r>
      <w:r>
        <w:rPr>
          <w:w w:val="105"/>
          <w:sz w:val="24"/>
        </w:rPr>
        <w:t xml:space="preserve">15 </w:t>
      </w:r>
      <w:r>
        <w:rPr>
          <w:w w:val="125"/>
          <w:sz w:val="24"/>
        </w:rPr>
        <w:t xml:space="preserve">Consulting </w:t>
      </w:r>
      <w:r>
        <w:rPr>
          <w:w w:val="105"/>
          <w:sz w:val="24"/>
        </w:rPr>
        <w:t xml:space="preserve">Editor, </w:t>
      </w:r>
      <w:r>
        <w:rPr>
          <w:i/>
          <w:w w:val="125"/>
          <w:sz w:val="25"/>
        </w:rPr>
        <w:t xml:space="preserve">American Journal of Sociology, </w:t>
      </w:r>
      <w:r>
        <w:rPr>
          <w:w w:val="125"/>
          <w:sz w:val="24"/>
        </w:rPr>
        <w:t>2009-</w:t>
      </w:r>
      <w:r>
        <w:rPr>
          <w:w w:val="105"/>
          <w:sz w:val="24"/>
        </w:rPr>
        <w:t>11 Editorial</w:t>
      </w:r>
      <w:r>
        <w:rPr>
          <w:spacing w:val="-6"/>
          <w:w w:val="125"/>
          <w:sz w:val="24"/>
        </w:rPr>
        <w:t xml:space="preserve"> </w:t>
      </w:r>
      <w:r>
        <w:rPr>
          <w:w w:val="125"/>
          <w:sz w:val="24"/>
        </w:rPr>
        <w:t>Advisory</w:t>
      </w:r>
      <w:r>
        <w:rPr>
          <w:spacing w:val="-4"/>
          <w:w w:val="125"/>
          <w:sz w:val="24"/>
        </w:rPr>
        <w:t xml:space="preserve"> </w:t>
      </w:r>
      <w:r>
        <w:rPr>
          <w:w w:val="105"/>
          <w:sz w:val="24"/>
        </w:rPr>
        <w:t>Board,</w:t>
      </w:r>
      <w:r>
        <w:rPr>
          <w:spacing w:val="-1"/>
          <w:w w:val="125"/>
          <w:sz w:val="24"/>
        </w:rPr>
        <w:t xml:space="preserve"> </w:t>
      </w:r>
      <w:r>
        <w:rPr>
          <w:i/>
          <w:w w:val="125"/>
          <w:sz w:val="25"/>
        </w:rPr>
        <w:t>Law</w:t>
      </w:r>
      <w:r>
        <w:rPr>
          <w:i/>
          <w:spacing w:val="-5"/>
          <w:w w:val="125"/>
          <w:sz w:val="25"/>
        </w:rPr>
        <w:t xml:space="preserve"> </w:t>
      </w:r>
      <w:r>
        <w:rPr>
          <w:i/>
          <w:w w:val="125"/>
          <w:sz w:val="25"/>
        </w:rPr>
        <w:t>and</w:t>
      </w:r>
      <w:r>
        <w:rPr>
          <w:i/>
          <w:spacing w:val="-6"/>
          <w:w w:val="125"/>
          <w:sz w:val="25"/>
        </w:rPr>
        <w:t xml:space="preserve"> </w:t>
      </w:r>
      <w:r>
        <w:rPr>
          <w:i/>
          <w:w w:val="125"/>
          <w:sz w:val="25"/>
        </w:rPr>
        <w:t>Society</w:t>
      </w:r>
      <w:r>
        <w:rPr>
          <w:i/>
          <w:spacing w:val="-7"/>
          <w:w w:val="125"/>
          <w:sz w:val="25"/>
        </w:rPr>
        <w:t xml:space="preserve"> </w:t>
      </w:r>
      <w:r>
        <w:rPr>
          <w:i/>
          <w:w w:val="125"/>
          <w:sz w:val="25"/>
        </w:rPr>
        <w:t>Review,</w:t>
      </w:r>
      <w:r>
        <w:rPr>
          <w:i/>
          <w:spacing w:val="-9"/>
          <w:w w:val="125"/>
          <w:sz w:val="25"/>
        </w:rPr>
        <w:t xml:space="preserve"> </w:t>
      </w:r>
      <w:r>
        <w:rPr>
          <w:w w:val="125"/>
          <w:sz w:val="24"/>
        </w:rPr>
        <w:t>2007-</w:t>
      </w:r>
      <w:r>
        <w:rPr>
          <w:spacing w:val="-5"/>
          <w:w w:val="125"/>
          <w:sz w:val="24"/>
        </w:rPr>
        <w:t>10</w:t>
      </w:r>
    </w:p>
    <w:p w14:paraId="4EAF9EAE" w14:textId="77777777" w:rsidR="004830A4" w:rsidRDefault="002D3ACC">
      <w:pPr>
        <w:pStyle w:val="Heading4"/>
        <w:spacing w:before="257" w:line="278" w:lineRule="exact"/>
      </w:pPr>
      <w:r>
        <w:rPr>
          <w:w w:val="115"/>
        </w:rPr>
        <w:t>National</w:t>
      </w:r>
      <w:r>
        <w:rPr>
          <w:spacing w:val="-4"/>
          <w:w w:val="135"/>
        </w:rPr>
        <w:t xml:space="preserve"> </w:t>
      </w:r>
      <w:r>
        <w:rPr>
          <w:spacing w:val="-2"/>
          <w:w w:val="135"/>
        </w:rPr>
        <w:t>Service</w:t>
      </w:r>
    </w:p>
    <w:p w14:paraId="4EAF9EAF" w14:textId="77777777" w:rsidR="004830A4" w:rsidRDefault="002D3ACC">
      <w:pPr>
        <w:pStyle w:val="BodyText"/>
        <w:spacing w:line="265" w:lineRule="exact"/>
      </w:pPr>
      <w:r>
        <w:rPr>
          <w:w w:val="115"/>
        </w:rPr>
        <w:t>National</w:t>
      </w:r>
      <w:r>
        <w:rPr>
          <w:spacing w:val="-12"/>
          <w:w w:val="115"/>
        </w:rPr>
        <w:t xml:space="preserve"> </w:t>
      </w:r>
      <w:r>
        <w:rPr>
          <w:w w:val="115"/>
        </w:rPr>
        <w:t>Science</w:t>
      </w:r>
      <w:r>
        <w:rPr>
          <w:spacing w:val="-9"/>
          <w:w w:val="115"/>
        </w:rPr>
        <w:t xml:space="preserve"> </w:t>
      </w:r>
      <w:r>
        <w:rPr>
          <w:w w:val="115"/>
        </w:rPr>
        <w:t>Foundation</w:t>
      </w:r>
      <w:r>
        <w:rPr>
          <w:spacing w:val="-7"/>
          <w:w w:val="115"/>
        </w:rPr>
        <w:t xml:space="preserve"> </w:t>
      </w:r>
      <w:r>
        <w:rPr>
          <w:w w:val="115"/>
        </w:rPr>
        <w:t>Review</w:t>
      </w:r>
      <w:r>
        <w:rPr>
          <w:spacing w:val="-11"/>
          <w:w w:val="115"/>
        </w:rPr>
        <w:t xml:space="preserve"> </w:t>
      </w:r>
      <w:r>
        <w:rPr>
          <w:w w:val="115"/>
        </w:rPr>
        <w:t>Panels,</w:t>
      </w:r>
      <w:r>
        <w:rPr>
          <w:spacing w:val="-14"/>
          <w:w w:val="115"/>
        </w:rPr>
        <w:t xml:space="preserve"> </w:t>
      </w:r>
      <w:r>
        <w:rPr>
          <w:w w:val="115"/>
        </w:rPr>
        <w:t>2017-</w:t>
      </w:r>
      <w:r>
        <w:rPr>
          <w:spacing w:val="-5"/>
          <w:w w:val="115"/>
        </w:rPr>
        <w:t>18</w:t>
      </w:r>
    </w:p>
    <w:p w14:paraId="4EAF9EB0" w14:textId="77777777" w:rsidR="004830A4" w:rsidRDefault="002D3ACC">
      <w:pPr>
        <w:pStyle w:val="BodyText"/>
        <w:spacing w:before="3" w:line="235" w:lineRule="auto"/>
        <w:ind w:right="1419"/>
      </w:pPr>
      <w:r>
        <w:rPr>
          <w:w w:val="115"/>
        </w:rPr>
        <w:t>Long</w:t>
      </w:r>
      <w:r>
        <w:rPr>
          <w:spacing w:val="-14"/>
          <w:w w:val="115"/>
        </w:rPr>
        <w:t xml:space="preserve"> </w:t>
      </w:r>
      <w:r>
        <w:rPr>
          <w:w w:val="115"/>
        </w:rPr>
        <w:t>Range</w:t>
      </w:r>
      <w:r>
        <w:rPr>
          <w:spacing w:val="-14"/>
          <w:w w:val="115"/>
        </w:rPr>
        <w:t xml:space="preserve"> </w:t>
      </w:r>
      <w:r>
        <w:rPr>
          <w:w w:val="115"/>
        </w:rPr>
        <w:t>Planning</w:t>
      </w:r>
      <w:r>
        <w:rPr>
          <w:spacing w:val="-17"/>
          <w:w w:val="115"/>
        </w:rPr>
        <w:t xml:space="preserve"> </w:t>
      </w:r>
      <w:r>
        <w:rPr>
          <w:w w:val="115"/>
        </w:rPr>
        <w:t>Committee,</w:t>
      </w:r>
      <w:r>
        <w:rPr>
          <w:spacing w:val="-16"/>
          <w:w w:val="115"/>
        </w:rPr>
        <w:t xml:space="preserve"> </w:t>
      </w:r>
      <w:r>
        <w:rPr>
          <w:w w:val="115"/>
        </w:rPr>
        <w:t>American</w:t>
      </w:r>
      <w:r>
        <w:rPr>
          <w:spacing w:val="-17"/>
          <w:w w:val="115"/>
        </w:rPr>
        <w:t xml:space="preserve"> </w:t>
      </w:r>
      <w:r>
        <w:rPr>
          <w:w w:val="115"/>
        </w:rPr>
        <w:t>Society</w:t>
      </w:r>
      <w:r>
        <w:rPr>
          <w:spacing w:val="-16"/>
          <w:w w:val="115"/>
        </w:rPr>
        <w:t xml:space="preserve"> </w:t>
      </w:r>
      <w:r>
        <w:rPr>
          <w:w w:val="115"/>
        </w:rPr>
        <w:t>of</w:t>
      </w:r>
      <w:r>
        <w:rPr>
          <w:spacing w:val="-16"/>
          <w:w w:val="115"/>
        </w:rPr>
        <w:t xml:space="preserve"> </w:t>
      </w:r>
      <w:r>
        <w:rPr>
          <w:w w:val="115"/>
        </w:rPr>
        <w:t>Criminology,</w:t>
      </w:r>
      <w:r>
        <w:rPr>
          <w:spacing w:val="-16"/>
          <w:w w:val="115"/>
        </w:rPr>
        <w:t xml:space="preserve"> </w:t>
      </w:r>
      <w:r>
        <w:rPr>
          <w:w w:val="115"/>
        </w:rPr>
        <w:t>2018 Nominations</w:t>
      </w:r>
      <w:r>
        <w:rPr>
          <w:spacing w:val="-9"/>
          <w:w w:val="115"/>
        </w:rPr>
        <w:t xml:space="preserve"> </w:t>
      </w:r>
      <w:r>
        <w:rPr>
          <w:w w:val="115"/>
        </w:rPr>
        <w:t>Committee</w:t>
      </w:r>
      <w:r>
        <w:rPr>
          <w:spacing w:val="-8"/>
          <w:w w:val="115"/>
        </w:rPr>
        <w:t xml:space="preserve"> </w:t>
      </w:r>
      <w:r>
        <w:rPr>
          <w:w w:val="115"/>
        </w:rPr>
        <w:t>(member),</w:t>
      </w:r>
      <w:r>
        <w:rPr>
          <w:spacing w:val="-9"/>
          <w:w w:val="115"/>
        </w:rPr>
        <w:t xml:space="preserve"> </w:t>
      </w:r>
      <w:r>
        <w:rPr>
          <w:w w:val="115"/>
        </w:rPr>
        <w:t>CLD</w:t>
      </w:r>
      <w:r>
        <w:rPr>
          <w:spacing w:val="-9"/>
          <w:w w:val="115"/>
        </w:rPr>
        <w:t xml:space="preserve"> </w:t>
      </w:r>
      <w:r>
        <w:rPr>
          <w:w w:val="115"/>
        </w:rPr>
        <w:t>Section,</w:t>
      </w:r>
      <w:r>
        <w:rPr>
          <w:spacing w:val="-9"/>
          <w:w w:val="115"/>
        </w:rPr>
        <w:t xml:space="preserve"> </w:t>
      </w:r>
      <w:r>
        <w:rPr>
          <w:w w:val="115"/>
        </w:rPr>
        <w:t>ASA,</w:t>
      </w:r>
      <w:r>
        <w:rPr>
          <w:spacing w:val="-10"/>
          <w:w w:val="115"/>
        </w:rPr>
        <w:t xml:space="preserve"> </w:t>
      </w:r>
      <w:r>
        <w:rPr>
          <w:w w:val="115"/>
        </w:rPr>
        <w:t>2016 Nominations</w:t>
      </w:r>
      <w:r>
        <w:rPr>
          <w:spacing w:val="-18"/>
          <w:w w:val="115"/>
        </w:rPr>
        <w:t xml:space="preserve"> </w:t>
      </w:r>
      <w:r>
        <w:rPr>
          <w:w w:val="115"/>
        </w:rPr>
        <w:t>Committee</w:t>
      </w:r>
      <w:r>
        <w:rPr>
          <w:spacing w:val="-17"/>
          <w:w w:val="115"/>
        </w:rPr>
        <w:t xml:space="preserve"> </w:t>
      </w:r>
      <w:r>
        <w:rPr>
          <w:w w:val="115"/>
        </w:rPr>
        <w:t>(Chair),</w:t>
      </w:r>
      <w:r>
        <w:rPr>
          <w:spacing w:val="-17"/>
          <w:w w:val="115"/>
        </w:rPr>
        <w:t xml:space="preserve"> </w:t>
      </w:r>
      <w:r>
        <w:rPr>
          <w:w w:val="115"/>
        </w:rPr>
        <w:t>CLD</w:t>
      </w:r>
      <w:r>
        <w:rPr>
          <w:spacing w:val="-17"/>
          <w:w w:val="115"/>
        </w:rPr>
        <w:t xml:space="preserve"> </w:t>
      </w:r>
      <w:r>
        <w:rPr>
          <w:w w:val="115"/>
        </w:rPr>
        <w:t>Section,</w:t>
      </w:r>
      <w:r>
        <w:rPr>
          <w:spacing w:val="-18"/>
          <w:w w:val="115"/>
        </w:rPr>
        <w:t xml:space="preserve"> </w:t>
      </w:r>
      <w:r>
        <w:rPr>
          <w:w w:val="115"/>
        </w:rPr>
        <w:t>ASA,</w:t>
      </w:r>
      <w:r>
        <w:rPr>
          <w:spacing w:val="-17"/>
          <w:w w:val="115"/>
        </w:rPr>
        <w:t xml:space="preserve"> </w:t>
      </w:r>
      <w:r>
        <w:rPr>
          <w:w w:val="115"/>
        </w:rPr>
        <w:t>2015</w:t>
      </w:r>
    </w:p>
    <w:p w14:paraId="4EAF9EB1" w14:textId="77777777" w:rsidR="004830A4" w:rsidRDefault="002D3ACC">
      <w:pPr>
        <w:pStyle w:val="BodyText"/>
        <w:spacing w:before="3" w:line="235" w:lineRule="auto"/>
        <w:ind w:right="1612"/>
      </w:pPr>
      <w:r>
        <w:rPr>
          <w:w w:val="115"/>
        </w:rPr>
        <w:t>American Society of Criminology, Nominations Committee, 2014-15 American</w:t>
      </w:r>
      <w:r>
        <w:rPr>
          <w:spacing w:val="-18"/>
          <w:w w:val="115"/>
        </w:rPr>
        <w:t xml:space="preserve"> </w:t>
      </w:r>
      <w:r>
        <w:rPr>
          <w:w w:val="115"/>
        </w:rPr>
        <w:t>Society</w:t>
      </w:r>
      <w:r>
        <w:rPr>
          <w:spacing w:val="-17"/>
          <w:w w:val="115"/>
        </w:rPr>
        <w:t xml:space="preserve"> </w:t>
      </w:r>
      <w:r>
        <w:rPr>
          <w:w w:val="115"/>
        </w:rPr>
        <w:t>of</w:t>
      </w:r>
      <w:r>
        <w:rPr>
          <w:spacing w:val="-17"/>
          <w:w w:val="115"/>
        </w:rPr>
        <w:t xml:space="preserve"> </w:t>
      </w:r>
      <w:r>
        <w:rPr>
          <w:w w:val="115"/>
        </w:rPr>
        <w:t>Criminology,</w:t>
      </w:r>
      <w:r>
        <w:rPr>
          <w:spacing w:val="-17"/>
          <w:w w:val="115"/>
        </w:rPr>
        <w:t xml:space="preserve"> </w:t>
      </w:r>
      <w:r>
        <w:rPr>
          <w:w w:val="115"/>
        </w:rPr>
        <w:t>Minority</w:t>
      </w:r>
      <w:r>
        <w:rPr>
          <w:spacing w:val="-18"/>
          <w:w w:val="115"/>
        </w:rPr>
        <w:t xml:space="preserve"> </w:t>
      </w:r>
      <w:r>
        <w:rPr>
          <w:w w:val="115"/>
        </w:rPr>
        <w:t>Affairs</w:t>
      </w:r>
      <w:r>
        <w:rPr>
          <w:spacing w:val="-17"/>
          <w:w w:val="115"/>
        </w:rPr>
        <w:t xml:space="preserve"> </w:t>
      </w:r>
      <w:r>
        <w:rPr>
          <w:w w:val="115"/>
        </w:rPr>
        <w:t>Committee,</w:t>
      </w:r>
      <w:r>
        <w:rPr>
          <w:spacing w:val="-17"/>
          <w:w w:val="115"/>
        </w:rPr>
        <w:t xml:space="preserve"> </w:t>
      </w:r>
      <w:r>
        <w:rPr>
          <w:w w:val="115"/>
        </w:rPr>
        <w:t>2013-14 Law and Society Association, Dissertation Award Committee 2014 Chair,</w:t>
      </w:r>
      <w:r>
        <w:rPr>
          <w:spacing w:val="-16"/>
          <w:w w:val="115"/>
        </w:rPr>
        <w:t xml:space="preserve"> </w:t>
      </w:r>
      <w:r>
        <w:rPr>
          <w:w w:val="115"/>
        </w:rPr>
        <w:t>ASA-CLD</w:t>
      </w:r>
      <w:r>
        <w:rPr>
          <w:spacing w:val="-17"/>
          <w:w w:val="115"/>
        </w:rPr>
        <w:t xml:space="preserve"> </w:t>
      </w:r>
      <w:r>
        <w:rPr>
          <w:w w:val="115"/>
        </w:rPr>
        <w:t>Distinguished</w:t>
      </w:r>
      <w:r>
        <w:rPr>
          <w:spacing w:val="-16"/>
          <w:w w:val="115"/>
        </w:rPr>
        <w:t xml:space="preserve"> </w:t>
      </w:r>
      <w:r>
        <w:rPr>
          <w:w w:val="115"/>
        </w:rPr>
        <w:t>Student</w:t>
      </w:r>
      <w:r>
        <w:rPr>
          <w:spacing w:val="-15"/>
          <w:w w:val="115"/>
        </w:rPr>
        <w:t xml:space="preserve"> </w:t>
      </w:r>
      <w:r>
        <w:rPr>
          <w:w w:val="115"/>
        </w:rPr>
        <w:t>Paper</w:t>
      </w:r>
      <w:r>
        <w:rPr>
          <w:spacing w:val="-18"/>
          <w:w w:val="115"/>
        </w:rPr>
        <w:t xml:space="preserve"> </w:t>
      </w:r>
      <w:r>
        <w:rPr>
          <w:w w:val="115"/>
        </w:rPr>
        <w:t>Award</w:t>
      </w:r>
      <w:r>
        <w:rPr>
          <w:spacing w:val="-14"/>
          <w:w w:val="115"/>
        </w:rPr>
        <w:t xml:space="preserve"> </w:t>
      </w:r>
      <w:r>
        <w:rPr>
          <w:w w:val="115"/>
        </w:rPr>
        <w:t>Committee,</w:t>
      </w:r>
      <w:r>
        <w:rPr>
          <w:spacing w:val="-17"/>
          <w:w w:val="115"/>
        </w:rPr>
        <w:t xml:space="preserve"> </w:t>
      </w:r>
      <w:r>
        <w:rPr>
          <w:w w:val="115"/>
        </w:rPr>
        <w:t>2014</w:t>
      </w:r>
    </w:p>
    <w:p w14:paraId="4EAF9EB2" w14:textId="77777777" w:rsidR="004830A4" w:rsidRDefault="002D3ACC">
      <w:pPr>
        <w:pStyle w:val="BodyText"/>
        <w:spacing w:before="2" w:line="237" w:lineRule="auto"/>
        <w:ind w:left="1440" w:hanging="1440"/>
      </w:pPr>
      <w:r>
        <w:rPr>
          <w:w w:val="115"/>
        </w:rPr>
        <w:t>Elected</w:t>
      </w:r>
      <w:r>
        <w:rPr>
          <w:spacing w:val="-10"/>
          <w:w w:val="115"/>
        </w:rPr>
        <w:t xml:space="preserve"> </w:t>
      </w:r>
      <w:r>
        <w:rPr>
          <w:w w:val="115"/>
        </w:rPr>
        <w:t>Council</w:t>
      </w:r>
      <w:r>
        <w:rPr>
          <w:spacing w:val="-10"/>
          <w:w w:val="115"/>
        </w:rPr>
        <w:t xml:space="preserve"> </w:t>
      </w:r>
      <w:r>
        <w:rPr>
          <w:w w:val="115"/>
        </w:rPr>
        <w:t>Member,</w:t>
      </w:r>
      <w:r>
        <w:rPr>
          <w:spacing w:val="-10"/>
          <w:w w:val="115"/>
        </w:rPr>
        <w:t xml:space="preserve"> </w:t>
      </w:r>
      <w:r>
        <w:rPr>
          <w:w w:val="115"/>
        </w:rPr>
        <w:t>Crime,</w:t>
      </w:r>
      <w:r>
        <w:rPr>
          <w:spacing w:val="-11"/>
          <w:w w:val="115"/>
        </w:rPr>
        <w:t xml:space="preserve"> </w:t>
      </w:r>
      <w:r>
        <w:rPr>
          <w:w w:val="115"/>
        </w:rPr>
        <w:t>Law</w:t>
      </w:r>
      <w:r>
        <w:rPr>
          <w:spacing w:val="-10"/>
          <w:w w:val="115"/>
        </w:rPr>
        <w:t xml:space="preserve"> </w:t>
      </w:r>
      <w:r>
        <w:rPr>
          <w:w w:val="115"/>
        </w:rPr>
        <w:t>and</w:t>
      </w:r>
      <w:r>
        <w:rPr>
          <w:spacing w:val="-10"/>
          <w:w w:val="115"/>
        </w:rPr>
        <w:t xml:space="preserve"> </w:t>
      </w:r>
      <w:r>
        <w:rPr>
          <w:w w:val="115"/>
        </w:rPr>
        <w:t>Deviance</w:t>
      </w:r>
      <w:r>
        <w:rPr>
          <w:spacing w:val="-7"/>
          <w:w w:val="115"/>
        </w:rPr>
        <w:t xml:space="preserve"> </w:t>
      </w:r>
      <w:r>
        <w:rPr>
          <w:w w:val="115"/>
        </w:rPr>
        <w:t>Section</w:t>
      </w:r>
      <w:r>
        <w:rPr>
          <w:spacing w:val="-10"/>
          <w:w w:val="115"/>
        </w:rPr>
        <w:t xml:space="preserve"> </w:t>
      </w:r>
      <w:r>
        <w:rPr>
          <w:w w:val="115"/>
        </w:rPr>
        <w:t>of</w:t>
      </w:r>
      <w:r>
        <w:rPr>
          <w:spacing w:val="-11"/>
          <w:w w:val="115"/>
        </w:rPr>
        <w:t xml:space="preserve"> </w:t>
      </w:r>
      <w:r>
        <w:rPr>
          <w:w w:val="115"/>
        </w:rPr>
        <w:t>the,</w:t>
      </w:r>
      <w:r>
        <w:rPr>
          <w:spacing w:val="-13"/>
          <w:w w:val="115"/>
        </w:rPr>
        <w:t xml:space="preserve"> </w:t>
      </w:r>
      <w:r>
        <w:rPr>
          <w:w w:val="115"/>
        </w:rPr>
        <w:t>American Sociological Association, 2012-15</w:t>
      </w:r>
    </w:p>
    <w:p w14:paraId="4EAF9EB3" w14:textId="77777777" w:rsidR="004830A4" w:rsidRDefault="002D3ACC">
      <w:pPr>
        <w:pStyle w:val="BodyText"/>
        <w:spacing w:line="237" w:lineRule="auto"/>
        <w:ind w:left="1440" w:right="949" w:hanging="1440"/>
      </w:pPr>
      <w:r>
        <w:rPr>
          <w:w w:val="110"/>
        </w:rPr>
        <w:t>Co-Chair (with Dr. Eric Baumer), American Society of Criminology 2011 Annual Meeting, 2010-</w:t>
      </w:r>
      <w:r>
        <w:rPr>
          <w:w w:val="105"/>
        </w:rPr>
        <w:t>11</w:t>
      </w:r>
    </w:p>
    <w:p w14:paraId="4EAF9EB4" w14:textId="77777777" w:rsidR="004830A4" w:rsidRDefault="002D3ACC">
      <w:pPr>
        <w:pStyle w:val="BodyText"/>
        <w:spacing w:line="262" w:lineRule="exact"/>
      </w:pPr>
      <w:r>
        <w:rPr>
          <w:w w:val="115"/>
        </w:rPr>
        <w:t>Reviewer,</w:t>
      </w:r>
      <w:r>
        <w:rPr>
          <w:spacing w:val="-8"/>
          <w:w w:val="115"/>
        </w:rPr>
        <w:t xml:space="preserve"> </w:t>
      </w:r>
      <w:r>
        <w:rPr>
          <w:w w:val="115"/>
        </w:rPr>
        <w:t>National</w:t>
      </w:r>
      <w:r>
        <w:rPr>
          <w:spacing w:val="-8"/>
          <w:w w:val="115"/>
        </w:rPr>
        <w:t xml:space="preserve"> </w:t>
      </w:r>
      <w:r>
        <w:rPr>
          <w:w w:val="115"/>
        </w:rPr>
        <w:t>Science</w:t>
      </w:r>
      <w:r>
        <w:rPr>
          <w:spacing w:val="-6"/>
          <w:w w:val="115"/>
        </w:rPr>
        <w:t xml:space="preserve"> </w:t>
      </w:r>
      <w:r>
        <w:rPr>
          <w:w w:val="115"/>
        </w:rPr>
        <w:t>Foundation,</w:t>
      </w:r>
      <w:r>
        <w:rPr>
          <w:spacing w:val="-9"/>
          <w:w w:val="115"/>
        </w:rPr>
        <w:t xml:space="preserve"> </w:t>
      </w:r>
      <w:r>
        <w:rPr>
          <w:spacing w:val="-4"/>
          <w:w w:val="115"/>
        </w:rPr>
        <w:t>2010</w:t>
      </w:r>
    </w:p>
    <w:p w14:paraId="4EAF9EB5" w14:textId="77777777" w:rsidR="004830A4" w:rsidRDefault="002D3ACC">
      <w:pPr>
        <w:pStyle w:val="BodyText"/>
        <w:spacing w:line="237" w:lineRule="auto"/>
        <w:ind w:left="1440" w:hanging="1440"/>
      </w:pPr>
      <w:r>
        <w:rPr>
          <w:w w:val="115"/>
        </w:rPr>
        <w:t>Student</w:t>
      </w:r>
      <w:r>
        <w:rPr>
          <w:spacing w:val="-7"/>
          <w:w w:val="115"/>
        </w:rPr>
        <w:t xml:space="preserve"> </w:t>
      </w:r>
      <w:r>
        <w:rPr>
          <w:w w:val="115"/>
        </w:rPr>
        <w:t>Paper</w:t>
      </w:r>
      <w:r>
        <w:rPr>
          <w:spacing w:val="-6"/>
          <w:w w:val="115"/>
        </w:rPr>
        <w:t xml:space="preserve"> </w:t>
      </w:r>
      <w:r>
        <w:rPr>
          <w:w w:val="115"/>
        </w:rPr>
        <w:t>Award</w:t>
      </w:r>
      <w:r>
        <w:rPr>
          <w:spacing w:val="-8"/>
          <w:w w:val="115"/>
        </w:rPr>
        <w:t xml:space="preserve"> </w:t>
      </w:r>
      <w:r>
        <w:rPr>
          <w:w w:val="115"/>
        </w:rPr>
        <w:t>Committee,</w:t>
      </w:r>
      <w:r>
        <w:rPr>
          <w:spacing w:val="-7"/>
          <w:w w:val="115"/>
        </w:rPr>
        <w:t xml:space="preserve"> </w:t>
      </w:r>
      <w:r>
        <w:rPr>
          <w:w w:val="115"/>
        </w:rPr>
        <w:t>Section</w:t>
      </w:r>
      <w:r>
        <w:rPr>
          <w:spacing w:val="-6"/>
          <w:w w:val="115"/>
        </w:rPr>
        <w:t xml:space="preserve"> </w:t>
      </w:r>
      <w:r>
        <w:rPr>
          <w:w w:val="115"/>
        </w:rPr>
        <w:t>on</w:t>
      </w:r>
      <w:r>
        <w:rPr>
          <w:spacing w:val="-6"/>
          <w:w w:val="115"/>
        </w:rPr>
        <w:t xml:space="preserve"> </w:t>
      </w:r>
      <w:r>
        <w:rPr>
          <w:w w:val="115"/>
        </w:rPr>
        <w:t>Crime,</w:t>
      </w:r>
      <w:r>
        <w:rPr>
          <w:spacing w:val="-7"/>
          <w:w w:val="115"/>
        </w:rPr>
        <w:t xml:space="preserve"> </w:t>
      </w:r>
      <w:r>
        <w:rPr>
          <w:w w:val="115"/>
        </w:rPr>
        <w:t>Law</w:t>
      </w:r>
      <w:r>
        <w:rPr>
          <w:spacing w:val="-8"/>
          <w:w w:val="115"/>
        </w:rPr>
        <w:t xml:space="preserve"> </w:t>
      </w:r>
      <w:r>
        <w:rPr>
          <w:w w:val="115"/>
        </w:rPr>
        <w:t>and</w:t>
      </w:r>
      <w:r>
        <w:rPr>
          <w:spacing w:val="-6"/>
          <w:w w:val="115"/>
        </w:rPr>
        <w:t xml:space="preserve"> </w:t>
      </w:r>
      <w:r>
        <w:rPr>
          <w:w w:val="115"/>
        </w:rPr>
        <w:t>Deviance,</w:t>
      </w:r>
      <w:r>
        <w:rPr>
          <w:spacing w:val="-7"/>
          <w:w w:val="115"/>
        </w:rPr>
        <w:t xml:space="preserve"> </w:t>
      </w:r>
      <w:r>
        <w:rPr>
          <w:w w:val="115"/>
        </w:rPr>
        <w:t>American Sociological Association, 2008</w:t>
      </w:r>
    </w:p>
    <w:p w14:paraId="4EAF9EB6" w14:textId="77777777" w:rsidR="004830A4" w:rsidRDefault="002D3ACC">
      <w:pPr>
        <w:pStyle w:val="BodyText"/>
        <w:spacing w:line="237" w:lineRule="auto"/>
        <w:ind w:left="1440" w:right="949" w:hanging="1440"/>
      </w:pPr>
      <w:r>
        <w:rPr>
          <w:w w:val="115"/>
        </w:rPr>
        <w:t>Graduate</w:t>
      </w:r>
      <w:r>
        <w:rPr>
          <w:spacing w:val="-10"/>
          <w:w w:val="115"/>
        </w:rPr>
        <w:t xml:space="preserve"> </w:t>
      </w:r>
      <w:r>
        <w:rPr>
          <w:w w:val="115"/>
        </w:rPr>
        <w:t>Student</w:t>
      </w:r>
      <w:r>
        <w:rPr>
          <w:spacing w:val="-10"/>
          <w:w w:val="115"/>
        </w:rPr>
        <w:t xml:space="preserve"> </w:t>
      </w:r>
      <w:r>
        <w:rPr>
          <w:w w:val="115"/>
        </w:rPr>
        <w:t>Paper</w:t>
      </w:r>
      <w:r>
        <w:rPr>
          <w:spacing w:val="-11"/>
          <w:w w:val="115"/>
        </w:rPr>
        <w:t xml:space="preserve"> </w:t>
      </w:r>
      <w:r>
        <w:rPr>
          <w:w w:val="115"/>
        </w:rPr>
        <w:t>Award</w:t>
      </w:r>
      <w:r>
        <w:rPr>
          <w:spacing w:val="-10"/>
          <w:w w:val="115"/>
        </w:rPr>
        <w:t xml:space="preserve"> </w:t>
      </w:r>
      <w:r>
        <w:rPr>
          <w:w w:val="115"/>
        </w:rPr>
        <w:t>Committee,</w:t>
      </w:r>
      <w:r>
        <w:rPr>
          <w:spacing w:val="-14"/>
          <w:w w:val="115"/>
        </w:rPr>
        <w:t xml:space="preserve"> </w:t>
      </w:r>
      <w:r>
        <w:rPr>
          <w:w w:val="115"/>
        </w:rPr>
        <w:t>Sociology</w:t>
      </w:r>
      <w:r>
        <w:rPr>
          <w:spacing w:val="-12"/>
          <w:w w:val="115"/>
        </w:rPr>
        <w:t xml:space="preserve"> </w:t>
      </w:r>
      <w:r>
        <w:rPr>
          <w:w w:val="115"/>
        </w:rPr>
        <w:t>of</w:t>
      </w:r>
      <w:r>
        <w:rPr>
          <w:spacing w:val="-12"/>
          <w:w w:val="115"/>
        </w:rPr>
        <w:t xml:space="preserve"> </w:t>
      </w:r>
      <w:r>
        <w:rPr>
          <w:w w:val="115"/>
        </w:rPr>
        <w:t>Law</w:t>
      </w:r>
      <w:r>
        <w:rPr>
          <w:spacing w:val="-11"/>
          <w:w w:val="115"/>
        </w:rPr>
        <w:t xml:space="preserve"> </w:t>
      </w:r>
      <w:r>
        <w:rPr>
          <w:w w:val="115"/>
        </w:rPr>
        <w:t>Section, American Sociological Association, 2008</w:t>
      </w:r>
    </w:p>
    <w:p w14:paraId="4EAF9EB7" w14:textId="77777777" w:rsidR="004830A4" w:rsidRDefault="002D3ACC">
      <w:pPr>
        <w:pStyle w:val="BodyText"/>
        <w:spacing w:line="237" w:lineRule="auto"/>
        <w:ind w:left="1440" w:right="949" w:hanging="1440"/>
      </w:pPr>
      <w:r>
        <w:rPr>
          <w:w w:val="115"/>
        </w:rPr>
        <w:t>Session</w:t>
      </w:r>
      <w:r>
        <w:rPr>
          <w:spacing w:val="-17"/>
          <w:w w:val="115"/>
        </w:rPr>
        <w:t xml:space="preserve"> </w:t>
      </w:r>
      <w:r>
        <w:rPr>
          <w:w w:val="115"/>
        </w:rPr>
        <w:t>Organizer,</w:t>
      </w:r>
      <w:r>
        <w:rPr>
          <w:spacing w:val="-17"/>
          <w:w w:val="115"/>
        </w:rPr>
        <w:t xml:space="preserve"> </w:t>
      </w:r>
      <w:r>
        <w:rPr>
          <w:w w:val="115"/>
        </w:rPr>
        <w:t>ASA</w:t>
      </w:r>
      <w:r>
        <w:rPr>
          <w:spacing w:val="-16"/>
          <w:w w:val="115"/>
        </w:rPr>
        <w:t xml:space="preserve"> </w:t>
      </w:r>
      <w:r>
        <w:rPr>
          <w:w w:val="115"/>
        </w:rPr>
        <w:t>Section</w:t>
      </w:r>
      <w:r>
        <w:rPr>
          <w:spacing w:val="-17"/>
          <w:w w:val="115"/>
        </w:rPr>
        <w:t xml:space="preserve"> </w:t>
      </w:r>
      <w:r>
        <w:rPr>
          <w:w w:val="115"/>
        </w:rPr>
        <w:t>on</w:t>
      </w:r>
      <w:r>
        <w:rPr>
          <w:spacing w:val="-17"/>
          <w:w w:val="115"/>
        </w:rPr>
        <w:t xml:space="preserve"> </w:t>
      </w:r>
      <w:r>
        <w:rPr>
          <w:w w:val="115"/>
        </w:rPr>
        <w:t>Sociology</w:t>
      </w:r>
      <w:r>
        <w:rPr>
          <w:spacing w:val="-18"/>
          <w:w w:val="115"/>
        </w:rPr>
        <w:t xml:space="preserve"> </w:t>
      </w:r>
      <w:r>
        <w:rPr>
          <w:w w:val="115"/>
        </w:rPr>
        <w:t>of</w:t>
      </w:r>
      <w:r>
        <w:rPr>
          <w:spacing w:val="-17"/>
          <w:w w:val="115"/>
        </w:rPr>
        <w:t xml:space="preserve"> </w:t>
      </w:r>
      <w:r>
        <w:rPr>
          <w:w w:val="115"/>
        </w:rPr>
        <w:t>Law,</w:t>
      </w:r>
      <w:r>
        <w:rPr>
          <w:spacing w:val="-16"/>
          <w:w w:val="115"/>
        </w:rPr>
        <w:t xml:space="preserve"> </w:t>
      </w:r>
      <w:r>
        <w:rPr>
          <w:w w:val="115"/>
        </w:rPr>
        <w:t>2008</w:t>
      </w:r>
      <w:r>
        <w:rPr>
          <w:spacing w:val="-17"/>
          <w:w w:val="115"/>
        </w:rPr>
        <w:t xml:space="preserve"> </w:t>
      </w:r>
      <w:r>
        <w:rPr>
          <w:w w:val="115"/>
        </w:rPr>
        <w:t>ASA</w:t>
      </w:r>
      <w:r>
        <w:rPr>
          <w:spacing w:val="-16"/>
          <w:w w:val="115"/>
        </w:rPr>
        <w:t xml:space="preserve"> </w:t>
      </w:r>
      <w:r>
        <w:rPr>
          <w:w w:val="115"/>
        </w:rPr>
        <w:t>Annual Meeting, 2008</w:t>
      </w:r>
    </w:p>
    <w:p w14:paraId="4EAF9EB8" w14:textId="77777777" w:rsidR="004830A4" w:rsidRDefault="002D3ACC">
      <w:pPr>
        <w:pStyle w:val="BodyText"/>
        <w:spacing w:line="264" w:lineRule="exact"/>
      </w:pPr>
      <w:r>
        <w:rPr>
          <w:w w:val="115"/>
        </w:rPr>
        <w:t>Area</w:t>
      </w:r>
      <w:r>
        <w:rPr>
          <w:spacing w:val="-15"/>
          <w:w w:val="115"/>
        </w:rPr>
        <w:t xml:space="preserve"> </w:t>
      </w:r>
      <w:r>
        <w:rPr>
          <w:w w:val="115"/>
        </w:rPr>
        <w:t>Chair:</w:t>
      </w:r>
      <w:r>
        <w:rPr>
          <w:spacing w:val="-15"/>
          <w:w w:val="115"/>
        </w:rPr>
        <w:t xml:space="preserve"> </w:t>
      </w:r>
      <w:r>
        <w:rPr>
          <w:w w:val="115"/>
        </w:rPr>
        <w:t>“Social</w:t>
      </w:r>
      <w:r>
        <w:rPr>
          <w:spacing w:val="-16"/>
          <w:w w:val="115"/>
        </w:rPr>
        <w:t xml:space="preserve"> </w:t>
      </w:r>
      <w:r>
        <w:rPr>
          <w:w w:val="115"/>
        </w:rPr>
        <w:t>Institutions</w:t>
      </w:r>
      <w:r>
        <w:rPr>
          <w:spacing w:val="-16"/>
          <w:w w:val="115"/>
        </w:rPr>
        <w:t xml:space="preserve"> </w:t>
      </w:r>
      <w:r>
        <w:rPr>
          <w:w w:val="115"/>
        </w:rPr>
        <w:t>and</w:t>
      </w:r>
      <w:r>
        <w:rPr>
          <w:spacing w:val="-16"/>
          <w:w w:val="115"/>
        </w:rPr>
        <w:t xml:space="preserve"> </w:t>
      </w:r>
      <w:r>
        <w:rPr>
          <w:w w:val="115"/>
        </w:rPr>
        <w:t>Crime.”</w:t>
      </w:r>
      <w:r>
        <w:rPr>
          <w:spacing w:val="-16"/>
          <w:w w:val="115"/>
        </w:rPr>
        <w:t xml:space="preserve"> </w:t>
      </w:r>
      <w:r>
        <w:rPr>
          <w:w w:val="115"/>
        </w:rPr>
        <w:t>2007</w:t>
      </w:r>
      <w:r>
        <w:rPr>
          <w:spacing w:val="-16"/>
          <w:w w:val="115"/>
        </w:rPr>
        <w:t xml:space="preserve"> </w:t>
      </w:r>
      <w:r>
        <w:rPr>
          <w:w w:val="115"/>
        </w:rPr>
        <w:t>Annual</w:t>
      </w:r>
      <w:r>
        <w:rPr>
          <w:spacing w:val="-16"/>
          <w:w w:val="115"/>
        </w:rPr>
        <w:t xml:space="preserve"> </w:t>
      </w:r>
      <w:r>
        <w:rPr>
          <w:w w:val="115"/>
        </w:rPr>
        <w:t>Meeting</w:t>
      </w:r>
      <w:r>
        <w:rPr>
          <w:spacing w:val="-15"/>
          <w:w w:val="115"/>
        </w:rPr>
        <w:t xml:space="preserve"> </w:t>
      </w:r>
      <w:r>
        <w:rPr>
          <w:w w:val="115"/>
        </w:rPr>
        <w:t>of</w:t>
      </w:r>
      <w:r>
        <w:rPr>
          <w:spacing w:val="-16"/>
          <w:w w:val="115"/>
        </w:rPr>
        <w:t xml:space="preserve"> </w:t>
      </w:r>
      <w:r>
        <w:rPr>
          <w:w w:val="115"/>
        </w:rPr>
        <w:t>the</w:t>
      </w:r>
      <w:r>
        <w:rPr>
          <w:spacing w:val="-15"/>
          <w:w w:val="115"/>
        </w:rPr>
        <w:t xml:space="preserve"> </w:t>
      </w:r>
      <w:r>
        <w:rPr>
          <w:spacing w:val="-2"/>
          <w:w w:val="115"/>
        </w:rPr>
        <w:t>American</w:t>
      </w:r>
    </w:p>
    <w:p w14:paraId="4EAF9EB9" w14:textId="77777777" w:rsidR="004830A4" w:rsidRDefault="002D3ACC">
      <w:pPr>
        <w:pStyle w:val="BodyText"/>
        <w:spacing w:line="266" w:lineRule="exact"/>
        <w:ind w:left="1440"/>
      </w:pPr>
      <w:r>
        <w:rPr>
          <w:w w:val="115"/>
        </w:rPr>
        <w:t>Society</w:t>
      </w:r>
      <w:r>
        <w:rPr>
          <w:spacing w:val="-8"/>
          <w:w w:val="115"/>
        </w:rPr>
        <w:t xml:space="preserve"> </w:t>
      </w:r>
      <w:r>
        <w:rPr>
          <w:w w:val="115"/>
        </w:rPr>
        <w:t>of</w:t>
      </w:r>
      <w:r>
        <w:rPr>
          <w:spacing w:val="-8"/>
          <w:w w:val="115"/>
        </w:rPr>
        <w:t xml:space="preserve"> </w:t>
      </w:r>
      <w:r>
        <w:rPr>
          <w:spacing w:val="-2"/>
          <w:w w:val="115"/>
        </w:rPr>
        <w:t>Criminology</w:t>
      </w:r>
    </w:p>
    <w:p w14:paraId="4EAF9EBA" w14:textId="77777777" w:rsidR="004830A4" w:rsidRDefault="002D3ACC">
      <w:pPr>
        <w:pStyle w:val="BodyText"/>
        <w:spacing w:line="235" w:lineRule="auto"/>
        <w:ind w:left="1440" w:hanging="1440"/>
      </w:pPr>
      <w:r>
        <w:rPr>
          <w:w w:val="115"/>
        </w:rPr>
        <w:t>Publications</w:t>
      </w:r>
      <w:r>
        <w:rPr>
          <w:spacing w:val="-1"/>
          <w:w w:val="115"/>
        </w:rPr>
        <w:t xml:space="preserve"> </w:t>
      </w:r>
      <w:r>
        <w:rPr>
          <w:w w:val="115"/>
        </w:rPr>
        <w:t>Committee,</w:t>
      </w:r>
      <w:r>
        <w:rPr>
          <w:spacing w:val="-2"/>
          <w:w w:val="115"/>
        </w:rPr>
        <w:t xml:space="preserve"> </w:t>
      </w:r>
      <w:r>
        <w:rPr>
          <w:w w:val="115"/>
        </w:rPr>
        <w:t>American</w:t>
      </w:r>
      <w:r>
        <w:rPr>
          <w:spacing w:val="-1"/>
          <w:w w:val="115"/>
        </w:rPr>
        <w:t xml:space="preserve"> </w:t>
      </w:r>
      <w:r>
        <w:rPr>
          <w:w w:val="115"/>
        </w:rPr>
        <w:t>Sociological</w:t>
      </w:r>
      <w:r>
        <w:rPr>
          <w:spacing w:val="-1"/>
          <w:w w:val="115"/>
        </w:rPr>
        <w:t xml:space="preserve"> </w:t>
      </w:r>
      <w:r>
        <w:rPr>
          <w:w w:val="115"/>
        </w:rPr>
        <w:t>Association,</w:t>
      </w:r>
      <w:r>
        <w:rPr>
          <w:spacing w:val="-1"/>
          <w:w w:val="115"/>
        </w:rPr>
        <w:t xml:space="preserve"> </w:t>
      </w:r>
      <w:r>
        <w:rPr>
          <w:w w:val="115"/>
        </w:rPr>
        <w:t>Section</w:t>
      </w:r>
      <w:r>
        <w:rPr>
          <w:spacing w:val="-1"/>
          <w:w w:val="115"/>
        </w:rPr>
        <w:t xml:space="preserve"> </w:t>
      </w:r>
      <w:r>
        <w:rPr>
          <w:w w:val="115"/>
        </w:rPr>
        <w:t>on</w:t>
      </w:r>
      <w:r>
        <w:rPr>
          <w:spacing w:val="-1"/>
          <w:w w:val="115"/>
        </w:rPr>
        <w:t xml:space="preserve"> </w:t>
      </w:r>
      <w:r>
        <w:rPr>
          <w:w w:val="115"/>
        </w:rPr>
        <w:t>the Sociology of Law, 2004-2005</w:t>
      </w:r>
    </w:p>
    <w:p w14:paraId="4EAF9EBB" w14:textId="77777777" w:rsidR="004830A4" w:rsidRDefault="002D3ACC">
      <w:pPr>
        <w:pStyle w:val="Heading5"/>
        <w:spacing w:before="260"/>
      </w:pPr>
      <w:r>
        <w:rPr>
          <w:spacing w:val="-2"/>
          <w:w w:val="105"/>
        </w:rPr>
        <w:t>Other</w:t>
      </w:r>
    </w:p>
    <w:p w14:paraId="4EAF9EBC" w14:textId="77777777" w:rsidR="004830A4" w:rsidRDefault="002D3ACC">
      <w:pPr>
        <w:pStyle w:val="BodyText"/>
        <w:spacing w:line="266" w:lineRule="exact"/>
      </w:pPr>
      <w:r>
        <w:rPr>
          <w:w w:val="115"/>
        </w:rPr>
        <w:t>Mentor</w:t>
      </w:r>
      <w:r>
        <w:rPr>
          <w:spacing w:val="-12"/>
          <w:w w:val="115"/>
        </w:rPr>
        <w:t xml:space="preserve"> </w:t>
      </w:r>
      <w:r>
        <w:rPr>
          <w:w w:val="115"/>
        </w:rPr>
        <w:t>for</w:t>
      </w:r>
      <w:r>
        <w:rPr>
          <w:spacing w:val="-11"/>
          <w:w w:val="115"/>
        </w:rPr>
        <w:t xml:space="preserve"> </w:t>
      </w:r>
      <w:r>
        <w:rPr>
          <w:w w:val="115"/>
        </w:rPr>
        <w:t>post</w:t>
      </w:r>
      <w:r>
        <w:rPr>
          <w:spacing w:val="-10"/>
          <w:w w:val="115"/>
        </w:rPr>
        <w:t xml:space="preserve"> </w:t>
      </w:r>
      <w:r>
        <w:rPr>
          <w:w w:val="115"/>
        </w:rPr>
        <w:t>doc</w:t>
      </w:r>
      <w:r>
        <w:rPr>
          <w:spacing w:val="-10"/>
          <w:w w:val="115"/>
        </w:rPr>
        <w:t xml:space="preserve"> </w:t>
      </w:r>
      <w:r>
        <w:rPr>
          <w:w w:val="115"/>
        </w:rPr>
        <w:t>fellow</w:t>
      </w:r>
      <w:r>
        <w:rPr>
          <w:spacing w:val="-12"/>
          <w:w w:val="115"/>
        </w:rPr>
        <w:t xml:space="preserve"> </w:t>
      </w:r>
      <w:r>
        <w:rPr>
          <w:w w:val="115"/>
        </w:rPr>
        <w:t>San</w:t>
      </w:r>
      <w:r>
        <w:rPr>
          <w:spacing w:val="-11"/>
          <w:w w:val="115"/>
        </w:rPr>
        <w:t xml:space="preserve"> </w:t>
      </w:r>
      <w:r>
        <w:rPr>
          <w:w w:val="115"/>
        </w:rPr>
        <w:t>Juanita</w:t>
      </w:r>
      <w:r>
        <w:rPr>
          <w:spacing w:val="-10"/>
          <w:w w:val="115"/>
        </w:rPr>
        <w:t xml:space="preserve"> </w:t>
      </w:r>
      <w:r>
        <w:rPr>
          <w:w w:val="115"/>
        </w:rPr>
        <w:t>Garcia,</w:t>
      </w:r>
      <w:r>
        <w:rPr>
          <w:spacing w:val="-12"/>
          <w:w w:val="115"/>
        </w:rPr>
        <w:t xml:space="preserve"> </w:t>
      </w:r>
      <w:r>
        <w:rPr>
          <w:w w:val="115"/>
        </w:rPr>
        <w:t>2014-</w:t>
      </w:r>
      <w:r>
        <w:rPr>
          <w:spacing w:val="-5"/>
          <w:w w:val="115"/>
        </w:rPr>
        <w:t>15</w:t>
      </w:r>
    </w:p>
    <w:p w14:paraId="4EAF9EBD" w14:textId="77777777" w:rsidR="004830A4" w:rsidRDefault="002D3ACC">
      <w:pPr>
        <w:pStyle w:val="BodyText"/>
        <w:spacing w:before="2" w:line="235" w:lineRule="auto"/>
        <w:ind w:left="720" w:right="949" w:hanging="720"/>
      </w:pPr>
      <w:r>
        <w:rPr>
          <w:w w:val="115"/>
        </w:rPr>
        <w:t>Mentor</w:t>
      </w:r>
      <w:r>
        <w:rPr>
          <w:spacing w:val="-10"/>
          <w:w w:val="115"/>
        </w:rPr>
        <w:t xml:space="preserve"> </w:t>
      </w:r>
      <w:r>
        <w:rPr>
          <w:w w:val="115"/>
        </w:rPr>
        <w:t>for</w:t>
      </w:r>
      <w:r>
        <w:rPr>
          <w:spacing w:val="-10"/>
          <w:w w:val="115"/>
        </w:rPr>
        <w:t xml:space="preserve"> </w:t>
      </w:r>
      <w:r>
        <w:rPr>
          <w:w w:val="115"/>
        </w:rPr>
        <w:t>Daniel</w:t>
      </w:r>
      <w:r>
        <w:rPr>
          <w:spacing w:val="-10"/>
          <w:w w:val="115"/>
        </w:rPr>
        <w:t xml:space="preserve"> </w:t>
      </w:r>
      <w:r>
        <w:rPr>
          <w:w w:val="115"/>
        </w:rPr>
        <w:t>Martinez</w:t>
      </w:r>
      <w:r>
        <w:rPr>
          <w:spacing w:val="-10"/>
          <w:w w:val="115"/>
        </w:rPr>
        <w:t xml:space="preserve"> </w:t>
      </w:r>
      <w:r>
        <w:rPr>
          <w:w w:val="115"/>
        </w:rPr>
        <w:t>and</w:t>
      </w:r>
      <w:r>
        <w:rPr>
          <w:spacing w:val="-10"/>
          <w:w w:val="115"/>
        </w:rPr>
        <w:t xml:space="preserve"> </w:t>
      </w:r>
      <w:r>
        <w:rPr>
          <w:w w:val="115"/>
        </w:rPr>
        <w:t>Statistical</w:t>
      </w:r>
      <w:r>
        <w:rPr>
          <w:spacing w:val="-10"/>
          <w:w w:val="115"/>
        </w:rPr>
        <w:t xml:space="preserve"> </w:t>
      </w:r>
      <w:r>
        <w:rPr>
          <w:w w:val="115"/>
        </w:rPr>
        <w:t>Consultant</w:t>
      </w:r>
      <w:r>
        <w:rPr>
          <w:spacing w:val="-9"/>
          <w:w w:val="115"/>
        </w:rPr>
        <w:t xml:space="preserve"> </w:t>
      </w:r>
      <w:r>
        <w:rPr>
          <w:w w:val="115"/>
        </w:rPr>
        <w:t>for</w:t>
      </w:r>
      <w:r>
        <w:rPr>
          <w:spacing w:val="-10"/>
          <w:w w:val="115"/>
        </w:rPr>
        <w:t xml:space="preserve"> </w:t>
      </w:r>
      <w:r>
        <w:rPr>
          <w:w w:val="115"/>
        </w:rPr>
        <w:t>the</w:t>
      </w:r>
      <w:r>
        <w:rPr>
          <w:spacing w:val="-9"/>
          <w:w w:val="115"/>
        </w:rPr>
        <w:t xml:space="preserve"> </w:t>
      </w:r>
      <w:r>
        <w:rPr>
          <w:w w:val="115"/>
        </w:rPr>
        <w:t>10</w:t>
      </w:r>
      <w:r>
        <w:rPr>
          <w:w w:val="115"/>
          <w:position w:val="6"/>
          <w:sz w:val="16"/>
        </w:rPr>
        <w:t>th</w:t>
      </w:r>
      <w:r>
        <w:rPr>
          <w:spacing w:val="13"/>
          <w:w w:val="115"/>
          <w:position w:val="6"/>
          <w:sz w:val="16"/>
        </w:rPr>
        <w:t xml:space="preserve"> </w:t>
      </w:r>
      <w:r>
        <w:rPr>
          <w:w w:val="115"/>
        </w:rPr>
        <w:t>Annual Summer Research Institute, 2015</w:t>
      </w:r>
    </w:p>
    <w:p w14:paraId="4EAF9EBE" w14:textId="77777777" w:rsidR="004830A4" w:rsidRDefault="002D3ACC">
      <w:pPr>
        <w:pStyle w:val="Heading5"/>
        <w:spacing w:before="263"/>
      </w:pPr>
      <w:r>
        <w:rPr>
          <w:spacing w:val="-2"/>
        </w:rPr>
        <w:t>Languages</w:t>
      </w:r>
    </w:p>
    <w:p w14:paraId="4EAF9EBF" w14:textId="77777777" w:rsidR="004830A4" w:rsidRDefault="002D3ACC">
      <w:pPr>
        <w:pStyle w:val="BodyText"/>
        <w:spacing w:before="1" w:line="237" w:lineRule="auto"/>
        <w:ind w:right="6822"/>
      </w:pPr>
      <w:r>
        <w:rPr>
          <w:w w:val="115"/>
        </w:rPr>
        <w:t xml:space="preserve">English (native) </w:t>
      </w:r>
      <w:r>
        <w:rPr>
          <w:spacing w:val="-2"/>
          <w:w w:val="115"/>
        </w:rPr>
        <w:t>German</w:t>
      </w:r>
      <w:r>
        <w:rPr>
          <w:spacing w:val="-16"/>
          <w:w w:val="115"/>
        </w:rPr>
        <w:t xml:space="preserve"> </w:t>
      </w:r>
      <w:r>
        <w:rPr>
          <w:spacing w:val="-2"/>
          <w:w w:val="115"/>
        </w:rPr>
        <w:t>(proficient)</w:t>
      </w:r>
    </w:p>
    <w:sectPr w:rsidR="004830A4">
      <w:pgSz w:w="12240" w:h="15840"/>
      <w:pgMar w:top="1180" w:right="1440" w:bottom="280" w:left="1440" w:header="76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6BE2D" w14:textId="77777777" w:rsidR="002D3ACC" w:rsidRDefault="002D3ACC">
      <w:r>
        <w:separator/>
      </w:r>
    </w:p>
  </w:endnote>
  <w:endnote w:type="continuationSeparator" w:id="0">
    <w:p w14:paraId="5E73183D" w14:textId="77777777" w:rsidR="002D3ACC" w:rsidRDefault="002D3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37033" w14:textId="77777777" w:rsidR="002D3ACC" w:rsidRDefault="002D3ACC">
      <w:r>
        <w:separator/>
      </w:r>
    </w:p>
  </w:footnote>
  <w:footnote w:type="continuationSeparator" w:id="0">
    <w:p w14:paraId="3C3548F2" w14:textId="77777777" w:rsidR="002D3ACC" w:rsidRDefault="002D3A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F9EC0" w14:textId="77777777" w:rsidR="004830A4" w:rsidRDefault="002D3AC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23488" behindDoc="1" locked="0" layoutInCell="1" allowOverlap="1" wp14:anchorId="4EAF9EC1" wp14:editId="4EAF9EC2">
              <wp:simplePos x="0" y="0"/>
              <wp:positionH relativeFrom="page">
                <wp:posOffset>5620892</wp:posOffset>
              </wp:positionH>
              <wp:positionV relativeFrom="page">
                <wp:posOffset>474980</wp:posOffset>
              </wp:positionV>
              <wp:extent cx="833755" cy="1778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375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AF9EC3" w14:textId="77777777" w:rsidR="004830A4" w:rsidRDefault="002D3ACC">
                          <w:pPr>
                            <w:pStyle w:val="BodyText"/>
                            <w:spacing w:line="264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King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– CV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7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spacing w:val="-7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/>
                              <w:spacing w:val="-7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spacing w:val="-7"/>
                            </w:rPr>
                            <w:t>10</w:t>
                          </w:r>
                          <w:r>
                            <w:rPr>
                              <w:rFonts w:ascii="Calibri" w:hAnsi="Calibri"/>
                              <w:spacing w:val="-7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AF9EC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42.6pt;margin-top:37.4pt;width:65.65pt;height:14pt;z-index:-15892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" filled="f" stroked="f">
              <v:textbox inset="0,0,0,0">
                <w:txbxContent>
                  <w:p w14:paraId="4EAF9EC3" w14:textId="77777777" w:rsidR="004830A4" w:rsidRDefault="002D3ACC">
                    <w:pPr>
                      <w:pStyle w:val="BodyText"/>
                      <w:spacing w:line="264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King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– CV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7"/>
                      </w:rPr>
                      <w:fldChar w:fldCharType="begin"/>
                    </w:r>
                    <w:r>
                      <w:rPr>
                        <w:rFonts w:ascii="Calibri" w:hAnsi="Calibri"/>
                        <w:spacing w:val="-7"/>
                      </w:rPr>
                      <w:instrText xml:space="preserve"> PAGE </w:instrText>
                    </w:r>
                    <w:r>
                      <w:rPr>
                        <w:rFonts w:ascii="Calibri" w:hAnsi="Calibri"/>
                        <w:spacing w:val="-7"/>
                      </w:rPr>
                      <w:fldChar w:fldCharType="separate"/>
                    </w:r>
                    <w:r>
                      <w:rPr>
                        <w:rFonts w:ascii="Calibri" w:hAnsi="Calibri"/>
                        <w:spacing w:val="-7"/>
                      </w:rPr>
                      <w:t>10</w:t>
                    </w:r>
                    <w:r>
                      <w:rPr>
                        <w:rFonts w:ascii="Calibri" w:hAnsi="Calibri"/>
                        <w:spacing w:val="-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417A0D"/>
    <w:multiLevelType w:val="hybridMultilevel"/>
    <w:tmpl w:val="19506586"/>
    <w:lvl w:ilvl="0" w:tplc="40320A02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B1E1FCC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plc="3024250A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69F42996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EC807B0A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9CD8B20A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96584FBA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14241E72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4A701F7A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num w:numId="1" w16cid:durableId="224264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A4"/>
    <w:rsid w:val="002D3ACC"/>
    <w:rsid w:val="0035394B"/>
    <w:rsid w:val="004830A4"/>
    <w:rsid w:val="00C21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AF9DB5"/>
  <w15:docId w15:val="{E3E2E29F-22BA-4E1D-881D-25880AFE3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aramond" w:eastAsia="Garamond" w:hAnsi="Garamond" w:cs="Garamond"/>
    </w:rPr>
  </w:style>
  <w:style w:type="paragraph" w:styleId="Heading1">
    <w:name w:val="heading 1"/>
    <w:basedOn w:val="Normal"/>
    <w:uiPriority w:val="9"/>
    <w:qFormat/>
    <w:pPr>
      <w:spacing w:before="96"/>
      <w:ind w:left="1535" w:right="1535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720"/>
      <w:outlineLvl w:val="2"/>
    </w:pPr>
    <w:rPr>
      <w:b/>
      <w:bCs/>
      <w:i/>
      <w:iCs/>
      <w:sz w:val="25"/>
      <w:szCs w:val="25"/>
    </w:rPr>
  </w:style>
  <w:style w:type="paragraph" w:styleId="Heading4">
    <w:name w:val="heading 4"/>
    <w:basedOn w:val="Normal"/>
    <w:uiPriority w:val="9"/>
    <w:unhideWhenUsed/>
    <w:qFormat/>
    <w:pPr>
      <w:spacing w:before="254" w:line="274" w:lineRule="exact"/>
      <w:outlineLvl w:val="3"/>
    </w:pPr>
    <w:rPr>
      <w:i/>
      <w:iCs/>
      <w:sz w:val="25"/>
      <w:szCs w:val="25"/>
    </w:rPr>
  </w:style>
  <w:style w:type="paragraph" w:styleId="Heading5">
    <w:name w:val="heading 5"/>
    <w:basedOn w:val="Normal"/>
    <w:uiPriority w:val="9"/>
    <w:unhideWhenUsed/>
    <w:qFormat/>
    <w:pPr>
      <w:spacing w:before="265" w:line="268" w:lineRule="exact"/>
      <w:outlineLvl w:val="4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line="304" w:lineRule="exact"/>
      <w:ind w:left="72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ing.2065@osu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start.umd.edu/start/publications/START_HFD_CommRadReport.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hesocietypages.org/specials/voting-rights-ac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3215</Words>
  <Characters>18328</Characters>
  <Application>Microsoft Office Word</Application>
  <DocSecurity>4</DocSecurity>
  <Lines>152</Lines>
  <Paragraphs>42</Paragraphs>
  <ScaleCrop>false</ScaleCrop>
  <Company/>
  <LinksUpToDate>false</LinksUpToDate>
  <CharactersWithSpaces>21501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Ryan King</dc:creator>
  <cp:lastModifiedBy>Fowle, Jamie</cp:lastModifiedBy>
  <cp:revision>2</cp:revision>
  <dcterms:created xsi:type="dcterms:W3CDTF">2026-07-07T19:27:00Z</dcterms:created>
  <dcterms:modified xsi:type="dcterms:W3CDTF">2026-07-07T19:27:00Z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2026-06-30T00:00:00Z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2026-07-07T00:00:00Z</vt:filetime>
  </property>
  <property fmtid="{D5CDD505-2E9C-101B-9397-08002B2CF9AE}" pid="5" name="Producer">
    <vt:lpwstr>Microsoft® Word for Microsoft 365</vt:lpwstr>
  </property>
</Properties>
</file>