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604C" w14:textId="77777777" w:rsidR="003050EA" w:rsidRDefault="00E610AB">
      <w:pPr>
        <w:pStyle w:val="Heading2"/>
        <w:spacing w:before="66" w:line="252" w:lineRule="exact"/>
        <w:ind w:right="1"/>
        <w:jc w:val="center"/>
      </w:pPr>
      <w:r>
        <w:t>STEVEN</w:t>
      </w:r>
      <w:r>
        <w:rPr>
          <w:spacing w:val="-2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rPr>
          <w:spacing w:val="-4"/>
        </w:rPr>
        <w:t>LOPEZ</w:t>
      </w:r>
    </w:p>
    <w:p w14:paraId="5FC3604D" w14:textId="77777777" w:rsidR="003050EA" w:rsidRDefault="00E610AB">
      <w:pPr>
        <w:ind w:left="4533" w:right="4171" w:hanging="1"/>
        <w:jc w:val="center"/>
        <w:rPr>
          <w:b/>
        </w:rPr>
      </w:pPr>
      <w:r>
        <w:rPr>
          <w:b/>
        </w:rPr>
        <w:t>Department of Sociology The</w:t>
      </w:r>
      <w:r>
        <w:rPr>
          <w:b/>
          <w:spacing w:val="-12"/>
        </w:rPr>
        <w:t xml:space="preserve"> </w:t>
      </w:r>
      <w:r>
        <w:rPr>
          <w:b/>
        </w:rPr>
        <w:t>Ohio</w:t>
      </w:r>
      <w:r>
        <w:rPr>
          <w:b/>
          <w:spacing w:val="-12"/>
        </w:rPr>
        <w:t xml:space="preserve"> </w:t>
      </w:r>
      <w:r>
        <w:rPr>
          <w:b/>
        </w:rPr>
        <w:t>State</w:t>
      </w:r>
      <w:r>
        <w:rPr>
          <w:b/>
          <w:spacing w:val="-12"/>
        </w:rPr>
        <w:t xml:space="preserve"> </w:t>
      </w:r>
      <w:r>
        <w:rPr>
          <w:b/>
        </w:rPr>
        <w:t>University 115 Townshend Hall</w:t>
      </w:r>
    </w:p>
    <w:p w14:paraId="5FC3604E" w14:textId="77777777" w:rsidR="003050EA" w:rsidRDefault="00E610AB">
      <w:pPr>
        <w:spacing w:before="2" w:line="252" w:lineRule="exact"/>
        <w:ind w:left="360"/>
        <w:jc w:val="center"/>
        <w:rPr>
          <w:b/>
        </w:rPr>
      </w:pPr>
      <w:r>
        <w:rPr>
          <w:b/>
        </w:rPr>
        <w:t>Tel.</w:t>
      </w:r>
      <w:r>
        <w:rPr>
          <w:b/>
          <w:spacing w:val="-6"/>
        </w:rPr>
        <w:t xml:space="preserve"> </w:t>
      </w:r>
      <w:r>
        <w:rPr>
          <w:b/>
        </w:rPr>
        <w:t>614-209-</w:t>
      </w:r>
      <w:r>
        <w:rPr>
          <w:b/>
          <w:spacing w:val="-4"/>
        </w:rPr>
        <w:t>2273</w:t>
      </w:r>
    </w:p>
    <w:p w14:paraId="5FC3604F" w14:textId="77777777" w:rsidR="003050EA" w:rsidRDefault="00E610AB">
      <w:pPr>
        <w:spacing w:line="252" w:lineRule="exact"/>
        <w:ind w:left="360" w:right="1"/>
        <w:jc w:val="center"/>
        <w:rPr>
          <w:b/>
        </w:rPr>
      </w:pPr>
      <w:hyperlink r:id="rId7">
        <w:r>
          <w:rPr>
            <w:b/>
            <w:spacing w:val="-2"/>
          </w:rPr>
          <w:t>lopez.137@osu.edu</w:t>
        </w:r>
      </w:hyperlink>
    </w:p>
    <w:p w14:paraId="5FC36050" w14:textId="77777777" w:rsidR="003050EA" w:rsidRDefault="003050EA">
      <w:pPr>
        <w:pStyle w:val="BodyText"/>
        <w:spacing w:before="252"/>
        <w:ind w:firstLine="0"/>
        <w:rPr>
          <w:b/>
        </w:rPr>
      </w:pPr>
    </w:p>
    <w:p w14:paraId="5FC36051" w14:textId="77777777" w:rsidR="003050EA" w:rsidRDefault="00E610AB">
      <w:pPr>
        <w:pStyle w:val="Heading2"/>
        <w:ind w:left="359"/>
      </w:pP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EMPLOYMENT</w:t>
      </w:r>
    </w:p>
    <w:p w14:paraId="5FC36052" w14:textId="77777777" w:rsidR="003050EA" w:rsidRDefault="003050EA">
      <w:pPr>
        <w:pStyle w:val="BodyText"/>
        <w:ind w:firstLine="0"/>
        <w:rPr>
          <w:b/>
        </w:rPr>
      </w:pPr>
    </w:p>
    <w:p w14:paraId="5FC36053" w14:textId="77777777" w:rsidR="003050EA" w:rsidRDefault="00E610AB">
      <w:pPr>
        <w:tabs>
          <w:tab w:val="left" w:pos="3599"/>
          <w:tab w:val="left" w:pos="3959"/>
        </w:tabs>
        <w:spacing w:before="1" w:line="252" w:lineRule="exact"/>
        <w:ind w:left="359"/>
      </w:pPr>
      <w:r>
        <w:rPr>
          <w:b/>
        </w:rPr>
        <w:t>Ohio</w:t>
      </w:r>
      <w:r>
        <w:rPr>
          <w:b/>
          <w:spacing w:val="-3"/>
        </w:rPr>
        <w:t xml:space="preserve"> </w:t>
      </w:r>
      <w:r>
        <w:rPr>
          <w:b/>
        </w:rPr>
        <w:t>State</w:t>
      </w:r>
      <w:r>
        <w:rPr>
          <w:b/>
          <w:spacing w:val="-2"/>
        </w:rPr>
        <w:t xml:space="preserve"> University</w:t>
      </w:r>
      <w:r>
        <w:rPr>
          <w:b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t>2024-present:</w:t>
      </w:r>
      <w:r>
        <w:rPr>
          <w:spacing w:val="-8"/>
        </w:rPr>
        <w:t xml:space="preserve"> </w:t>
      </w:r>
      <w:r>
        <w:t>professor,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sociology</w:t>
      </w:r>
    </w:p>
    <w:p w14:paraId="5FC36054" w14:textId="77777777" w:rsidR="003050EA" w:rsidRDefault="00E610AB">
      <w:pPr>
        <w:pStyle w:val="ListParagraph"/>
        <w:numPr>
          <w:ilvl w:val="0"/>
          <w:numId w:val="3"/>
        </w:numPr>
        <w:tabs>
          <w:tab w:val="left" w:pos="3959"/>
        </w:tabs>
        <w:spacing w:line="252" w:lineRule="exact"/>
        <w:ind w:hanging="359"/>
      </w:pPr>
      <w:r>
        <w:t>2008-2024:</w:t>
      </w:r>
      <w:r>
        <w:rPr>
          <w:spacing w:val="-7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professor,</w:t>
      </w:r>
      <w:r>
        <w:rPr>
          <w:spacing w:val="-7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sociology</w:t>
      </w:r>
    </w:p>
    <w:p w14:paraId="5FC36055" w14:textId="77777777" w:rsidR="003050EA" w:rsidRDefault="00E610AB">
      <w:pPr>
        <w:pStyle w:val="ListParagraph"/>
        <w:numPr>
          <w:ilvl w:val="0"/>
          <w:numId w:val="3"/>
        </w:numPr>
        <w:tabs>
          <w:tab w:val="left" w:pos="3959"/>
        </w:tabs>
        <w:spacing w:before="1"/>
        <w:ind w:hanging="359"/>
      </w:pPr>
      <w:r>
        <w:t>2002-2008:</w:t>
      </w:r>
      <w:r>
        <w:rPr>
          <w:spacing w:val="-7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professor,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sociology</w:t>
      </w:r>
    </w:p>
    <w:p w14:paraId="5FC36056" w14:textId="77777777" w:rsidR="003050EA" w:rsidRDefault="003050EA">
      <w:pPr>
        <w:pStyle w:val="BodyText"/>
        <w:ind w:firstLine="0"/>
      </w:pPr>
    </w:p>
    <w:p w14:paraId="5FC36057" w14:textId="77777777" w:rsidR="003050EA" w:rsidRDefault="00E610AB">
      <w:pPr>
        <w:tabs>
          <w:tab w:val="left" w:pos="3599"/>
          <w:tab w:val="left" w:pos="3959"/>
        </w:tabs>
        <w:spacing w:line="253" w:lineRule="exact"/>
        <w:ind w:left="359"/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Michigan</w:t>
      </w:r>
      <w:r>
        <w:rPr>
          <w:b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t xml:space="preserve">2000 – </w:t>
      </w:r>
      <w:r>
        <w:rPr>
          <w:spacing w:val="-4"/>
        </w:rPr>
        <w:t>2002</w:t>
      </w:r>
    </w:p>
    <w:p w14:paraId="5FC36058" w14:textId="77777777" w:rsidR="003050EA" w:rsidRDefault="00E610AB">
      <w:pPr>
        <w:pStyle w:val="ListParagraph"/>
        <w:numPr>
          <w:ilvl w:val="0"/>
          <w:numId w:val="3"/>
        </w:numPr>
        <w:tabs>
          <w:tab w:val="left" w:pos="3959"/>
        </w:tabs>
        <w:ind w:right="96"/>
      </w:pPr>
      <w:r>
        <w:t>Post-doctoral</w:t>
      </w:r>
      <w:r>
        <w:rPr>
          <w:spacing w:val="-5"/>
        </w:rPr>
        <w:t xml:space="preserve"> </w:t>
      </w:r>
      <w:r>
        <w:t>fellow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Robert</w:t>
      </w:r>
      <w:r>
        <w:rPr>
          <w:spacing w:val="-5"/>
        </w:rPr>
        <w:t xml:space="preserve"> </w:t>
      </w:r>
      <w:r>
        <w:t>Wood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Scholars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Health Policy Research Program</w:t>
      </w:r>
    </w:p>
    <w:p w14:paraId="5FC36059" w14:textId="77777777" w:rsidR="003050EA" w:rsidRDefault="003050EA">
      <w:pPr>
        <w:pStyle w:val="BodyText"/>
        <w:ind w:firstLine="0"/>
      </w:pPr>
    </w:p>
    <w:p w14:paraId="5FC3605A" w14:textId="77777777" w:rsidR="003050EA" w:rsidRDefault="003050EA">
      <w:pPr>
        <w:pStyle w:val="BodyText"/>
        <w:ind w:firstLine="0"/>
      </w:pPr>
    </w:p>
    <w:p w14:paraId="5FC3605B" w14:textId="77777777" w:rsidR="003050EA" w:rsidRDefault="00E610AB">
      <w:pPr>
        <w:pStyle w:val="Heading2"/>
        <w:spacing w:before="1"/>
        <w:ind w:left="359"/>
      </w:pPr>
      <w:r>
        <w:rPr>
          <w:spacing w:val="-2"/>
        </w:rPr>
        <w:t>EDUCATION</w:t>
      </w:r>
    </w:p>
    <w:p w14:paraId="5FC3605C" w14:textId="77777777" w:rsidR="003050EA" w:rsidRDefault="003050EA">
      <w:pPr>
        <w:pStyle w:val="BodyText"/>
        <w:ind w:firstLine="0"/>
        <w:rPr>
          <w:b/>
        </w:rPr>
      </w:pPr>
    </w:p>
    <w:p w14:paraId="5FC3605D" w14:textId="77777777" w:rsidR="003050EA" w:rsidRDefault="00E610AB">
      <w:pPr>
        <w:tabs>
          <w:tab w:val="left" w:pos="3599"/>
          <w:tab w:val="left" w:pos="3959"/>
        </w:tabs>
        <w:spacing w:line="252" w:lineRule="exact"/>
        <w:ind w:left="359"/>
      </w:pPr>
      <w:r>
        <w:rPr>
          <w:b/>
        </w:rPr>
        <w:t>UC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Berkeley</w:t>
      </w:r>
      <w:r>
        <w:rPr>
          <w:b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t>Ph.D.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Sociology,</w:t>
      </w:r>
      <w:r>
        <w:rPr>
          <w:spacing w:val="-5"/>
        </w:rPr>
        <w:t xml:space="preserve"> </w:t>
      </w:r>
      <w:r>
        <w:rPr>
          <w:spacing w:val="-4"/>
        </w:rPr>
        <w:t>2000</w:t>
      </w:r>
    </w:p>
    <w:p w14:paraId="5FC3605E" w14:textId="77777777" w:rsidR="003050EA" w:rsidRDefault="00E610AB">
      <w:pPr>
        <w:pStyle w:val="ListParagraph"/>
        <w:numPr>
          <w:ilvl w:val="0"/>
          <w:numId w:val="3"/>
        </w:numPr>
        <w:tabs>
          <w:tab w:val="left" w:pos="3959"/>
        </w:tabs>
        <w:spacing w:line="252" w:lineRule="exact"/>
        <w:ind w:hanging="359"/>
      </w:pPr>
      <w:r>
        <w:t>Master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Sociology,</w:t>
      </w:r>
      <w:r>
        <w:rPr>
          <w:spacing w:val="-2"/>
        </w:rPr>
        <w:t xml:space="preserve"> </w:t>
      </w:r>
      <w:r>
        <w:rPr>
          <w:spacing w:val="-4"/>
        </w:rPr>
        <w:t>1993</w:t>
      </w:r>
    </w:p>
    <w:p w14:paraId="5FC3605F" w14:textId="77777777" w:rsidR="003050EA" w:rsidRDefault="003050EA">
      <w:pPr>
        <w:pStyle w:val="BodyText"/>
        <w:ind w:firstLine="0"/>
      </w:pPr>
    </w:p>
    <w:p w14:paraId="5FC36060" w14:textId="77777777" w:rsidR="003050EA" w:rsidRDefault="00E610AB">
      <w:pPr>
        <w:tabs>
          <w:tab w:val="left" w:pos="3599"/>
          <w:tab w:val="left" w:pos="3959"/>
        </w:tabs>
        <w:spacing w:before="1"/>
        <w:ind w:left="359"/>
        <w:rPr>
          <w:i/>
        </w:rPr>
      </w:pP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Dayton</w:t>
      </w:r>
      <w:r>
        <w:rPr>
          <w:b/>
        </w:rPr>
        <w:tab/>
      </w:r>
      <w:r>
        <w:rPr>
          <w:rFonts w:ascii="Symbol" w:hAnsi="Symbol"/>
          <w:spacing w:val="-10"/>
          <w:sz w:val="20"/>
        </w:rPr>
        <w:t></w:t>
      </w:r>
      <w:r>
        <w:rPr>
          <w:sz w:val="20"/>
        </w:rPr>
        <w:tab/>
      </w:r>
      <w:r>
        <w:t>Bachelor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Sociology,</w:t>
      </w:r>
      <w:r>
        <w:rPr>
          <w:spacing w:val="-2"/>
        </w:rPr>
        <w:t xml:space="preserve"> </w:t>
      </w:r>
      <w:r>
        <w:t>1990,</w:t>
      </w:r>
      <w:r>
        <w:rPr>
          <w:spacing w:val="-6"/>
        </w:rPr>
        <w:t xml:space="preserve"> </w:t>
      </w:r>
      <w:r>
        <w:rPr>
          <w:i/>
        </w:rPr>
        <w:t>summa</w:t>
      </w:r>
      <w:r>
        <w:rPr>
          <w:i/>
          <w:spacing w:val="-3"/>
        </w:rPr>
        <w:t xml:space="preserve"> </w:t>
      </w:r>
      <w:r>
        <w:rPr>
          <w:i/>
        </w:rPr>
        <w:t>cum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laude</w:t>
      </w:r>
    </w:p>
    <w:p w14:paraId="5FC36061" w14:textId="77777777" w:rsidR="003050EA" w:rsidRDefault="003050EA">
      <w:pPr>
        <w:pStyle w:val="BodyText"/>
        <w:spacing w:before="252"/>
        <w:ind w:firstLine="0"/>
        <w:rPr>
          <w:i/>
        </w:rPr>
      </w:pPr>
    </w:p>
    <w:p w14:paraId="5FC36062" w14:textId="77777777" w:rsidR="003050EA" w:rsidRDefault="00E610AB">
      <w:pPr>
        <w:pStyle w:val="Heading2"/>
        <w:ind w:left="359"/>
      </w:pPr>
      <w:r>
        <w:rPr>
          <w:spacing w:val="-2"/>
        </w:rPr>
        <w:t>PUBLICATIONS</w:t>
      </w:r>
    </w:p>
    <w:p w14:paraId="5FC36063" w14:textId="77777777" w:rsidR="003050EA" w:rsidRDefault="003050EA">
      <w:pPr>
        <w:pStyle w:val="BodyText"/>
        <w:spacing w:before="1"/>
        <w:ind w:firstLine="0"/>
        <w:rPr>
          <w:b/>
        </w:rPr>
      </w:pPr>
    </w:p>
    <w:p w14:paraId="5FC36064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ind w:right="17"/>
      </w:pPr>
      <w:r>
        <w:t>Lopez,</w:t>
      </w:r>
      <w:r>
        <w:rPr>
          <w:spacing w:val="-2"/>
        </w:rPr>
        <w:t xml:space="preserve"> </w:t>
      </w:r>
      <w:r>
        <w:t>Steven,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Lindsey</w:t>
      </w:r>
      <w:r>
        <w:rPr>
          <w:spacing w:val="-5"/>
        </w:rPr>
        <w:t xml:space="preserve"> </w:t>
      </w:r>
      <w:r>
        <w:t>Ibanez</w:t>
      </w:r>
      <w:r>
        <w:rPr>
          <w:spacing w:val="-2"/>
        </w:rPr>
        <w:t xml:space="preserve"> </w:t>
      </w:r>
      <w:r>
        <w:t>(2025).</w:t>
      </w:r>
      <w:r>
        <w:rPr>
          <w:spacing w:val="40"/>
        </w:rPr>
        <w:t xml:space="preserve"> </w:t>
      </w:r>
      <w:r>
        <w:t>“Marketing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vs</w:t>
      </w:r>
      <w:r>
        <w:rPr>
          <w:spacing w:val="-2"/>
        </w:rPr>
        <w:t xml:space="preserve"> </w:t>
      </w:r>
      <w:r>
        <w:t>Preserving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Self:</w:t>
      </w:r>
      <w:r>
        <w:rPr>
          <w:spacing w:val="-1"/>
        </w:rPr>
        <w:t xml:space="preserve"> </w:t>
      </w:r>
      <w:r>
        <w:t>Resisting</w:t>
      </w:r>
      <w:r>
        <w:rPr>
          <w:spacing w:val="-2"/>
        </w:rPr>
        <w:t xml:space="preserve"> </w:t>
      </w:r>
      <w:r>
        <w:t>Downward</w:t>
      </w:r>
      <w:r>
        <w:rPr>
          <w:spacing w:val="-7"/>
        </w:rPr>
        <w:t xml:space="preserve"> </w:t>
      </w:r>
      <w:r>
        <w:t xml:space="preserve">Mobility in the New Economy.” </w:t>
      </w:r>
      <w:r>
        <w:rPr>
          <w:i/>
        </w:rPr>
        <w:t xml:space="preserve">Social Problems </w:t>
      </w:r>
      <w:r>
        <w:t>72.3 (2025): 998-1021.</w:t>
      </w:r>
    </w:p>
    <w:p w14:paraId="5FC36065" w14:textId="77777777" w:rsidR="003050EA" w:rsidRDefault="003050EA">
      <w:pPr>
        <w:pStyle w:val="BodyText"/>
        <w:ind w:firstLine="0"/>
      </w:pPr>
    </w:p>
    <w:p w14:paraId="5FC36066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ind w:right="132"/>
      </w:pPr>
      <w:r>
        <w:t>Bellair,</w:t>
      </w:r>
      <w:r>
        <w:rPr>
          <w:spacing w:val="-2"/>
        </w:rPr>
        <w:t xml:space="preserve"> </w:t>
      </w:r>
      <w:r>
        <w:t>Paul,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Lopez,</w:t>
      </w:r>
      <w:r>
        <w:rPr>
          <w:spacing w:val="-2"/>
        </w:rPr>
        <w:t xml:space="preserve"> </w:t>
      </w:r>
      <w:r>
        <w:t>Eric</w:t>
      </w:r>
      <w:r>
        <w:rPr>
          <w:spacing w:val="-4"/>
        </w:rPr>
        <w:t xml:space="preserve"> </w:t>
      </w:r>
      <w:r>
        <w:t>LaPlant,*</w:t>
      </w:r>
      <w:r>
        <w:rPr>
          <w:spacing w:val="-2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Vuolo,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Apel</w:t>
      </w:r>
      <w:r>
        <w:rPr>
          <w:spacing w:val="-4"/>
        </w:rPr>
        <w:t xml:space="preserve"> </w:t>
      </w:r>
      <w:r>
        <w:t>(2024).</w:t>
      </w:r>
      <w:r>
        <w:rPr>
          <w:spacing w:val="-2"/>
        </w:rPr>
        <w:t xml:space="preserve"> </w:t>
      </w:r>
      <w:r>
        <w:t>“Is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More or Less Criminal Involvement in the Short-Term? New Evidence of the Former Among a Justice-Involved Sample.” </w:t>
      </w:r>
      <w:r>
        <w:rPr>
          <w:i/>
        </w:rPr>
        <w:t xml:space="preserve">Crime and Delinquency </w:t>
      </w:r>
      <w:r>
        <w:t>70 (9): 2223-2249.</w:t>
      </w:r>
    </w:p>
    <w:p w14:paraId="5FC36067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right="48"/>
      </w:pPr>
      <w:r>
        <w:t>Kolbeck,</w:t>
      </w:r>
      <w:r>
        <w:rPr>
          <w:spacing w:val="-3"/>
        </w:rPr>
        <w:t xml:space="preserve"> </w:t>
      </w:r>
      <w:r>
        <w:t>Simon,*</w:t>
      </w:r>
      <w:r>
        <w:rPr>
          <w:spacing w:val="-6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Paul</w:t>
      </w:r>
      <w:r>
        <w:rPr>
          <w:spacing w:val="-2"/>
        </w:rPr>
        <w:t xml:space="preserve"> </w:t>
      </w:r>
      <w:r>
        <w:t>Bellair</w:t>
      </w:r>
      <w:r>
        <w:rPr>
          <w:spacing w:val="-5"/>
        </w:rPr>
        <w:t xml:space="preserve"> </w:t>
      </w:r>
      <w:r>
        <w:t>(2024).</w:t>
      </w:r>
      <w:r>
        <w:rPr>
          <w:spacing w:val="-3"/>
        </w:rPr>
        <w:t xml:space="preserve"> </w:t>
      </w:r>
      <w:r>
        <w:t>“Does</w:t>
      </w:r>
      <w:r>
        <w:rPr>
          <w:spacing w:val="-3"/>
        </w:rPr>
        <w:t xml:space="preserve"> </w:t>
      </w:r>
      <w:r>
        <w:t>Stable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Prison</w:t>
      </w:r>
      <w:r>
        <w:rPr>
          <w:spacing w:val="-3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 xml:space="preserve">Recidivism Irrespective of Prior Employment and Offending?” </w:t>
      </w:r>
      <w:r>
        <w:rPr>
          <w:i/>
        </w:rPr>
        <w:t xml:space="preserve">Justice Quarterly </w:t>
      </w:r>
      <w:r>
        <w:t>41 (1): 38-61.</w:t>
      </w:r>
    </w:p>
    <w:p w14:paraId="5FC36068" w14:textId="77777777" w:rsidR="003050EA" w:rsidRDefault="003050EA">
      <w:pPr>
        <w:pStyle w:val="BodyText"/>
        <w:spacing w:before="12"/>
        <w:ind w:firstLine="0"/>
      </w:pPr>
    </w:p>
    <w:p w14:paraId="5FC36069" w14:textId="77777777" w:rsidR="003050EA" w:rsidRDefault="00E610AB">
      <w:pPr>
        <w:pStyle w:val="Heading3"/>
        <w:numPr>
          <w:ilvl w:val="1"/>
          <w:numId w:val="2"/>
        </w:numPr>
        <w:tabs>
          <w:tab w:val="left" w:pos="1440"/>
        </w:tabs>
        <w:spacing w:line="223" w:lineRule="auto"/>
        <w:ind w:right="84" w:hanging="360"/>
      </w:pPr>
      <w:r>
        <w:t>Featured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Admissible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Evidence</w:t>
        </w:r>
        <w:r>
          <w:t>,</w:t>
        </w:r>
      </w:hyperlink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highlight</w:t>
      </w:r>
      <w:r>
        <w:rPr>
          <w:spacing w:val="-2"/>
        </w:rPr>
        <w:t xml:space="preserve"> </w:t>
      </w:r>
      <w:r>
        <w:t>“academic research that has immediate implications for policy and practice”</w:t>
      </w:r>
    </w:p>
    <w:p w14:paraId="5FC3606A" w14:textId="77777777" w:rsidR="003050EA" w:rsidRDefault="003050EA">
      <w:pPr>
        <w:pStyle w:val="BodyText"/>
        <w:spacing w:before="4"/>
        <w:ind w:firstLine="0"/>
        <w:rPr>
          <w:b/>
        </w:rPr>
      </w:pPr>
    </w:p>
    <w:p w14:paraId="5FC3606B" w14:textId="77777777" w:rsidR="003050EA" w:rsidRDefault="00E610AB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b/>
        </w:rPr>
      </w:pPr>
      <w:r>
        <w:rPr>
          <w:b/>
        </w:rPr>
        <w:t>Winner,</w:t>
      </w:r>
      <w:r>
        <w:rPr>
          <w:b/>
          <w:spacing w:val="-4"/>
        </w:rPr>
        <w:t xml:space="preserve"> </w:t>
      </w:r>
      <w:hyperlink r:id="rId9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Donal</w:t>
        </w:r>
        <w:r>
          <w:rPr>
            <w:b/>
            <w:color w:val="0000FF"/>
            <w:spacing w:val="-5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MacNamara</w:t>
        </w:r>
        <w:r>
          <w:rPr>
            <w:b/>
            <w:color w:val="0000FF"/>
            <w:spacing w:val="-3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Award</w:t>
        </w:r>
      </w:hyperlink>
      <w:r>
        <w:rPr>
          <w:b/>
          <w:color w:val="0000FF"/>
          <w:spacing w:val="-6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Academy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Criminal</w:t>
      </w:r>
      <w:r>
        <w:rPr>
          <w:b/>
          <w:spacing w:val="-2"/>
        </w:rPr>
        <w:t xml:space="preserve"> </w:t>
      </w:r>
      <w:r>
        <w:rPr>
          <w:b/>
        </w:rPr>
        <w:t>Justice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Sciences</w:t>
      </w:r>
    </w:p>
    <w:p w14:paraId="5FC3606C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236"/>
        <w:ind w:right="440" w:hanging="360"/>
      </w:pPr>
      <w:r>
        <w:t>Kolbeck,*</w:t>
      </w:r>
      <w:r>
        <w:rPr>
          <w:spacing w:val="-2"/>
        </w:rPr>
        <w:t xml:space="preserve"> </w:t>
      </w:r>
      <w:r>
        <w:t>Simon,</w:t>
      </w:r>
      <w:r>
        <w:rPr>
          <w:spacing w:val="-5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Bellair,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</w:t>
      </w:r>
      <w:r>
        <w:rPr>
          <w:spacing w:val="-4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t>“Race,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History,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 xml:space="preserve">Recidivism Relationship.” </w:t>
      </w:r>
      <w:r>
        <w:rPr>
          <w:i/>
        </w:rPr>
        <w:t xml:space="preserve">Criminology </w:t>
      </w:r>
      <w:r>
        <w:t>60 (4): 637-666.</w:t>
      </w:r>
    </w:p>
    <w:p w14:paraId="5FC3606D" w14:textId="77777777" w:rsidR="003050EA" w:rsidRDefault="00E610AB">
      <w:pPr>
        <w:pStyle w:val="ListParagraph"/>
        <w:numPr>
          <w:ilvl w:val="0"/>
          <w:numId w:val="2"/>
        </w:numPr>
        <w:tabs>
          <w:tab w:val="left" w:pos="719"/>
        </w:tabs>
        <w:spacing w:before="250" w:line="269" w:lineRule="exact"/>
        <w:ind w:left="719" w:hanging="360"/>
      </w:pPr>
      <w:r>
        <w:t>Rhomberg,</w:t>
      </w:r>
      <w:r>
        <w:rPr>
          <w:spacing w:val="-4"/>
        </w:rPr>
        <w:t xml:space="preserve"> </w:t>
      </w:r>
      <w:r>
        <w:t>Chris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</w:t>
      </w:r>
      <w:r>
        <w:rPr>
          <w:spacing w:val="-5"/>
        </w:rPr>
        <w:t xml:space="preserve"> </w:t>
      </w:r>
      <w:r>
        <w:t>(2021).</w:t>
      </w:r>
      <w:r>
        <w:rPr>
          <w:spacing w:val="48"/>
        </w:rPr>
        <w:t xml:space="preserve"> </w:t>
      </w:r>
      <w:r>
        <w:t>“Understanding</w:t>
      </w:r>
      <w:r>
        <w:rPr>
          <w:spacing w:val="-3"/>
        </w:rPr>
        <w:t xml:space="preserve"> </w:t>
      </w:r>
      <w:r>
        <w:t>Strikes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Century:</w:t>
      </w:r>
      <w:r>
        <w:rPr>
          <w:spacing w:val="-2"/>
        </w:rPr>
        <w:t xml:space="preserve"> </w:t>
      </w:r>
      <w:r>
        <w:t>Perspectives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USA.”</w:t>
      </w:r>
    </w:p>
    <w:p w14:paraId="5FC3606E" w14:textId="77777777" w:rsidR="003050EA" w:rsidRDefault="00E610AB">
      <w:pPr>
        <w:spacing w:line="252" w:lineRule="exact"/>
        <w:ind w:left="720"/>
      </w:pP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Movements,</w:t>
      </w:r>
      <w:r>
        <w:rPr>
          <w:i/>
          <w:spacing w:val="-3"/>
        </w:rPr>
        <w:t xml:space="preserve"> </w:t>
      </w:r>
      <w:r>
        <w:rPr>
          <w:i/>
        </w:rPr>
        <w:t>Conflict,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Change</w:t>
      </w:r>
      <w:r>
        <w:rPr>
          <w:i/>
          <w:spacing w:val="-6"/>
        </w:rPr>
        <w:t xml:space="preserve"> </w:t>
      </w:r>
      <w:r>
        <w:t>44:</w:t>
      </w:r>
      <w:r>
        <w:rPr>
          <w:spacing w:val="-1"/>
        </w:rPr>
        <w:t xml:space="preserve"> </w:t>
      </w:r>
      <w:r>
        <w:t>37-</w:t>
      </w:r>
      <w:r>
        <w:rPr>
          <w:spacing w:val="-5"/>
        </w:rPr>
        <w:t>62.</w:t>
      </w:r>
    </w:p>
    <w:p w14:paraId="5FC3606F" w14:textId="77777777" w:rsidR="003050EA" w:rsidRDefault="003050EA">
      <w:pPr>
        <w:pStyle w:val="BodyText"/>
        <w:spacing w:before="2"/>
        <w:ind w:firstLine="0"/>
      </w:pPr>
    </w:p>
    <w:p w14:paraId="5FC36070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ind w:right="195"/>
      </w:pPr>
      <w:r>
        <w:t>Pech,</w:t>
      </w:r>
      <w:r>
        <w:rPr>
          <w:spacing w:val="-3"/>
        </w:rPr>
        <w:t xml:space="preserve"> </w:t>
      </w:r>
      <w:r>
        <w:t>Corey,*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Laurie</w:t>
      </w:r>
      <w:r>
        <w:rPr>
          <w:spacing w:val="-5"/>
        </w:rPr>
        <w:t xml:space="preserve"> </w:t>
      </w:r>
      <w:r>
        <w:t>Michaels*</w:t>
      </w:r>
      <w:r>
        <w:rPr>
          <w:spacing w:val="-6"/>
        </w:rPr>
        <w:t xml:space="preserve"> </w:t>
      </w:r>
      <w:r>
        <w:t>(2021).</w:t>
      </w:r>
      <w:r>
        <w:rPr>
          <w:spacing w:val="40"/>
        </w:rPr>
        <w:t xml:space="preserve"> </w:t>
      </w:r>
      <w:r>
        <w:t>“Educational</w:t>
      </w:r>
      <w:r>
        <w:rPr>
          <w:spacing w:val="-2"/>
        </w:rPr>
        <w:t xml:space="preserve"> </w:t>
      </w:r>
      <w:r>
        <w:t>Downgrading:</w:t>
      </w:r>
      <w:r>
        <w:rPr>
          <w:spacing w:val="-2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Adult Mobility.”</w:t>
      </w:r>
      <w:r>
        <w:rPr>
          <w:spacing w:val="40"/>
        </w:rPr>
        <w:t xml:space="preserve"> </w:t>
      </w:r>
      <w:r>
        <w:rPr>
          <w:i/>
        </w:rPr>
        <w:t xml:space="preserve">Sociology of Education </w:t>
      </w:r>
      <w:r>
        <w:t>94 (2): 143-158.</w:t>
      </w:r>
    </w:p>
    <w:p w14:paraId="5FC36071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252" w:line="269" w:lineRule="exact"/>
        <w:ind w:hanging="360"/>
      </w:pPr>
      <w:r>
        <w:t>Lopez,</w:t>
      </w:r>
      <w:r>
        <w:rPr>
          <w:spacing w:val="-6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Lora</w:t>
      </w:r>
      <w:r>
        <w:rPr>
          <w:spacing w:val="-3"/>
        </w:rPr>
        <w:t xml:space="preserve"> </w:t>
      </w:r>
      <w:r>
        <w:t>Phillips*</w:t>
      </w:r>
      <w:r>
        <w:rPr>
          <w:spacing w:val="-7"/>
        </w:rPr>
        <w:t xml:space="preserve"> </w:t>
      </w:r>
      <w:r>
        <w:t>(2019).</w:t>
      </w:r>
      <w:r>
        <w:rPr>
          <w:spacing w:val="-6"/>
        </w:rPr>
        <w:t xml:space="preserve"> </w:t>
      </w:r>
      <w:r>
        <w:t>"Unemployed:</w:t>
      </w:r>
      <w:r>
        <w:rPr>
          <w:spacing w:val="-2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Collar</w:t>
      </w:r>
      <w:r>
        <w:rPr>
          <w:spacing w:val="-2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Searching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2"/>
        </w:rPr>
        <w:t xml:space="preserve"> Recession."</w:t>
      </w:r>
    </w:p>
    <w:p w14:paraId="5FC36072" w14:textId="77777777" w:rsidR="003050EA" w:rsidRDefault="00E610AB">
      <w:pPr>
        <w:spacing w:line="252" w:lineRule="exact"/>
        <w:ind w:left="720"/>
      </w:pPr>
      <w:r>
        <w:rPr>
          <w:i/>
        </w:rPr>
        <w:t>Work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Occupations</w:t>
      </w:r>
      <w:r>
        <w:rPr>
          <w:i/>
          <w:spacing w:val="-3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(4):</w:t>
      </w:r>
      <w:r>
        <w:rPr>
          <w:spacing w:val="-2"/>
        </w:rPr>
        <w:t xml:space="preserve"> </w:t>
      </w:r>
      <w:r>
        <w:t>470-</w:t>
      </w:r>
      <w:r>
        <w:rPr>
          <w:spacing w:val="-4"/>
        </w:rPr>
        <w:t>510.</w:t>
      </w:r>
    </w:p>
    <w:p w14:paraId="5FC36073" w14:textId="77777777" w:rsidR="003050EA" w:rsidRDefault="003050EA">
      <w:pPr>
        <w:spacing w:line="252" w:lineRule="exact"/>
        <w:sectPr w:rsidR="003050EA">
          <w:type w:val="continuous"/>
          <w:pgSz w:w="12240" w:h="15840"/>
          <w:pgMar w:top="940" w:right="720" w:bottom="280" w:left="360" w:header="720" w:footer="720" w:gutter="0"/>
          <w:cols w:space="720"/>
        </w:sectPr>
      </w:pPr>
    </w:p>
    <w:p w14:paraId="5FC36074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79"/>
        <w:ind w:right="173"/>
      </w:pPr>
      <w:r>
        <w:lastRenderedPageBreak/>
        <w:t>Ibañez,</w:t>
      </w:r>
      <w:r>
        <w:rPr>
          <w:spacing w:val="-1"/>
        </w:rPr>
        <w:t xml:space="preserve"> </w:t>
      </w:r>
      <w:r>
        <w:t>Lindsey*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Steven</w:t>
      </w:r>
      <w:r>
        <w:rPr>
          <w:spacing w:val="-1"/>
        </w:rPr>
        <w:t xml:space="preserve"> </w:t>
      </w:r>
      <w:r>
        <w:t>Lopez</w:t>
      </w:r>
      <w:r>
        <w:rPr>
          <w:spacing w:val="-3"/>
        </w:rPr>
        <w:t xml:space="preserve"> </w:t>
      </w:r>
      <w:r>
        <w:t>(2018).</w:t>
      </w:r>
      <w:r>
        <w:rPr>
          <w:spacing w:val="40"/>
        </w:rPr>
        <w:t xml:space="preserve"> </w:t>
      </w:r>
      <w:r>
        <w:t>“‘Coming</w:t>
      </w:r>
      <w:r>
        <w:rPr>
          <w:spacing w:val="-6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Am’: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Support and</w:t>
      </w:r>
      <w:r>
        <w:rPr>
          <w:spacing w:val="-4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 xml:space="preserve">Repair after Job Loss.” </w:t>
      </w:r>
      <w:r>
        <w:rPr>
          <w:i/>
        </w:rPr>
        <w:t xml:space="preserve">Research in the Sociology of Work </w:t>
      </w:r>
      <w:r>
        <w:t>32: 7-33.</w:t>
      </w:r>
    </w:p>
    <w:p w14:paraId="5FC36075" w14:textId="77777777" w:rsidR="003050EA" w:rsidRDefault="003050EA">
      <w:pPr>
        <w:pStyle w:val="BodyText"/>
        <w:ind w:firstLine="0"/>
      </w:pPr>
    </w:p>
    <w:p w14:paraId="5FC36076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ind w:right="478"/>
      </w:pPr>
      <w:r>
        <w:t>Harrison,</w:t>
      </w:r>
      <w:r>
        <w:rPr>
          <w:spacing w:val="-6"/>
        </w:rPr>
        <w:t xml:space="preserve"> </w:t>
      </w:r>
      <w:r>
        <w:t>Jill,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Andrew</w:t>
      </w:r>
      <w:r>
        <w:rPr>
          <w:spacing w:val="-4"/>
        </w:rPr>
        <w:t xml:space="preserve"> </w:t>
      </w:r>
      <w:r>
        <w:t>Martin</w:t>
      </w:r>
      <w:r>
        <w:rPr>
          <w:spacing w:val="-6"/>
        </w:rPr>
        <w:t xml:space="preserve"> </w:t>
      </w:r>
      <w:r>
        <w:t>(2015).</w:t>
      </w:r>
      <w:r>
        <w:rPr>
          <w:spacing w:val="40"/>
        </w:rPr>
        <w:t xml:space="preserve"> </w:t>
      </w:r>
      <w:r>
        <w:t>“Rethinking</w:t>
      </w:r>
      <w:r>
        <w:rPr>
          <w:spacing w:val="-3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Decoupling:</w:t>
      </w:r>
      <w:r>
        <w:rPr>
          <w:spacing w:val="-2"/>
        </w:rPr>
        <w:t xml:space="preserve"> </w:t>
      </w:r>
      <w:r>
        <w:t>Fields,</w:t>
      </w:r>
      <w:r>
        <w:rPr>
          <w:spacing w:val="-3"/>
        </w:rPr>
        <w:t xml:space="preserve"> </w:t>
      </w:r>
      <w:r>
        <w:t>Power Struggles, and Work Routines.”</w:t>
      </w:r>
      <w:r>
        <w:rPr>
          <w:spacing w:val="40"/>
        </w:rPr>
        <w:t xml:space="preserve"> </w:t>
      </w:r>
      <w:r>
        <w:rPr>
          <w:i/>
        </w:rPr>
        <w:t xml:space="preserve">Social Currents </w:t>
      </w:r>
      <w:r>
        <w:t>2 (4): 341-360.</w:t>
      </w:r>
    </w:p>
    <w:p w14:paraId="5FC36077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252" w:line="269" w:lineRule="exact"/>
        <w:ind w:hanging="360"/>
      </w:pPr>
      <w:r>
        <w:t>Lassus,</w:t>
      </w:r>
      <w:r>
        <w:rPr>
          <w:spacing w:val="-4"/>
        </w:rPr>
        <w:t xml:space="preserve"> </w:t>
      </w:r>
      <w:r>
        <w:t>Lora,*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Vincent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Roscigno</w:t>
      </w:r>
      <w:r>
        <w:rPr>
          <w:spacing w:val="-6"/>
        </w:rPr>
        <w:t xml:space="preserve"> </w:t>
      </w:r>
      <w:r>
        <w:t>(2015).</w:t>
      </w:r>
      <w:r>
        <w:rPr>
          <w:spacing w:val="-6"/>
        </w:rPr>
        <w:t xml:space="preserve"> </w:t>
      </w:r>
      <w:r>
        <w:t>“Aging</w:t>
      </w:r>
      <w:r>
        <w:rPr>
          <w:spacing w:val="-6"/>
        </w:rPr>
        <w:t xml:space="preserve"> </w:t>
      </w:r>
      <w:r>
        <w:t>Workers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rPr>
          <w:spacing w:val="-2"/>
        </w:rPr>
        <w:t>Loss.”</w:t>
      </w:r>
    </w:p>
    <w:p w14:paraId="5FC36078" w14:textId="77777777" w:rsidR="003050EA" w:rsidRDefault="00E610AB">
      <w:pPr>
        <w:spacing w:line="252" w:lineRule="exact"/>
        <w:ind w:left="720"/>
      </w:pPr>
      <w:r>
        <w:rPr>
          <w:i/>
        </w:rPr>
        <w:t>Research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Stratification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Mobility</w:t>
      </w:r>
      <w:r>
        <w:rPr>
          <w:i/>
          <w:spacing w:val="-4"/>
        </w:rPr>
        <w:t xml:space="preserve"> </w:t>
      </w:r>
      <w:r>
        <w:t>41:</w:t>
      </w:r>
      <w:r>
        <w:rPr>
          <w:spacing w:val="-2"/>
        </w:rPr>
        <w:t xml:space="preserve"> </w:t>
      </w:r>
      <w:r>
        <w:t>81-</w:t>
      </w:r>
      <w:r>
        <w:rPr>
          <w:spacing w:val="-5"/>
        </w:rPr>
        <w:t>91.</w:t>
      </w:r>
    </w:p>
    <w:p w14:paraId="5FC36079" w14:textId="77777777" w:rsidR="003050EA" w:rsidRDefault="003050EA">
      <w:pPr>
        <w:pStyle w:val="BodyText"/>
        <w:spacing w:before="1"/>
        <w:ind w:firstLine="0"/>
      </w:pPr>
    </w:p>
    <w:p w14:paraId="5FC3607A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346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(2014).</w:t>
      </w:r>
      <w:r>
        <w:rPr>
          <w:spacing w:val="-5"/>
        </w:rPr>
        <w:t xml:space="preserve"> </w:t>
      </w:r>
      <w:r>
        <w:t>“Culture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Shit</w:t>
      </w:r>
      <w:r>
        <w:rPr>
          <w:spacing w:val="-1"/>
        </w:rPr>
        <w:t xml:space="preserve"> </w:t>
      </w:r>
      <w:r>
        <w:t>Work:</w:t>
      </w:r>
      <w:r>
        <w:rPr>
          <w:spacing w:val="-1"/>
        </w:rPr>
        <w:t xml:space="preserve"> </w:t>
      </w:r>
      <w:r>
        <w:t>Empowering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Overpowering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Elderly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Term Care.</w:t>
      </w:r>
      <w:r>
        <w:rPr>
          <w:spacing w:val="40"/>
        </w:rPr>
        <w:t xml:space="preserve"> </w:t>
      </w:r>
      <w:r>
        <w:rPr>
          <w:i/>
        </w:rPr>
        <w:t xml:space="preserve">American Behavioral Scientist </w:t>
      </w:r>
      <w:r>
        <w:t>58(3): 435-452.</w:t>
      </w:r>
    </w:p>
    <w:p w14:paraId="5FC3607B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spacing w:before="252"/>
        <w:ind w:left="721" w:right="642"/>
      </w:pPr>
      <w:r>
        <w:t>Hodson,</w:t>
      </w:r>
      <w:r>
        <w:rPr>
          <w:spacing w:val="-3"/>
        </w:rPr>
        <w:t xml:space="preserve"> </w:t>
      </w:r>
      <w:r>
        <w:t>Randy,</w:t>
      </w:r>
      <w:r>
        <w:rPr>
          <w:spacing w:val="-3"/>
        </w:rPr>
        <w:t xml:space="preserve"> </w:t>
      </w:r>
      <w:r>
        <w:t>Vincent</w:t>
      </w:r>
      <w:r>
        <w:rPr>
          <w:spacing w:val="-2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Roscigno,</w:t>
      </w:r>
      <w:r>
        <w:rPr>
          <w:spacing w:val="-3"/>
        </w:rPr>
        <w:t xml:space="preserve"> </w:t>
      </w:r>
      <w:r>
        <w:t>Andrew</w:t>
      </w:r>
      <w:r>
        <w:rPr>
          <w:spacing w:val="-4"/>
        </w:rPr>
        <w:t xml:space="preserve"> </w:t>
      </w:r>
      <w:r>
        <w:t>Martin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</w:t>
      </w:r>
      <w:r>
        <w:rPr>
          <w:spacing w:val="-3"/>
        </w:rPr>
        <w:t xml:space="preserve"> </w:t>
      </w:r>
      <w:r>
        <w:t>(2013).</w:t>
      </w:r>
      <w:r>
        <w:rPr>
          <w:spacing w:val="40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ascension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Kafkaesque bureaucracy in private sector organizations.” </w:t>
      </w:r>
      <w:r>
        <w:rPr>
          <w:i/>
        </w:rPr>
        <w:t xml:space="preserve">Human Relations </w:t>
      </w:r>
      <w:r>
        <w:t>66 (9): 1249-73.</w:t>
      </w:r>
    </w:p>
    <w:p w14:paraId="5FC3607C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spacing w:before="250"/>
        <w:ind w:left="721" w:right="493"/>
      </w:pPr>
      <w:r>
        <w:t>Martin,</w:t>
      </w:r>
      <w:r>
        <w:rPr>
          <w:spacing w:val="-3"/>
        </w:rPr>
        <w:t xml:space="preserve"> </w:t>
      </w:r>
      <w:r>
        <w:t>Andrew,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Lopez,</w:t>
      </w:r>
      <w:r>
        <w:rPr>
          <w:spacing w:val="-3"/>
        </w:rPr>
        <w:t xml:space="preserve"> </w:t>
      </w:r>
      <w:r>
        <w:t>Vincent</w:t>
      </w:r>
      <w:r>
        <w:rPr>
          <w:spacing w:val="-2"/>
        </w:rPr>
        <w:t xml:space="preserve"> </w:t>
      </w:r>
      <w:r>
        <w:t>Roscigno,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Randy</w:t>
      </w:r>
      <w:r>
        <w:rPr>
          <w:spacing w:val="-3"/>
        </w:rPr>
        <w:t xml:space="preserve"> </w:t>
      </w:r>
      <w:r>
        <w:t>Hodson</w:t>
      </w:r>
      <w:r>
        <w:rPr>
          <w:spacing w:val="-3"/>
        </w:rPr>
        <w:t xml:space="preserve"> </w:t>
      </w:r>
      <w:r>
        <w:t>(2013).</w:t>
      </w:r>
      <w:r>
        <w:rPr>
          <w:spacing w:val="40"/>
        </w:rPr>
        <w:t xml:space="preserve"> </w:t>
      </w:r>
      <w:r>
        <w:t>“Against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Rules:</w:t>
      </w:r>
      <w:r>
        <w:rPr>
          <w:spacing w:val="-2"/>
        </w:rPr>
        <w:t xml:space="preserve"> </w:t>
      </w:r>
      <w:r>
        <w:t xml:space="preserve">Synthesizing Types and Processes of Bureaucratic Rulebreaking.” </w:t>
      </w:r>
      <w:r>
        <w:rPr>
          <w:i/>
        </w:rPr>
        <w:t xml:space="preserve">Academy of Management Review </w:t>
      </w:r>
      <w:r>
        <w:t>38 (4): 550-574.</w:t>
      </w:r>
    </w:p>
    <w:p w14:paraId="5FC3607D" w14:textId="77777777" w:rsidR="003050EA" w:rsidRDefault="003050EA">
      <w:pPr>
        <w:pStyle w:val="BodyText"/>
        <w:ind w:firstLine="0"/>
      </w:pPr>
    </w:p>
    <w:p w14:paraId="5FC3607E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ind w:left="721" w:right="71"/>
      </w:pPr>
      <w:r>
        <w:t>Hodson,</w:t>
      </w:r>
      <w:r>
        <w:rPr>
          <w:spacing w:val="-2"/>
        </w:rPr>
        <w:t xml:space="preserve"> </w:t>
      </w:r>
      <w:r>
        <w:t>Randy,</w:t>
      </w:r>
      <w:r>
        <w:rPr>
          <w:spacing w:val="-2"/>
        </w:rPr>
        <w:t xml:space="preserve"> </w:t>
      </w:r>
      <w:r>
        <w:t>Andrew</w:t>
      </w:r>
      <w:r>
        <w:rPr>
          <w:spacing w:val="-3"/>
        </w:rPr>
        <w:t xml:space="preserve"> </w:t>
      </w:r>
      <w:r>
        <w:t>Martin,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Vincent</w:t>
      </w:r>
      <w:r>
        <w:rPr>
          <w:spacing w:val="-4"/>
        </w:rPr>
        <w:t xml:space="preserve"> </w:t>
      </w:r>
      <w:r>
        <w:t>Roscigno</w:t>
      </w:r>
      <w:r>
        <w:rPr>
          <w:spacing w:val="-5"/>
        </w:rPr>
        <w:t xml:space="preserve"> </w:t>
      </w:r>
      <w:r>
        <w:t>(2013).</w:t>
      </w:r>
      <w:r>
        <w:rPr>
          <w:spacing w:val="40"/>
        </w:rPr>
        <w:t xml:space="preserve"> </w:t>
      </w:r>
      <w:r>
        <w:t>“Rules</w:t>
      </w:r>
      <w:r>
        <w:rPr>
          <w:spacing w:val="-2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Apply:</w:t>
      </w:r>
      <w:r>
        <w:rPr>
          <w:spacing w:val="-1"/>
        </w:rPr>
        <w:t xml:space="preserve"> </w:t>
      </w:r>
      <w:r>
        <w:t>Kafka’s</w:t>
      </w:r>
      <w:r>
        <w:rPr>
          <w:spacing w:val="-4"/>
        </w:rPr>
        <w:t xml:space="preserve"> </w:t>
      </w:r>
      <w:r>
        <w:t>Insights on Bureaucracy.”</w:t>
      </w:r>
      <w:r>
        <w:rPr>
          <w:spacing w:val="40"/>
        </w:rPr>
        <w:t xml:space="preserve"> </w:t>
      </w:r>
      <w:r>
        <w:rPr>
          <w:i/>
        </w:rPr>
        <w:t xml:space="preserve">Organization </w:t>
      </w:r>
      <w:r>
        <w:t>20 (2): 256-278.</w:t>
      </w:r>
    </w:p>
    <w:p w14:paraId="5FC3607F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spacing w:before="252"/>
        <w:ind w:left="721" w:right="217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(2010).</w:t>
      </w:r>
      <w:r>
        <w:rPr>
          <w:spacing w:val="40"/>
        </w:rPr>
        <w:t xml:space="preserve"> </w:t>
      </w:r>
      <w:r>
        <w:t>“Workers,</w:t>
      </w:r>
      <w:r>
        <w:rPr>
          <w:spacing w:val="-5"/>
        </w:rPr>
        <w:t xml:space="preserve"> </w:t>
      </w:r>
      <w:r>
        <w:t>Managers,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Customers:</w:t>
      </w:r>
      <w:r>
        <w:rPr>
          <w:spacing w:val="-4"/>
        </w:rPr>
        <w:t xml:space="preserve"> </w:t>
      </w:r>
      <w:r>
        <w:t>Triangles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Communities.”</w:t>
      </w:r>
      <w:r>
        <w:rPr>
          <w:spacing w:val="-4"/>
        </w:rPr>
        <w:t xml:space="preserve"> </w:t>
      </w:r>
      <w:r>
        <w:rPr>
          <w:i/>
        </w:rPr>
        <w:t>Work</w:t>
      </w:r>
      <w:r>
        <w:rPr>
          <w:i/>
          <w:spacing w:val="-2"/>
        </w:rPr>
        <w:t xml:space="preserve"> </w:t>
      </w:r>
      <w:r>
        <w:rPr>
          <w:i/>
        </w:rPr>
        <w:t xml:space="preserve">and Occupations </w:t>
      </w:r>
      <w:r>
        <w:t>37 (3): 251-271.</w:t>
      </w:r>
    </w:p>
    <w:p w14:paraId="5FC36080" w14:textId="77777777" w:rsidR="003050EA" w:rsidRDefault="003050EA">
      <w:pPr>
        <w:pStyle w:val="BodyText"/>
        <w:ind w:firstLine="0"/>
      </w:pPr>
    </w:p>
    <w:p w14:paraId="5FC36081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ind w:left="721" w:right="885"/>
      </w:pPr>
      <w:r>
        <w:t>Roscigno,</w:t>
      </w:r>
      <w:r>
        <w:rPr>
          <w:spacing w:val="-2"/>
        </w:rPr>
        <w:t xml:space="preserve"> </w:t>
      </w:r>
      <w:r>
        <w:t>Vincent,</w:t>
      </w:r>
      <w:r>
        <w:rPr>
          <w:spacing w:val="-2"/>
        </w:rPr>
        <w:t xml:space="preserve"> </w:t>
      </w:r>
      <w:r>
        <w:t>Randy</w:t>
      </w:r>
      <w:r>
        <w:rPr>
          <w:spacing w:val="-7"/>
        </w:rPr>
        <w:t xml:space="preserve"> </w:t>
      </w:r>
      <w:r>
        <w:t>Hodson,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</w:t>
      </w:r>
      <w:r>
        <w:rPr>
          <w:spacing w:val="-4"/>
        </w:rPr>
        <w:t xml:space="preserve"> </w:t>
      </w:r>
      <w:r>
        <w:t>(2009).</w:t>
      </w:r>
      <w:r>
        <w:rPr>
          <w:spacing w:val="40"/>
        </w:rPr>
        <w:t xml:space="preserve"> </w:t>
      </w:r>
      <w:r>
        <w:t>“Workplace</w:t>
      </w:r>
      <w:r>
        <w:rPr>
          <w:spacing w:val="-2"/>
        </w:rPr>
        <w:t xml:space="preserve"> </w:t>
      </w:r>
      <w:r>
        <w:t>Incivilities: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 Conflicts, Social Closure and Organisational Chaos.</w:t>
      </w:r>
      <w:r>
        <w:rPr>
          <w:spacing w:val="40"/>
        </w:rPr>
        <w:t xml:space="preserve"> </w:t>
      </w:r>
      <w:r>
        <w:rPr>
          <w:i/>
        </w:rPr>
        <w:t xml:space="preserve">Work, Employment and Society </w:t>
      </w:r>
      <w:r>
        <w:t>23 (4): 1-27.</w:t>
      </w:r>
    </w:p>
    <w:p w14:paraId="5FC36082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spacing w:before="252"/>
        <w:ind w:left="721" w:right="843"/>
      </w:pPr>
      <w:r>
        <w:t>Roscigno,</w:t>
      </w:r>
      <w:r>
        <w:rPr>
          <w:spacing w:val="-2"/>
        </w:rPr>
        <w:t xml:space="preserve"> </w:t>
      </w:r>
      <w:r>
        <w:t>Vincent,</w:t>
      </w:r>
      <w:r>
        <w:rPr>
          <w:spacing w:val="-2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Lopez,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Randy</w:t>
      </w:r>
      <w:r>
        <w:rPr>
          <w:spacing w:val="-5"/>
        </w:rPr>
        <w:t xml:space="preserve"> </w:t>
      </w:r>
      <w:r>
        <w:t>Hodson</w:t>
      </w:r>
      <w:r>
        <w:rPr>
          <w:spacing w:val="-5"/>
        </w:rPr>
        <w:t xml:space="preserve"> </w:t>
      </w:r>
      <w:r>
        <w:t>(2009).</w:t>
      </w:r>
      <w:r>
        <w:rPr>
          <w:spacing w:val="-2"/>
        </w:rPr>
        <w:t xml:space="preserve"> </w:t>
      </w:r>
      <w:r>
        <w:t>“Supervisory</w:t>
      </w:r>
      <w:r>
        <w:rPr>
          <w:spacing w:val="-2"/>
        </w:rPr>
        <w:t xml:space="preserve"> </w:t>
      </w:r>
      <w:r>
        <w:t>Bullying,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Inequalities</w:t>
      </w:r>
      <w:r>
        <w:rPr>
          <w:spacing w:val="-4"/>
        </w:rPr>
        <w:t xml:space="preserve"> </w:t>
      </w:r>
      <w:r>
        <w:t xml:space="preserve">and Organizational Context.” </w:t>
      </w:r>
      <w:r>
        <w:rPr>
          <w:i/>
        </w:rPr>
        <w:t xml:space="preserve">Social Forces </w:t>
      </w:r>
      <w:r>
        <w:t>87 (3): 1561-1590.</w:t>
      </w:r>
    </w:p>
    <w:p w14:paraId="5FC36083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1"/>
        </w:tabs>
        <w:spacing w:before="250"/>
        <w:ind w:left="721" w:right="574"/>
      </w:pPr>
      <w:r>
        <w:t>Lopez,</w:t>
      </w:r>
      <w:r>
        <w:rPr>
          <w:spacing w:val="-2"/>
        </w:rPr>
        <w:t xml:space="preserve"> </w:t>
      </w:r>
      <w:r>
        <w:t>Steven,</w:t>
      </w:r>
      <w:r>
        <w:rPr>
          <w:spacing w:val="-2"/>
        </w:rPr>
        <w:t xml:space="preserve"> </w:t>
      </w:r>
      <w:r>
        <w:t>Randy</w:t>
      </w:r>
      <w:r>
        <w:rPr>
          <w:spacing w:val="-5"/>
        </w:rPr>
        <w:t xml:space="preserve"> </w:t>
      </w:r>
      <w:r>
        <w:t>Hodson,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Vincent</w:t>
      </w:r>
      <w:r>
        <w:rPr>
          <w:spacing w:val="-1"/>
        </w:rPr>
        <w:t xml:space="preserve"> </w:t>
      </w:r>
      <w:r>
        <w:t>Roscigno</w:t>
      </w:r>
      <w:r>
        <w:rPr>
          <w:spacing w:val="-5"/>
        </w:rPr>
        <w:t xml:space="preserve"> </w:t>
      </w:r>
      <w:r>
        <w:t>(2009).</w:t>
      </w:r>
      <w:r>
        <w:rPr>
          <w:spacing w:val="40"/>
        </w:rPr>
        <w:t xml:space="preserve"> </w:t>
      </w:r>
      <w:r>
        <w:t>“Power,</w:t>
      </w:r>
      <w:r>
        <w:rPr>
          <w:spacing w:val="-2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Work: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and Sexual Harassment Compared.”</w:t>
      </w:r>
      <w:r>
        <w:rPr>
          <w:spacing w:val="40"/>
        </w:rPr>
        <w:t xml:space="preserve"> </w:t>
      </w:r>
      <w:r>
        <w:rPr>
          <w:i/>
        </w:rPr>
        <w:t xml:space="preserve">The Sociological Quarterly </w:t>
      </w:r>
      <w:r>
        <w:t>50 (1): 3-28.</w:t>
      </w:r>
    </w:p>
    <w:p w14:paraId="5FC36084" w14:textId="77777777" w:rsidR="003050EA" w:rsidRDefault="00E610AB">
      <w:pPr>
        <w:pStyle w:val="Heading3"/>
        <w:numPr>
          <w:ilvl w:val="1"/>
          <w:numId w:val="2"/>
        </w:numPr>
        <w:tabs>
          <w:tab w:val="left" w:pos="2340"/>
        </w:tabs>
        <w:spacing w:line="271" w:lineRule="exact"/>
        <w:ind w:left="2340" w:hanging="359"/>
      </w:pPr>
      <w:r>
        <w:t>Winner,</w:t>
      </w:r>
      <w:r>
        <w:rPr>
          <w:spacing w:val="-5"/>
        </w:rPr>
        <w:t xml:space="preserve"> </w:t>
      </w:r>
      <w:r>
        <w:t>2011</w:t>
      </w:r>
      <w:r>
        <w:rPr>
          <w:spacing w:val="-8"/>
        </w:rPr>
        <w:t xml:space="preserve"> </w:t>
      </w:r>
      <w:r>
        <w:t>Midwest</w:t>
      </w:r>
      <w:r>
        <w:rPr>
          <w:spacing w:val="-3"/>
        </w:rPr>
        <w:t xml:space="preserve"> </w:t>
      </w:r>
      <w:r>
        <w:t>Sociological</w:t>
      </w:r>
      <w:r>
        <w:rPr>
          <w:spacing w:val="-4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TSQ</w:t>
      </w:r>
      <w:r>
        <w:rPr>
          <w:spacing w:val="-4"/>
        </w:rPr>
        <w:t xml:space="preserve"> </w:t>
      </w:r>
      <w:r>
        <w:t>Distinguished</w:t>
      </w:r>
      <w:r>
        <w:rPr>
          <w:spacing w:val="-6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rPr>
          <w:spacing w:val="-2"/>
        </w:rPr>
        <w:t>Award</w:t>
      </w:r>
    </w:p>
    <w:p w14:paraId="5FC36085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2"/>
        </w:tabs>
        <w:spacing w:before="236"/>
        <w:ind w:left="722" w:hanging="360"/>
      </w:pPr>
      <w:r>
        <w:t>Lopez,</w:t>
      </w:r>
      <w:r>
        <w:rPr>
          <w:spacing w:val="-4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(2008).</w:t>
      </w:r>
      <w:r>
        <w:rPr>
          <w:spacing w:val="46"/>
        </w:rPr>
        <w:t xml:space="preserve"> </w:t>
      </w:r>
      <w:r>
        <w:t>“Reconsidering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Rust</w:t>
      </w:r>
      <w:r>
        <w:rPr>
          <w:spacing w:val="-3"/>
        </w:rPr>
        <w:t xml:space="preserve"> </w:t>
      </w:r>
      <w:r>
        <w:t>Belt: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Response.”</w:t>
      </w:r>
      <w:r>
        <w:rPr>
          <w:spacing w:val="48"/>
        </w:rPr>
        <w:t xml:space="preserve"> </w:t>
      </w:r>
      <w:r>
        <w:rPr>
          <w:i/>
        </w:rPr>
        <w:t>Labor</w:t>
      </w:r>
      <w:r>
        <w:rPr>
          <w:i/>
          <w:spacing w:val="-3"/>
        </w:rPr>
        <w:t xml:space="preserve"> </w:t>
      </w:r>
      <w:r>
        <w:rPr>
          <w:i/>
        </w:rPr>
        <w:t>Studies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(1):</w:t>
      </w:r>
      <w:r>
        <w:rPr>
          <w:spacing w:val="-2"/>
        </w:rPr>
        <w:t xml:space="preserve"> </w:t>
      </w:r>
      <w:r>
        <w:t>255-</w:t>
      </w:r>
      <w:r>
        <w:rPr>
          <w:spacing w:val="-4"/>
        </w:rPr>
        <w:t>261.</w:t>
      </w:r>
    </w:p>
    <w:p w14:paraId="5FC36086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2"/>
        </w:tabs>
        <w:spacing w:before="251"/>
        <w:ind w:left="722" w:right="171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(2007).</w:t>
      </w:r>
      <w:r>
        <w:rPr>
          <w:spacing w:val="40"/>
        </w:rPr>
        <w:t xml:space="preserve"> </w:t>
      </w:r>
      <w:r>
        <w:t>“Efficiency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Fix</w:t>
      </w:r>
      <w:r>
        <w:rPr>
          <w:spacing w:val="-2"/>
        </w:rPr>
        <w:t xml:space="preserve"> </w:t>
      </w:r>
      <w:r>
        <w:t>Revisited:</w:t>
      </w:r>
      <w:r>
        <w:rPr>
          <w:spacing w:val="-1"/>
        </w:rPr>
        <w:t xml:space="preserve"> </w:t>
      </w:r>
      <w:r>
        <w:t>Informal</w:t>
      </w:r>
      <w:r>
        <w:rPr>
          <w:spacing w:val="-1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Mock</w:t>
      </w:r>
      <w:r>
        <w:rPr>
          <w:spacing w:val="-2"/>
        </w:rPr>
        <w:t xml:space="preserve"> </w:t>
      </w:r>
      <w:r>
        <w:t>Routinization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Nonprofit Nursing Home.”</w:t>
      </w:r>
      <w:r>
        <w:rPr>
          <w:spacing w:val="40"/>
        </w:rPr>
        <w:t xml:space="preserve"> </w:t>
      </w:r>
      <w:r>
        <w:rPr>
          <w:i/>
        </w:rPr>
        <w:t xml:space="preserve">Qualitative Sociology </w:t>
      </w:r>
      <w:r>
        <w:t>30 (3): 225-247</w:t>
      </w:r>
    </w:p>
    <w:p w14:paraId="5FC36087" w14:textId="77777777" w:rsidR="003050EA" w:rsidRDefault="00E610AB">
      <w:pPr>
        <w:pStyle w:val="ListParagraph"/>
        <w:numPr>
          <w:ilvl w:val="1"/>
          <w:numId w:val="2"/>
        </w:numPr>
        <w:tabs>
          <w:tab w:val="left" w:pos="2340"/>
          <w:tab w:val="left" w:pos="2342"/>
        </w:tabs>
        <w:spacing w:before="3" w:line="232" w:lineRule="auto"/>
        <w:ind w:left="2342" w:right="282"/>
        <w:rPr>
          <w:b/>
        </w:rPr>
      </w:pPr>
      <w:r>
        <w:rPr>
          <w:b/>
        </w:rPr>
        <w:t>Reprinted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4"/>
        </w:rPr>
        <w:t xml:space="preserve"> </w:t>
      </w:r>
      <w:r>
        <w:rPr>
          <w:b/>
        </w:rPr>
        <w:t>“Revisando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eficiencia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‘arreglo’.</w:t>
      </w:r>
      <w:r>
        <w:rPr>
          <w:b/>
          <w:spacing w:val="40"/>
        </w:rPr>
        <w:t xml:space="preserve"> </w:t>
      </w:r>
      <w:r>
        <w:rPr>
          <w:b/>
        </w:rPr>
        <w:t>Relaciones</w:t>
      </w:r>
      <w:r>
        <w:rPr>
          <w:b/>
          <w:spacing w:val="-4"/>
        </w:rPr>
        <w:t xml:space="preserve"> </w:t>
      </w:r>
      <w:r>
        <w:rPr>
          <w:b/>
        </w:rPr>
        <w:t>informales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 xml:space="preserve">rutinizacion simulada en un hogar de ancianos sin fines de lucro” in Javier Auyero, ed., </w:t>
      </w:r>
      <w:r>
        <w:rPr>
          <w:b/>
          <w:i/>
        </w:rPr>
        <w:t>Accion e Interpretacion en la Sociologia Cualitativa Nortemericana</w:t>
      </w:r>
      <w:r>
        <w:rPr>
          <w:b/>
        </w:rPr>
        <w:t>.</w:t>
      </w:r>
      <w:r>
        <w:rPr>
          <w:b/>
          <w:spacing w:val="40"/>
        </w:rPr>
        <w:t xml:space="preserve"> </w:t>
      </w:r>
      <w:r>
        <w:rPr>
          <w:b/>
        </w:rPr>
        <w:t>Flacso, Sede Ecuador, 2011.</w:t>
      </w:r>
    </w:p>
    <w:p w14:paraId="5FC36088" w14:textId="77777777" w:rsidR="003050EA" w:rsidRDefault="003050EA">
      <w:pPr>
        <w:pStyle w:val="BodyText"/>
        <w:ind w:firstLine="0"/>
        <w:rPr>
          <w:b/>
        </w:rPr>
      </w:pPr>
    </w:p>
    <w:p w14:paraId="5FC36089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2"/>
        </w:tabs>
        <w:ind w:left="722" w:right="153"/>
      </w:pPr>
      <w:r>
        <w:t>Hodson,</w:t>
      </w:r>
      <w:r>
        <w:rPr>
          <w:spacing w:val="-3"/>
        </w:rPr>
        <w:t xml:space="preserve"> </w:t>
      </w:r>
      <w:r>
        <w:t>Randy,</w:t>
      </w:r>
      <w:r>
        <w:rPr>
          <w:spacing w:val="-3"/>
        </w:rPr>
        <w:t xml:space="preserve"> </w:t>
      </w:r>
      <w:r>
        <w:t>Vincent</w:t>
      </w:r>
      <w:r>
        <w:rPr>
          <w:spacing w:val="-2"/>
        </w:rPr>
        <w:t xml:space="preserve"> </w:t>
      </w:r>
      <w:r>
        <w:t>Roscigno,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Lopez</w:t>
      </w:r>
      <w:r>
        <w:rPr>
          <w:spacing w:val="-4"/>
        </w:rPr>
        <w:t xml:space="preserve"> </w:t>
      </w:r>
      <w:r>
        <w:t>(2006).</w:t>
      </w:r>
      <w:r>
        <w:rPr>
          <w:spacing w:val="40"/>
        </w:rPr>
        <w:t xml:space="preserve"> </w:t>
      </w:r>
      <w:r>
        <w:t>“Chaos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Power:</w:t>
      </w:r>
      <w:r>
        <w:rPr>
          <w:spacing w:val="-2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Bullying in Organizational and Interactional Context.”</w:t>
      </w:r>
      <w:r>
        <w:rPr>
          <w:spacing w:val="40"/>
        </w:rPr>
        <w:t xml:space="preserve"> </w:t>
      </w:r>
      <w:r>
        <w:rPr>
          <w:i/>
        </w:rPr>
        <w:t xml:space="preserve">Work and Occupations </w:t>
      </w:r>
      <w:r>
        <w:t>33 (4): 382-416.</w:t>
      </w:r>
    </w:p>
    <w:p w14:paraId="5FC3608A" w14:textId="77777777" w:rsidR="003050EA" w:rsidRDefault="003050EA">
      <w:pPr>
        <w:pStyle w:val="BodyText"/>
        <w:ind w:firstLine="0"/>
      </w:pPr>
    </w:p>
    <w:p w14:paraId="5FC3608B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3"/>
        </w:tabs>
        <w:ind w:left="723" w:right="277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(2006).</w:t>
      </w:r>
      <w:r>
        <w:rPr>
          <w:spacing w:val="40"/>
        </w:rPr>
        <w:t xml:space="preserve"> </w:t>
      </w:r>
      <w:r>
        <w:t>“Emotional</w:t>
      </w:r>
      <w:r>
        <w:rPr>
          <w:spacing w:val="-2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2"/>
        </w:rPr>
        <w:t xml:space="preserve"> </w:t>
      </w:r>
      <w:r>
        <w:t>Care:</w:t>
      </w:r>
      <w:r>
        <w:rPr>
          <w:spacing w:val="-2"/>
        </w:rPr>
        <w:t xml:space="preserve"> </w:t>
      </w:r>
      <w:r>
        <w:t>Conceptualizing</w:t>
      </w:r>
      <w:r>
        <w:rPr>
          <w:spacing w:val="-5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Work.”</w:t>
      </w:r>
      <w:r>
        <w:rPr>
          <w:spacing w:val="40"/>
        </w:rPr>
        <w:t xml:space="preserve"> </w:t>
      </w:r>
      <w:r>
        <w:rPr>
          <w:i/>
        </w:rPr>
        <w:t xml:space="preserve">Work and Occupations </w:t>
      </w:r>
      <w:r>
        <w:t>33 (2): 133-160.</w:t>
      </w:r>
    </w:p>
    <w:p w14:paraId="5FC3608C" w14:textId="77777777" w:rsidR="003050EA" w:rsidRDefault="00E610AB">
      <w:pPr>
        <w:pStyle w:val="ListParagraph"/>
        <w:numPr>
          <w:ilvl w:val="1"/>
          <w:numId w:val="2"/>
        </w:numPr>
        <w:tabs>
          <w:tab w:val="left" w:pos="2341"/>
        </w:tabs>
        <w:spacing w:line="260" w:lineRule="exact"/>
        <w:ind w:left="2341" w:hanging="359"/>
        <w:rPr>
          <w:b/>
          <w:i/>
        </w:rPr>
      </w:pPr>
      <w:r>
        <w:rPr>
          <w:b/>
        </w:rPr>
        <w:t>Honorable</w:t>
      </w:r>
      <w:r>
        <w:rPr>
          <w:b/>
          <w:spacing w:val="-8"/>
        </w:rPr>
        <w:t xml:space="preserve"> </w:t>
      </w:r>
      <w:r>
        <w:rPr>
          <w:b/>
        </w:rPr>
        <w:t>Mention,</w:t>
      </w:r>
      <w:r>
        <w:rPr>
          <w:b/>
          <w:spacing w:val="-4"/>
        </w:rPr>
        <w:t xml:space="preserve"> </w:t>
      </w:r>
      <w:r>
        <w:rPr>
          <w:b/>
          <w:i/>
        </w:rPr>
        <w:t>2006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Sloan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Industry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Studies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Best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Paper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Prize</w:t>
      </w:r>
    </w:p>
    <w:p w14:paraId="5FC3608D" w14:textId="77777777" w:rsidR="003050EA" w:rsidRDefault="00E610AB">
      <w:pPr>
        <w:pStyle w:val="Heading3"/>
        <w:numPr>
          <w:ilvl w:val="1"/>
          <w:numId w:val="2"/>
        </w:numPr>
        <w:tabs>
          <w:tab w:val="left" w:pos="2341"/>
        </w:tabs>
        <w:spacing w:line="263" w:lineRule="exact"/>
        <w:ind w:left="2341" w:hanging="359"/>
      </w:pPr>
      <w:r>
        <w:t>Citation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Excellence,</w:t>
      </w:r>
      <w:r>
        <w:rPr>
          <w:spacing w:val="-5"/>
        </w:rPr>
        <w:t xml:space="preserve"> </w:t>
      </w:r>
      <w:r>
        <w:t>Emerald</w:t>
      </w:r>
      <w:r>
        <w:rPr>
          <w:spacing w:val="-8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rPr>
          <w:spacing w:val="-2"/>
        </w:rPr>
        <w:t>Reviews</w:t>
      </w:r>
    </w:p>
    <w:p w14:paraId="5FC3608E" w14:textId="77777777" w:rsidR="003050EA" w:rsidRDefault="003050EA">
      <w:pPr>
        <w:pStyle w:val="Heading3"/>
        <w:spacing w:line="263" w:lineRule="exact"/>
        <w:sectPr w:rsidR="003050EA">
          <w:footerReference w:type="default" r:id="rId10"/>
          <w:pgSz w:w="12240" w:h="15840"/>
          <w:pgMar w:top="1180" w:right="720" w:bottom="1260" w:left="360" w:header="0" w:footer="1075" w:gutter="0"/>
          <w:pgNumType w:start="2"/>
          <w:cols w:space="720"/>
        </w:sectPr>
      </w:pPr>
    </w:p>
    <w:p w14:paraId="5FC3608F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87" w:line="269" w:lineRule="exact"/>
        <w:ind w:hanging="360"/>
        <w:rPr>
          <w:i/>
        </w:rPr>
      </w:pPr>
      <w:r>
        <w:lastRenderedPageBreak/>
        <w:t>Lopez,</w:t>
      </w:r>
      <w:r>
        <w:rPr>
          <w:spacing w:val="-6"/>
        </w:rPr>
        <w:t xml:space="preserve"> </w:t>
      </w:r>
      <w:r>
        <w:t>Steven</w:t>
      </w:r>
      <w:r>
        <w:rPr>
          <w:spacing w:val="-4"/>
        </w:rPr>
        <w:t xml:space="preserve"> </w:t>
      </w:r>
      <w:r>
        <w:t>(2006).</w:t>
      </w:r>
      <w:r>
        <w:rPr>
          <w:spacing w:val="45"/>
        </w:rPr>
        <w:t xml:space="preserve"> </w:t>
      </w:r>
      <w:r>
        <w:t>“Culture-Change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Care: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Shop-Floor</w:t>
      </w:r>
      <w:r>
        <w:rPr>
          <w:spacing w:val="-3"/>
        </w:rPr>
        <w:t xml:space="preserve"> </w:t>
      </w:r>
      <w:r>
        <w:t>View.”</w:t>
      </w:r>
      <w:r>
        <w:rPr>
          <w:spacing w:val="-4"/>
        </w:rPr>
        <w:t xml:space="preserve"> </w:t>
      </w:r>
      <w:r>
        <w:rPr>
          <w:i/>
        </w:rPr>
        <w:t>Politics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Society</w:t>
      </w:r>
    </w:p>
    <w:p w14:paraId="5FC36090" w14:textId="77777777" w:rsidR="003050EA" w:rsidRDefault="00E610AB">
      <w:pPr>
        <w:pStyle w:val="BodyText"/>
        <w:spacing w:line="252" w:lineRule="exact"/>
        <w:ind w:left="720" w:firstLine="0"/>
      </w:pPr>
      <w:r>
        <w:t>34</w:t>
      </w:r>
      <w:r>
        <w:rPr>
          <w:spacing w:val="-5"/>
        </w:rPr>
        <w:t xml:space="preserve"> </w:t>
      </w:r>
      <w:r>
        <w:t>(1):</w:t>
      </w:r>
      <w:r>
        <w:rPr>
          <w:spacing w:val="-1"/>
        </w:rPr>
        <w:t xml:space="preserve"> </w:t>
      </w:r>
      <w:r>
        <w:t>55-</w:t>
      </w:r>
      <w:r>
        <w:rPr>
          <w:spacing w:val="-5"/>
        </w:rPr>
        <w:t>80.</w:t>
      </w:r>
    </w:p>
    <w:p w14:paraId="5FC36091" w14:textId="77777777" w:rsidR="003050EA" w:rsidRDefault="003050EA">
      <w:pPr>
        <w:pStyle w:val="BodyText"/>
        <w:spacing w:before="1"/>
        <w:ind w:firstLine="0"/>
      </w:pPr>
    </w:p>
    <w:p w14:paraId="5FC36092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297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(2006).</w:t>
      </w:r>
      <w:r>
        <w:rPr>
          <w:spacing w:val="40"/>
        </w:rPr>
        <w:t xml:space="preserve"> </w:t>
      </w:r>
      <w:r>
        <w:t>“Informal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Understaffing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Homes,”</w:t>
      </w:r>
      <w:r>
        <w:rPr>
          <w:spacing w:val="-2"/>
        </w:rPr>
        <w:t xml:space="preserve"> </w:t>
      </w:r>
      <w:r>
        <w:rPr>
          <w:i/>
        </w:rPr>
        <w:t>Perspectives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Work Online Companion</w:t>
      </w:r>
      <w:r>
        <w:t>, Number 4 (Spring 2006).</w:t>
      </w:r>
    </w:p>
    <w:p w14:paraId="5FC36093" w14:textId="77777777" w:rsidR="003050EA" w:rsidRDefault="00E610AB">
      <w:pPr>
        <w:pStyle w:val="BodyText"/>
        <w:spacing w:line="250" w:lineRule="exact"/>
        <w:ind w:left="1080" w:firstLine="0"/>
      </w:pPr>
      <w:hyperlink r:id="rId11">
        <w:r>
          <w:rPr>
            <w:color w:val="0000FF"/>
            <w:spacing w:val="-2"/>
            <w:u w:val="single" w:color="0000FF"/>
          </w:rPr>
          <w:t>http://www.lera.uiuc.edu/Pubs/Perspectives/onlinecompanion/SP06-Lopez.htm</w:t>
        </w:r>
      </w:hyperlink>
    </w:p>
    <w:p w14:paraId="5FC36094" w14:textId="77777777" w:rsidR="003050EA" w:rsidRDefault="003050EA">
      <w:pPr>
        <w:pStyle w:val="BodyText"/>
        <w:spacing w:before="1"/>
        <w:ind w:firstLine="0"/>
      </w:pPr>
    </w:p>
    <w:p w14:paraId="5FC36095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</w:pPr>
      <w:r>
        <w:t>Lopez,</w:t>
      </w:r>
      <w:r>
        <w:rPr>
          <w:spacing w:val="-5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(2005).</w:t>
      </w:r>
      <w:r>
        <w:rPr>
          <w:spacing w:val="48"/>
        </w:rPr>
        <w:t xml:space="preserve"> </w:t>
      </w:r>
      <w:r>
        <w:t>“Revisiting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Rust</w:t>
      </w:r>
      <w:r>
        <w:rPr>
          <w:spacing w:val="-2"/>
        </w:rPr>
        <w:t xml:space="preserve"> </w:t>
      </w:r>
      <w:r>
        <w:t>Belt.”</w:t>
      </w:r>
      <w:r>
        <w:rPr>
          <w:spacing w:val="-2"/>
        </w:rPr>
        <w:t xml:space="preserve"> </w:t>
      </w:r>
      <w:r>
        <w:rPr>
          <w:i/>
        </w:rPr>
        <w:t>Labor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3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(3):</w:t>
      </w:r>
      <w:r>
        <w:rPr>
          <w:spacing w:val="-1"/>
        </w:rPr>
        <w:t xml:space="preserve"> </w:t>
      </w:r>
      <w:r>
        <w:t>383-</w:t>
      </w:r>
      <w:r>
        <w:rPr>
          <w:spacing w:val="-4"/>
        </w:rPr>
        <w:t>389.</w:t>
      </w:r>
    </w:p>
    <w:p w14:paraId="5FC36096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spacing w:before="251"/>
        <w:ind w:right="1000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(2005).</w:t>
      </w:r>
      <w:r>
        <w:rPr>
          <w:spacing w:val="40"/>
        </w:rPr>
        <w:t xml:space="preserve"> </w:t>
      </w:r>
      <w:r>
        <w:t>“Bring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Dead:</w:t>
      </w:r>
      <w:r>
        <w:rPr>
          <w:spacing w:val="-1"/>
        </w:rPr>
        <w:t xml:space="preserve"> </w:t>
      </w:r>
      <w:r>
        <w:t>Neoliberalism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Unionism.”</w:t>
      </w:r>
      <w:r>
        <w:rPr>
          <w:spacing w:val="40"/>
        </w:rPr>
        <w:t xml:space="preserve"> </w:t>
      </w:r>
      <w:r>
        <w:rPr>
          <w:i/>
        </w:rPr>
        <w:t>Work</w:t>
      </w:r>
      <w:r>
        <w:rPr>
          <w:i/>
          <w:spacing w:val="-2"/>
        </w:rPr>
        <w:t xml:space="preserve"> </w:t>
      </w:r>
      <w:r>
        <w:rPr>
          <w:i/>
        </w:rPr>
        <w:t xml:space="preserve">and Occupations </w:t>
      </w:r>
      <w:r>
        <w:t>32 (3): 355-359.</w:t>
      </w:r>
    </w:p>
    <w:p w14:paraId="5FC36097" w14:textId="77777777" w:rsidR="003050EA" w:rsidRDefault="003050EA">
      <w:pPr>
        <w:pStyle w:val="BodyText"/>
        <w:ind w:firstLine="0"/>
      </w:pPr>
    </w:p>
    <w:p w14:paraId="5FC36098" w14:textId="77777777" w:rsidR="003050EA" w:rsidRDefault="00E610AB">
      <w:pPr>
        <w:pStyle w:val="ListParagraph"/>
        <w:numPr>
          <w:ilvl w:val="0"/>
          <w:numId w:val="2"/>
        </w:numPr>
        <w:tabs>
          <w:tab w:val="left" w:pos="720"/>
        </w:tabs>
        <w:ind w:right="452"/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(2004).</w:t>
      </w:r>
      <w:r>
        <w:rPr>
          <w:spacing w:val="40"/>
        </w:rPr>
        <w:t xml:space="preserve"> </w:t>
      </w:r>
      <w:r>
        <w:rPr>
          <w:i/>
        </w:rPr>
        <w:t>Reorganizing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Rust</w:t>
      </w:r>
      <w:r>
        <w:rPr>
          <w:i/>
          <w:spacing w:val="-1"/>
        </w:rPr>
        <w:t xml:space="preserve"> </w:t>
      </w:r>
      <w:r>
        <w:rPr>
          <w:i/>
        </w:rPr>
        <w:t>Belt: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Inside</w:t>
      </w:r>
      <w:r>
        <w:rPr>
          <w:i/>
          <w:spacing w:val="-2"/>
        </w:rPr>
        <w:t xml:space="preserve"> </w:t>
      </w:r>
      <w:r>
        <w:rPr>
          <w:i/>
        </w:rPr>
        <w:t>Study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Labor</w:t>
      </w:r>
      <w:r>
        <w:rPr>
          <w:i/>
          <w:spacing w:val="-4"/>
        </w:rPr>
        <w:t xml:space="preserve"> </w:t>
      </w:r>
      <w:r>
        <w:rPr>
          <w:i/>
        </w:rPr>
        <w:t>Movement</w:t>
      </w:r>
      <w:r>
        <w:t>.</w:t>
      </w:r>
      <w:r>
        <w:rPr>
          <w:spacing w:val="40"/>
        </w:rPr>
        <w:t xml:space="preserve"> </w:t>
      </w:r>
      <w:r>
        <w:t>Berkeley: University of California Press.</w:t>
      </w:r>
    </w:p>
    <w:p w14:paraId="5FC36099" w14:textId="77777777" w:rsidR="003050EA" w:rsidRDefault="00E610AB">
      <w:pPr>
        <w:pStyle w:val="Heading3"/>
        <w:numPr>
          <w:ilvl w:val="0"/>
          <w:numId w:val="1"/>
        </w:numPr>
        <w:tabs>
          <w:tab w:val="left" w:pos="1620"/>
        </w:tabs>
        <w:spacing w:before="253" w:line="269" w:lineRule="exact"/>
        <w:ind w:left="1620" w:hanging="360"/>
        <w:rPr>
          <w:rFonts w:ascii="Symbol" w:hAnsi="Symbol"/>
          <w:b w:val="0"/>
        </w:rPr>
      </w:pPr>
      <w:r>
        <w:t>Winner,</w:t>
      </w:r>
      <w:r>
        <w:rPr>
          <w:spacing w:val="-7"/>
        </w:rPr>
        <w:t xml:space="preserve"> </w:t>
      </w:r>
      <w:r>
        <w:t>2005</w:t>
      </w:r>
      <w:r>
        <w:rPr>
          <w:spacing w:val="-4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Award,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5FC3609A" w14:textId="77777777" w:rsidR="003050EA" w:rsidRDefault="00E610AB">
      <w:pPr>
        <w:pStyle w:val="ListParagraph"/>
        <w:numPr>
          <w:ilvl w:val="0"/>
          <w:numId w:val="1"/>
        </w:numPr>
        <w:tabs>
          <w:tab w:val="left" w:pos="1620"/>
        </w:tabs>
        <w:spacing w:line="269" w:lineRule="exact"/>
        <w:ind w:left="1620" w:hanging="360"/>
        <w:rPr>
          <w:rFonts w:ascii="Symbol" w:hAnsi="Symbol"/>
        </w:rPr>
      </w:pPr>
      <w:r>
        <w:t>Author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Critics,</w:t>
      </w:r>
      <w:r>
        <w:rPr>
          <w:spacing w:val="-4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2006</w:t>
      </w:r>
    </w:p>
    <w:p w14:paraId="5FC3609B" w14:textId="77777777" w:rsidR="003050EA" w:rsidRDefault="00E610AB">
      <w:pPr>
        <w:pStyle w:val="ListParagraph"/>
        <w:numPr>
          <w:ilvl w:val="0"/>
          <w:numId w:val="1"/>
        </w:numPr>
        <w:tabs>
          <w:tab w:val="left" w:pos="1620"/>
        </w:tabs>
        <w:spacing w:line="269" w:lineRule="exact"/>
        <w:ind w:left="1620" w:hanging="360"/>
        <w:rPr>
          <w:rFonts w:ascii="Symbol" w:hAnsi="Symbol"/>
        </w:rPr>
      </w:pPr>
      <w:r>
        <w:t>Special</w:t>
      </w:r>
      <w:r>
        <w:rPr>
          <w:spacing w:val="-6"/>
        </w:rPr>
        <w:t xml:space="preserve"> </w:t>
      </w:r>
      <w:r>
        <w:t>symposium,</w:t>
      </w:r>
      <w:r>
        <w:rPr>
          <w:spacing w:val="-4"/>
        </w:rPr>
        <w:t xml:space="preserve"> </w:t>
      </w:r>
      <w:r>
        <w:rPr>
          <w:i/>
        </w:rPr>
        <w:t>Labor</w:t>
      </w:r>
      <w:r>
        <w:rPr>
          <w:i/>
          <w:spacing w:val="-8"/>
        </w:rPr>
        <w:t xml:space="preserve"> </w:t>
      </w:r>
      <w:r>
        <w:rPr>
          <w:i/>
        </w:rPr>
        <w:t>History</w:t>
      </w:r>
      <w:r>
        <w:t>,</w:t>
      </w:r>
      <w:r>
        <w:rPr>
          <w:spacing w:val="-4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rPr>
          <w:spacing w:val="-4"/>
        </w:rPr>
        <w:t>2005</w:t>
      </w:r>
    </w:p>
    <w:p w14:paraId="5FC3609C" w14:textId="77777777" w:rsidR="003050EA" w:rsidRDefault="00E610AB">
      <w:pPr>
        <w:pStyle w:val="ListParagraph"/>
        <w:numPr>
          <w:ilvl w:val="0"/>
          <w:numId w:val="1"/>
        </w:numPr>
        <w:tabs>
          <w:tab w:val="left" w:pos="1621"/>
        </w:tabs>
        <w:spacing w:line="269" w:lineRule="exact"/>
        <w:ind w:hanging="360"/>
        <w:rPr>
          <w:rFonts w:ascii="Symbol" w:hAnsi="Symbol"/>
        </w:rPr>
      </w:pPr>
      <w:r>
        <w:t>Special</w:t>
      </w:r>
      <w:r>
        <w:rPr>
          <w:spacing w:val="-7"/>
        </w:rPr>
        <w:t xml:space="preserve"> </w:t>
      </w:r>
      <w:r>
        <w:t>symposium,</w:t>
      </w:r>
      <w:r>
        <w:rPr>
          <w:spacing w:val="-5"/>
        </w:rPr>
        <w:t xml:space="preserve"> </w:t>
      </w:r>
      <w:r>
        <w:rPr>
          <w:i/>
        </w:rPr>
        <w:t>Labor</w:t>
      </w:r>
      <w:r>
        <w:rPr>
          <w:i/>
          <w:spacing w:val="-9"/>
        </w:rPr>
        <w:t xml:space="preserve"> </w:t>
      </w:r>
      <w:r>
        <w:rPr>
          <w:i/>
        </w:rPr>
        <w:t>Studies</w:t>
      </w:r>
      <w:r>
        <w:rPr>
          <w:i/>
          <w:spacing w:val="-6"/>
        </w:rPr>
        <w:t xml:space="preserve"> </w:t>
      </w:r>
      <w:r>
        <w:rPr>
          <w:i/>
        </w:rPr>
        <w:t>Journal,</w:t>
      </w:r>
      <w:r>
        <w:rPr>
          <w:i/>
          <w:spacing w:val="-8"/>
        </w:rPr>
        <w:t xml:space="preserve"> </w:t>
      </w:r>
      <w:r>
        <w:t>forthcoming</w:t>
      </w:r>
      <w:r>
        <w:rPr>
          <w:spacing w:val="-4"/>
        </w:rPr>
        <w:t xml:space="preserve"> 2008</w:t>
      </w:r>
    </w:p>
    <w:p w14:paraId="5FC3609D" w14:textId="77777777" w:rsidR="003050EA" w:rsidRDefault="00E610AB">
      <w:pPr>
        <w:pStyle w:val="ListParagraph"/>
        <w:numPr>
          <w:ilvl w:val="0"/>
          <w:numId w:val="1"/>
        </w:numPr>
        <w:tabs>
          <w:tab w:val="left" w:pos="1621"/>
        </w:tabs>
        <w:ind w:right="68"/>
        <w:rPr>
          <w:rFonts w:ascii="Symbol" w:hAnsi="Symbol"/>
        </w:rPr>
      </w:pPr>
      <w:r>
        <w:t>Reviewed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Contemporary</w:t>
      </w:r>
      <w:r>
        <w:rPr>
          <w:i/>
          <w:spacing w:val="-5"/>
        </w:rPr>
        <w:t xml:space="preserve"> </w:t>
      </w:r>
      <w:r>
        <w:rPr>
          <w:i/>
        </w:rPr>
        <w:t>Sociology,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Forces,</w:t>
      </w:r>
      <w:r>
        <w:rPr>
          <w:i/>
          <w:spacing w:val="-6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Sociology,</w:t>
      </w:r>
      <w:r>
        <w:rPr>
          <w:i/>
          <w:spacing w:val="-3"/>
        </w:rPr>
        <w:t xml:space="preserve"> </w:t>
      </w:r>
      <w:r>
        <w:rPr>
          <w:i/>
        </w:rPr>
        <w:t>Industrial</w:t>
      </w:r>
      <w:r>
        <w:rPr>
          <w:i/>
          <w:spacing w:val="-2"/>
        </w:rPr>
        <w:t xml:space="preserve"> </w:t>
      </w:r>
      <w:r>
        <w:rPr>
          <w:i/>
        </w:rPr>
        <w:t>Relations,</w:t>
      </w:r>
      <w:r>
        <w:rPr>
          <w:i/>
        </w:rPr>
        <w:t xml:space="preserve"> Labor Studies Journal, British Journal of Industrial Relations, Dissent, Labour-Le Travail, Industrial and Labor Relations Review, </w:t>
      </w:r>
      <w:r>
        <w:t xml:space="preserve">and </w:t>
      </w:r>
      <w:r>
        <w:rPr>
          <w:i/>
        </w:rPr>
        <w:t>Work, Employment and Society</w:t>
      </w:r>
      <w:r>
        <w:t>.</w:t>
      </w:r>
    </w:p>
    <w:p w14:paraId="5FC3609E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before="251"/>
        <w:ind w:left="721" w:right="145"/>
        <w:rPr>
          <w:rFonts w:ascii="Symbol" w:hAnsi="Symbol"/>
        </w:rPr>
      </w:pPr>
      <w:r>
        <w:t>Lopez,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(2004).</w:t>
      </w:r>
      <w:r>
        <w:rPr>
          <w:spacing w:val="40"/>
        </w:rPr>
        <w:t xml:space="preserve"> </w:t>
      </w:r>
      <w:r>
        <w:t>“Overcoming</w:t>
      </w:r>
      <w:r>
        <w:rPr>
          <w:spacing w:val="-3"/>
        </w:rPr>
        <w:t xml:space="preserve"> </w:t>
      </w:r>
      <w:r>
        <w:t>Legacies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Unionism:</w:t>
      </w:r>
      <w:r>
        <w:rPr>
          <w:spacing w:val="-4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Grassroots</w:t>
      </w:r>
      <w:r>
        <w:rPr>
          <w:spacing w:val="-3"/>
        </w:rPr>
        <w:t xml:space="preserve"> </w:t>
      </w:r>
      <w:r>
        <w:t>Tactics</w:t>
      </w:r>
      <w:r>
        <w:rPr>
          <w:spacing w:val="-3"/>
        </w:rPr>
        <w:t xml:space="preserve"> </w:t>
      </w:r>
      <w:r>
        <w:t>Succeed,”</w:t>
      </w:r>
      <w:r>
        <w:rPr>
          <w:spacing w:val="-3"/>
        </w:rPr>
        <w:t xml:space="preserve"> </w:t>
      </w:r>
      <w:r>
        <w:t>Pp.</w:t>
      </w:r>
      <w:r>
        <w:rPr>
          <w:spacing w:val="-5"/>
        </w:rPr>
        <w:t xml:space="preserve"> </w:t>
      </w:r>
      <w:r>
        <w:t xml:space="preserve">114-32 in Kim Voss and Ruth Milkman, eds., </w:t>
      </w:r>
      <w:r>
        <w:rPr>
          <w:i/>
        </w:rPr>
        <w:t>Rebuilding Labor: Organizing and Organizers in the New Union Movement</w:t>
      </w:r>
      <w:r>
        <w:t>. Ithaca: Cornell ILR Press.</w:t>
      </w:r>
    </w:p>
    <w:p w14:paraId="5FC3609F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before="251"/>
        <w:ind w:left="721" w:hanging="360"/>
        <w:rPr>
          <w:rFonts w:ascii="Symbol" w:hAnsi="Symbol"/>
        </w:rPr>
      </w:pPr>
      <w:r>
        <w:t>Lopez,</w:t>
      </w:r>
      <w:r>
        <w:rPr>
          <w:spacing w:val="-5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(2004).</w:t>
      </w:r>
      <w:r>
        <w:rPr>
          <w:spacing w:val="47"/>
        </w:rPr>
        <w:t xml:space="preserve"> </w:t>
      </w:r>
      <w:r>
        <w:t>“Looking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Wrong</w:t>
      </w:r>
      <w:r>
        <w:rPr>
          <w:spacing w:val="-2"/>
        </w:rPr>
        <w:t xml:space="preserve"> </w:t>
      </w:r>
      <w:r>
        <w:t>Place: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Reply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Clawson,”</w:t>
      </w:r>
      <w:r>
        <w:rPr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Labor</w:t>
      </w:r>
      <w:r>
        <w:rPr>
          <w:i/>
          <w:spacing w:val="-2"/>
        </w:rPr>
        <w:t xml:space="preserve"> </w:t>
      </w:r>
      <w:r>
        <w:rPr>
          <w:i/>
        </w:rPr>
        <w:t>Forum</w:t>
      </w:r>
      <w:r>
        <w:rPr>
          <w:i/>
          <w:spacing w:val="-3"/>
        </w:rPr>
        <w:t xml:space="preserve"> </w:t>
      </w:r>
      <w:r>
        <w:t>13(1):</w:t>
      </w:r>
      <w:r>
        <w:rPr>
          <w:spacing w:val="-4"/>
        </w:rPr>
        <w:t xml:space="preserve"> </w:t>
      </w:r>
      <w:r>
        <w:t>4-</w:t>
      </w:r>
      <w:r>
        <w:rPr>
          <w:spacing w:val="-7"/>
        </w:rPr>
        <w:t>7.</w:t>
      </w:r>
    </w:p>
    <w:p w14:paraId="5FC360A0" w14:textId="77777777" w:rsidR="003050EA" w:rsidRDefault="003050EA">
      <w:pPr>
        <w:pStyle w:val="BodyText"/>
        <w:ind w:firstLine="0"/>
      </w:pPr>
    </w:p>
    <w:p w14:paraId="5FC360A1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before="1"/>
        <w:ind w:left="721" w:right="72"/>
        <w:rPr>
          <w:rFonts w:ascii="Symbol" w:hAnsi="Symbol"/>
        </w:rPr>
      </w:pPr>
      <w:r>
        <w:t>Burawoy,</w:t>
      </w:r>
      <w:r>
        <w:rPr>
          <w:spacing w:val="-5"/>
        </w:rPr>
        <w:t xml:space="preserve"> </w:t>
      </w:r>
      <w:r>
        <w:t>Michael,</w:t>
      </w:r>
      <w:r>
        <w:rPr>
          <w:spacing w:val="-2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Blum,</w:t>
      </w:r>
      <w:r>
        <w:rPr>
          <w:spacing w:val="-2"/>
        </w:rPr>
        <w:t xml:space="preserve"> </w:t>
      </w:r>
      <w:r>
        <w:t>Sheba</w:t>
      </w:r>
      <w:r>
        <w:rPr>
          <w:spacing w:val="-2"/>
        </w:rPr>
        <w:t xml:space="preserve"> </w:t>
      </w:r>
      <w:r>
        <w:t>George,</w:t>
      </w:r>
      <w:r>
        <w:rPr>
          <w:spacing w:val="-2"/>
        </w:rPr>
        <w:t xml:space="preserve"> </w:t>
      </w:r>
      <w:r>
        <w:t>Zsuzsa</w:t>
      </w:r>
      <w:r>
        <w:rPr>
          <w:spacing w:val="-2"/>
        </w:rPr>
        <w:t xml:space="preserve"> </w:t>
      </w:r>
      <w:r>
        <w:t>Gille,</w:t>
      </w:r>
      <w:r>
        <w:rPr>
          <w:spacing w:val="-5"/>
        </w:rPr>
        <w:t xml:space="preserve"> </w:t>
      </w:r>
      <w:r>
        <w:t>Teresa</w:t>
      </w:r>
      <w:r>
        <w:rPr>
          <w:spacing w:val="-2"/>
        </w:rPr>
        <w:t xml:space="preserve"> </w:t>
      </w:r>
      <w:r>
        <w:t>Gowan,</w:t>
      </w:r>
      <w:r>
        <w:rPr>
          <w:spacing w:val="-2"/>
        </w:rPr>
        <w:t xml:space="preserve"> </w:t>
      </w:r>
      <w:r>
        <w:t>Lynne</w:t>
      </w:r>
      <w:r>
        <w:rPr>
          <w:spacing w:val="-2"/>
        </w:rPr>
        <w:t xml:space="preserve"> </w:t>
      </w:r>
      <w:r>
        <w:t>Haney,</w:t>
      </w:r>
      <w:r>
        <w:rPr>
          <w:spacing w:val="-2"/>
        </w:rPr>
        <w:t xml:space="preserve"> </w:t>
      </w:r>
      <w:r>
        <w:t>Maren</w:t>
      </w:r>
      <w:r>
        <w:rPr>
          <w:spacing w:val="-2"/>
        </w:rPr>
        <w:t xml:space="preserve"> </w:t>
      </w:r>
      <w:r>
        <w:t>Klawiter,</w:t>
      </w:r>
      <w:r>
        <w:rPr>
          <w:spacing w:val="-2"/>
        </w:rPr>
        <w:t xml:space="preserve"> </w:t>
      </w:r>
      <w:r>
        <w:t>Steven Lopez, Sean O’Riain, and Millie Thayer (2000).</w:t>
      </w:r>
      <w:r>
        <w:rPr>
          <w:spacing w:val="40"/>
        </w:rPr>
        <w:t xml:space="preserve"> </w:t>
      </w:r>
      <w:r>
        <w:rPr>
          <w:i/>
        </w:rPr>
        <w:t>Global Ethnography: Forces, Connections, and Imaginations in a Postmodern World.</w:t>
      </w:r>
      <w:r>
        <w:rPr>
          <w:i/>
          <w:spacing w:val="40"/>
        </w:rPr>
        <w:t xml:space="preserve"> </w:t>
      </w:r>
      <w:r>
        <w:t>Berkeley: University of California Press.</w:t>
      </w:r>
    </w:p>
    <w:p w14:paraId="5FC360A2" w14:textId="77777777" w:rsidR="003050EA" w:rsidRDefault="00E610AB">
      <w:pPr>
        <w:pStyle w:val="ListParagraph"/>
        <w:numPr>
          <w:ilvl w:val="1"/>
          <w:numId w:val="1"/>
        </w:numPr>
        <w:tabs>
          <w:tab w:val="left" w:pos="1622"/>
        </w:tabs>
        <w:spacing w:before="251"/>
        <w:ind w:right="695"/>
      </w:pPr>
      <w:r>
        <w:t>Reviewed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Forces,</w:t>
      </w:r>
      <w:r>
        <w:rPr>
          <w:i/>
          <w:spacing w:val="-6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Sociology,</w:t>
      </w:r>
      <w:r>
        <w:rPr>
          <w:i/>
          <w:spacing w:val="-3"/>
        </w:rPr>
        <w:t xml:space="preserve"> </w:t>
      </w:r>
      <w:r>
        <w:rPr>
          <w:i/>
        </w:rPr>
        <w:t>Urban</w:t>
      </w:r>
      <w:r>
        <w:rPr>
          <w:i/>
          <w:spacing w:val="-3"/>
        </w:rPr>
        <w:t xml:space="preserve"> </w:t>
      </w:r>
      <w:r>
        <w:rPr>
          <w:i/>
        </w:rPr>
        <w:t>Geography,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Review</w:t>
      </w:r>
      <w:r>
        <w:rPr>
          <w:i/>
          <w:spacing w:val="-4"/>
        </w:rPr>
        <w:t xml:space="preserve"> </w:t>
      </w:r>
      <w:r>
        <w:rPr>
          <w:i/>
        </w:rPr>
        <w:t xml:space="preserve">of Anthropology, Canadian Journal of Sociology, </w:t>
      </w:r>
      <w:r>
        <w:t>and others.</w:t>
      </w:r>
    </w:p>
    <w:p w14:paraId="5FC360A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spacing w:before="253"/>
        <w:ind w:left="722" w:right="852"/>
        <w:rPr>
          <w:rFonts w:ascii="Symbol" w:hAnsi="Symbol"/>
        </w:rPr>
      </w:pPr>
      <w:r>
        <w:t>Lopez,</w:t>
      </w:r>
      <w:r>
        <w:rPr>
          <w:spacing w:val="-3"/>
        </w:rPr>
        <w:t xml:space="preserve"> </w:t>
      </w:r>
      <w:r>
        <w:t>Steven</w:t>
      </w:r>
      <w:r>
        <w:rPr>
          <w:spacing w:val="-3"/>
        </w:rPr>
        <w:t xml:space="preserve"> </w:t>
      </w:r>
      <w:r>
        <w:t>(2000).</w:t>
      </w:r>
      <w:r>
        <w:rPr>
          <w:spacing w:val="40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Wage</w:t>
      </w:r>
      <w:r>
        <w:rPr>
          <w:spacing w:val="-3"/>
        </w:rPr>
        <w:t xml:space="preserve"> </w:t>
      </w:r>
      <w:r>
        <w:t>Legislation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Allegheny</w:t>
      </w:r>
      <w:r>
        <w:rPr>
          <w:spacing w:val="-3"/>
        </w:rPr>
        <w:t xml:space="preserve"> </w:t>
      </w:r>
      <w:r>
        <w:t>County,</w:t>
      </w:r>
      <w:r>
        <w:rPr>
          <w:spacing w:val="-3"/>
        </w:rPr>
        <w:t xml:space="preserve"> </w:t>
      </w:r>
      <w:r>
        <w:t>Pennsylvania.” Harrisburg, PA: Keystone Research Center.</w:t>
      </w:r>
    </w:p>
    <w:p w14:paraId="5FC360A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spacing w:before="252"/>
        <w:ind w:left="722" w:right="56"/>
        <w:rPr>
          <w:rFonts w:ascii="Symbol" w:hAnsi="Symbol"/>
        </w:rPr>
      </w:pPr>
      <w:r>
        <w:t>Lopez,</w:t>
      </w:r>
      <w:r>
        <w:rPr>
          <w:spacing w:val="-2"/>
        </w:rPr>
        <w:t xml:space="preserve"> </w:t>
      </w:r>
      <w:r>
        <w:t>Steven,</w:t>
      </w:r>
      <w:r>
        <w:rPr>
          <w:spacing w:val="-2"/>
        </w:rPr>
        <w:t xml:space="preserve"> </w:t>
      </w:r>
      <w:r>
        <w:t>Linda</w:t>
      </w:r>
      <w:r>
        <w:rPr>
          <w:spacing w:val="-2"/>
        </w:rPr>
        <w:t xml:space="preserve"> </w:t>
      </w:r>
      <w:r>
        <w:t>Rhodes,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Stephen</w:t>
      </w:r>
      <w:r>
        <w:rPr>
          <w:spacing w:val="-2"/>
        </w:rPr>
        <w:t xml:space="preserve"> </w:t>
      </w:r>
      <w:r>
        <w:t>Herzenberg</w:t>
      </w:r>
      <w:r>
        <w:rPr>
          <w:spacing w:val="-5"/>
        </w:rPr>
        <w:t xml:space="preserve"> </w:t>
      </w:r>
      <w:r>
        <w:t>(1998).</w:t>
      </w:r>
      <w:r>
        <w:rPr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Quiet</w:t>
      </w:r>
      <w:r>
        <w:rPr>
          <w:i/>
          <w:spacing w:val="-1"/>
        </w:rPr>
        <w:t xml:space="preserve"> </w:t>
      </w:r>
      <w:r>
        <w:rPr>
          <w:i/>
        </w:rPr>
        <w:t>Dismantling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Public</w:t>
      </w:r>
      <w:r>
        <w:rPr>
          <w:i/>
          <w:spacing w:val="-4"/>
        </w:rPr>
        <w:t xml:space="preserve"> </w:t>
      </w:r>
      <w:r>
        <w:rPr>
          <w:i/>
        </w:rPr>
        <w:t>Health: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Analysis</w:t>
      </w:r>
      <w:r>
        <w:rPr>
          <w:i/>
        </w:rPr>
        <w:t xml:space="preserve"> of Public Health Privatization in Pennsylvania</w:t>
      </w:r>
      <w:r>
        <w:t>.</w:t>
      </w:r>
      <w:r>
        <w:rPr>
          <w:spacing w:val="40"/>
        </w:rPr>
        <w:t xml:space="preserve"> </w:t>
      </w:r>
      <w:r>
        <w:t>Harrisburg, PA: Keystone Research Center.</w:t>
      </w:r>
    </w:p>
    <w:p w14:paraId="5FC360A5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spacing w:before="250"/>
        <w:ind w:left="722" w:right="220"/>
        <w:rPr>
          <w:rFonts w:ascii="Symbol" w:hAnsi="Symbol"/>
        </w:rPr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(1998).</w:t>
      </w:r>
      <w:r>
        <w:rPr>
          <w:spacing w:val="40"/>
        </w:rPr>
        <w:t xml:space="preserve"> </w:t>
      </w:r>
      <w:r>
        <w:rPr>
          <w:i/>
        </w:rPr>
        <w:t>Nursing</w:t>
      </w:r>
      <w:r>
        <w:rPr>
          <w:i/>
          <w:spacing w:val="-2"/>
        </w:rPr>
        <w:t xml:space="preserve"> </w:t>
      </w:r>
      <w:r>
        <w:rPr>
          <w:i/>
        </w:rPr>
        <w:t>Home</w:t>
      </w:r>
      <w:r>
        <w:rPr>
          <w:i/>
          <w:spacing w:val="-2"/>
        </w:rPr>
        <w:t xml:space="preserve"> </w:t>
      </w:r>
      <w:r>
        <w:rPr>
          <w:i/>
        </w:rPr>
        <w:t>Privatization:</w:t>
      </w:r>
      <w:r>
        <w:rPr>
          <w:i/>
          <w:spacing w:val="-4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Human</w:t>
      </w:r>
      <w:r>
        <w:rPr>
          <w:i/>
          <w:spacing w:val="-2"/>
        </w:rPr>
        <w:t xml:space="preserve"> </w:t>
      </w:r>
      <w:r>
        <w:rPr>
          <w:i/>
        </w:rPr>
        <w:t>Cost?</w:t>
      </w:r>
      <w:r>
        <w:rPr>
          <w:i/>
          <w:spacing w:val="40"/>
        </w:rPr>
        <w:t xml:space="preserve"> </w:t>
      </w:r>
      <w:r>
        <w:t>Harrisburg,</w:t>
      </w:r>
      <w:r>
        <w:rPr>
          <w:spacing w:val="-2"/>
        </w:rPr>
        <w:t xml:space="preserve"> </w:t>
      </w:r>
      <w:r>
        <w:t>PA:</w:t>
      </w:r>
      <w:r>
        <w:rPr>
          <w:spacing w:val="-1"/>
        </w:rPr>
        <w:t xml:space="preserve"> </w:t>
      </w:r>
      <w:r>
        <w:t>Keystone</w:t>
      </w:r>
      <w:r>
        <w:rPr>
          <w:spacing w:val="-4"/>
        </w:rPr>
        <w:t xml:space="preserve"> </w:t>
      </w:r>
      <w:r>
        <w:t xml:space="preserve">Research </w:t>
      </w:r>
      <w:r>
        <w:rPr>
          <w:spacing w:val="-2"/>
        </w:rPr>
        <w:t>Center.</w:t>
      </w:r>
    </w:p>
    <w:p w14:paraId="5FC360A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spacing w:before="253"/>
        <w:ind w:left="722" w:right="334"/>
        <w:rPr>
          <w:rFonts w:ascii="Symbol" w:hAnsi="Symbol"/>
        </w:rPr>
      </w:pPr>
      <w:r>
        <w:t>Shaiken,</w:t>
      </w:r>
      <w:r>
        <w:rPr>
          <w:spacing w:val="-2"/>
        </w:rPr>
        <w:t xml:space="preserve"> </w:t>
      </w:r>
      <w:r>
        <w:t>Harley,</w:t>
      </w:r>
      <w:r>
        <w:rPr>
          <w:spacing w:val="-5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Isaac</w:t>
      </w:r>
      <w:r>
        <w:rPr>
          <w:spacing w:val="-4"/>
        </w:rPr>
        <w:t xml:space="preserve"> </w:t>
      </w:r>
      <w:r>
        <w:t>Mankita</w:t>
      </w:r>
      <w:r>
        <w:rPr>
          <w:spacing w:val="-4"/>
        </w:rPr>
        <w:t xml:space="preserve"> </w:t>
      </w:r>
      <w:r>
        <w:t>(1997).</w:t>
      </w:r>
      <w:r>
        <w:rPr>
          <w:spacing w:val="40"/>
        </w:rPr>
        <w:t xml:space="preserve"> </w:t>
      </w:r>
      <w:r>
        <w:t>"Two</w:t>
      </w:r>
      <w:r>
        <w:rPr>
          <w:spacing w:val="-2"/>
        </w:rPr>
        <w:t xml:space="preserve"> </w:t>
      </w:r>
      <w:r>
        <w:t>Routes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Production:</w:t>
      </w:r>
      <w:r>
        <w:rPr>
          <w:spacing w:val="-1"/>
        </w:rPr>
        <w:t xml:space="preserve"> </w:t>
      </w:r>
      <w:r>
        <w:t>Saturn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Chrysler Compared," </w:t>
      </w:r>
      <w:r>
        <w:rPr>
          <w:i/>
        </w:rPr>
        <w:t xml:space="preserve">Industrial Relations </w:t>
      </w:r>
      <w:r>
        <w:t>36 (1): 17-45.</w:t>
      </w:r>
    </w:p>
    <w:p w14:paraId="5FC360A7" w14:textId="77777777" w:rsidR="003050EA" w:rsidRDefault="003050EA">
      <w:pPr>
        <w:pStyle w:val="BodyText"/>
        <w:spacing w:before="1"/>
        <w:ind w:firstLine="0"/>
      </w:pPr>
    </w:p>
    <w:p w14:paraId="5FC360A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ind w:left="719" w:right="91" w:hanging="360"/>
        <w:jc w:val="both"/>
        <w:rPr>
          <w:rFonts w:ascii="Symbol" w:hAnsi="Symbol"/>
          <w:sz w:val="20"/>
        </w:rPr>
      </w:pPr>
      <w:r>
        <w:t>Lopez,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(1996).</w:t>
      </w:r>
      <w:r>
        <w:rPr>
          <w:spacing w:val="-5"/>
        </w:rPr>
        <w:t xml:space="preserve"> </w:t>
      </w:r>
      <w:r>
        <w:t>"The</w:t>
      </w:r>
      <w:r>
        <w:rPr>
          <w:spacing w:val="-4"/>
        </w:rPr>
        <w:t xml:space="preserve"> </w:t>
      </w:r>
      <w:r>
        <w:t>Politics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Production:</w:t>
      </w:r>
      <w:r>
        <w:rPr>
          <w:spacing w:val="-1"/>
        </w:rPr>
        <w:t xml:space="preserve"> </w:t>
      </w:r>
      <w:r>
        <w:t>Route</w:t>
      </w:r>
      <w:r>
        <w:rPr>
          <w:spacing w:val="-4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Snack-Food</w:t>
      </w:r>
      <w:r>
        <w:rPr>
          <w:spacing w:val="-2"/>
        </w:rPr>
        <w:t xml:space="preserve"> </w:t>
      </w:r>
      <w:r>
        <w:t>Industry,"</w:t>
      </w:r>
      <w:r>
        <w:rPr>
          <w:spacing w:val="-1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50-73 in Carmen Sirianni</w:t>
      </w:r>
      <w:r>
        <w:rPr>
          <w:spacing w:val="-2"/>
        </w:rPr>
        <w:t xml:space="preserve"> </w:t>
      </w:r>
      <w:r>
        <w:t>and Cameron MacDonald,</w:t>
      </w:r>
      <w:r>
        <w:rPr>
          <w:spacing w:val="-3"/>
        </w:rPr>
        <w:t xml:space="preserve"> </w:t>
      </w:r>
      <w:r>
        <w:t>eds.,</w:t>
      </w:r>
      <w:r>
        <w:rPr>
          <w:spacing w:val="-3"/>
        </w:rPr>
        <w:t xml:space="preserve"> </w:t>
      </w:r>
      <w:r>
        <w:rPr>
          <w:i/>
        </w:rPr>
        <w:t>Working in</w:t>
      </w:r>
      <w:r>
        <w:rPr>
          <w:i/>
          <w:spacing w:val="-3"/>
        </w:rPr>
        <w:t xml:space="preserve"> </w:t>
      </w:r>
      <w:r>
        <w:rPr>
          <w:i/>
        </w:rPr>
        <w:t>the Service Society</w:t>
      </w:r>
      <w:r>
        <w:t>.</w:t>
      </w:r>
      <w:r>
        <w:rPr>
          <w:spacing w:val="40"/>
        </w:rPr>
        <w:t xml:space="preserve"> </w:t>
      </w:r>
      <w:r>
        <w:t xml:space="preserve">Philadelphia: Temple University </w:t>
      </w:r>
      <w:r>
        <w:rPr>
          <w:spacing w:val="-2"/>
        </w:rPr>
        <w:t>Press.</w:t>
      </w:r>
    </w:p>
    <w:p w14:paraId="5FC360A9" w14:textId="77777777" w:rsidR="003050EA" w:rsidRDefault="003050EA">
      <w:pPr>
        <w:pStyle w:val="ListParagraph"/>
        <w:jc w:val="both"/>
        <w:rPr>
          <w:rFonts w:ascii="Symbol" w:hAnsi="Symbol"/>
          <w:sz w:val="20"/>
        </w:rPr>
        <w:sectPr w:rsidR="003050EA">
          <w:pgSz w:w="12240" w:h="15840"/>
          <w:pgMar w:top="920" w:right="720" w:bottom="1260" w:left="360" w:header="0" w:footer="1075" w:gutter="0"/>
          <w:cols w:space="720"/>
        </w:sectPr>
      </w:pPr>
    </w:p>
    <w:p w14:paraId="5FC360AA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66"/>
        <w:ind w:left="719" w:right="22" w:hanging="360"/>
        <w:rPr>
          <w:rFonts w:ascii="Symbol" w:hAnsi="Symbol"/>
          <w:sz w:val="20"/>
        </w:rPr>
      </w:pPr>
      <w:r>
        <w:lastRenderedPageBreak/>
        <w:t>Shaiken,</w:t>
      </w:r>
      <w:r>
        <w:rPr>
          <w:spacing w:val="-2"/>
        </w:rPr>
        <w:t xml:space="preserve"> </w:t>
      </w:r>
      <w:r>
        <w:t>Harley,</w:t>
      </w:r>
      <w:r>
        <w:rPr>
          <w:spacing w:val="-5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Isaac</w:t>
      </w:r>
      <w:r>
        <w:rPr>
          <w:spacing w:val="-4"/>
        </w:rPr>
        <w:t xml:space="preserve"> </w:t>
      </w:r>
      <w:r>
        <w:t>Mankita</w:t>
      </w:r>
      <w:r>
        <w:rPr>
          <w:spacing w:val="-4"/>
        </w:rPr>
        <w:t xml:space="preserve"> </w:t>
      </w:r>
      <w:r>
        <w:t>(1996).</w:t>
      </w:r>
      <w:r>
        <w:rPr>
          <w:spacing w:val="40"/>
        </w:rPr>
        <w:t xml:space="preserve"> </w:t>
      </w:r>
      <w:r>
        <w:rPr>
          <w:i/>
        </w:rPr>
        <w:t>Experienced</w:t>
      </w:r>
      <w:r>
        <w:rPr>
          <w:i/>
          <w:spacing w:val="-5"/>
        </w:rPr>
        <w:t xml:space="preserve"> </w:t>
      </w:r>
      <w:r>
        <w:rPr>
          <w:i/>
        </w:rPr>
        <w:t>Workers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New</w:t>
      </w:r>
      <w:r>
        <w:rPr>
          <w:i/>
          <w:spacing w:val="-3"/>
        </w:rPr>
        <w:t xml:space="preserve"> </w:t>
      </w:r>
      <w:r>
        <w:rPr>
          <w:i/>
        </w:rPr>
        <w:t>Ways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Organizing</w:t>
      </w:r>
      <w:r>
        <w:rPr>
          <w:i/>
          <w:spacing w:val="-2"/>
        </w:rPr>
        <w:t xml:space="preserve"> </w:t>
      </w:r>
      <w:r>
        <w:rPr>
          <w:i/>
        </w:rPr>
        <w:t>Work:</w:t>
      </w:r>
      <w:r>
        <w:rPr>
          <w:i/>
        </w:rPr>
        <w:t xml:space="preserve"> A Case Study of Saturn and Chrysler Jefferson North. </w:t>
      </w:r>
      <w:r>
        <w:t>Berkeley: National Center for the Workplace.</w:t>
      </w:r>
    </w:p>
    <w:p w14:paraId="5FC360AB" w14:textId="77777777" w:rsidR="003050EA" w:rsidRDefault="003050EA">
      <w:pPr>
        <w:pStyle w:val="BodyText"/>
        <w:ind w:firstLine="0"/>
      </w:pPr>
    </w:p>
    <w:p w14:paraId="5FC360AC" w14:textId="77777777" w:rsidR="003050EA" w:rsidRDefault="003050EA">
      <w:pPr>
        <w:pStyle w:val="BodyText"/>
        <w:spacing w:before="2"/>
        <w:ind w:firstLine="0"/>
      </w:pPr>
    </w:p>
    <w:p w14:paraId="5FC360AD" w14:textId="77777777" w:rsidR="003050EA" w:rsidRDefault="00E610AB">
      <w:pPr>
        <w:pStyle w:val="Heading1"/>
        <w:ind w:left="360"/>
      </w:pPr>
      <w:r>
        <w:t>*</w:t>
      </w:r>
      <w:r>
        <w:rPr>
          <w:spacing w:val="-3"/>
        </w:rPr>
        <w:t xml:space="preserve"> </w:t>
      </w:r>
      <w:r>
        <w:t>Graduate</w:t>
      </w:r>
      <w:r>
        <w:rPr>
          <w:spacing w:val="-2"/>
        </w:rPr>
        <w:t xml:space="preserve"> student</w:t>
      </w:r>
    </w:p>
    <w:p w14:paraId="5FC360AE" w14:textId="77777777" w:rsidR="003050EA" w:rsidRDefault="00E610AB">
      <w:pPr>
        <w:pStyle w:val="Heading2"/>
        <w:spacing w:before="251"/>
      </w:pPr>
      <w:bookmarkStart w:id="0" w:name="BOOK_REVIEWS"/>
      <w:bookmarkEnd w:id="0"/>
      <w:r>
        <w:t>BOOK</w:t>
      </w:r>
      <w:r>
        <w:rPr>
          <w:spacing w:val="-1"/>
        </w:rPr>
        <w:t xml:space="preserve"> </w:t>
      </w:r>
      <w:r>
        <w:rPr>
          <w:spacing w:val="-2"/>
        </w:rPr>
        <w:t>REVIEWS</w:t>
      </w:r>
    </w:p>
    <w:p w14:paraId="5FC360AF" w14:textId="77777777" w:rsidR="003050EA" w:rsidRDefault="003050EA">
      <w:pPr>
        <w:pStyle w:val="BodyText"/>
        <w:spacing w:before="1"/>
        <w:ind w:firstLine="0"/>
        <w:rPr>
          <w:b/>
        </w:rPr>
      </w:pPr>
    </w:p>
    <w:p w14:paraId="5FC360B0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2022.</w:t>
      </w:r>
      <w:r>
        <w:rPr>
          <w:spacing w:val="-3"/>
        </w:rPr>
        <w:t xml:space="preserve"> </w:t>
      </w:r>
      <w:r>
        <w:rPr>
          <w:i/>
        </w:rPr>
        <w:t>Heartland</w:t>
      </w:r>
      <w:r>
        <w:rPr>
          <w:i/>
          <w:spacing w:val="-2"/>
        </w:rPr>
        <w:t xml:space="preserve"> </w:t>
      </w:r>
      <w:r>
        <w:rPr>
          <w:i/>
        </w:rPr>
        <w:t>Blues:</w:t>
      </w:r>
      <w:r>
        <w:rPr>
          <w:i/>
          <w:spacing w:val="-2"/>
        </w:rPr>
        <w:t xml:space="preserve"> </w:t>
      </w:r>
      <w:r>
        <w:rPr>
          <w:i/>
        </w:rPr>
        <w:t>Labor</w:t>
      </w:r>
      <w:r>
        <w:rPr>
          <w:i/>
          <w:spacing w:val="-2"/>
        </w:rPr>
        <w:t xml:space="preserve"> </w:t>
      </w:r>
      <w:r>
        <w:rPr>
          <w:i/>
        </w:rPr>
        <w:t>Rights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Industrial</w:t>
      </w:r>
      <w:r>
        <w:rPr>
          <w:i/>
          <w:spacing w:val="-5"/>
        </w:rPr>
        <w:t xml:space="preserve"> </w:t>
      </w:r>
      <w:r>
        <w:rPr>
          <w:i/>
        </w:rPr>
        <w:t>Midwest</w:t>
      </w:r>
      <w:r>
        <w:t>.</w:t>
      </w:r>
      <w:r>
        <w:rPr>
          <w:spacing w:val="4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Marc</w:t>
      </w:r>
      <w:r>
        <w:rPr>
          <w:spacing w:val="-2"/>
        </w:rPr>
        <w:t xml:space="preserve"> </w:t>
      </w:r>
      <w:r>
        <w:t>Dixon.</w:t>
      </w:r>
      <w:r>
        <w:rPr>
          <w:spacing w:val="48"/>
        </w:rPr>
        <w:t xml:space="preserve">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Sociology</w:t>
      </w:r>
      <w:r>
        <w:rPr>
          <w:i/>
          <w:spacing w:val="-2"/>
        </w:rPr>
        <w:t xml:space="preserve"> </w:t>
      </w:r>
      <w:r>
        <w:rPr>
          <w:spacing w:val="-5"/>
        </w:rPr>
        <w:t>128</w:t>
      </w:r>
    </w:p>
    <w:p w14:paraId="5FC360B1" w14:textId="77777777" w:rsidR="003050EA" w:rsidRDefault="00E610AB">
      <w:pPr>
        <w:pStyle w:val="BodyText"/>
        <w:spacing w:line="252" w:lineRule="exact"/>
        <w:ind w:left="720" w:firstLine="0"/>
      </w:pPr>
      <w:r>
        <w:t>(1):</w:t>
      </w:r>
      <w:r>
        <w:rPr>
          <w:spacing w:val="-3"/>
        </w:rPr>
        <w:t xml:space="preserve"> </w:t>
      </w:r>
      <w:r>
        <w:t>291-</w:t>
      </w:r>
      <w:r>
        <w:rPr>
          <w:spacing w:val="-4"/>
        </w:rPr>
        <w:t>293.</w:t>
      </w:r>
    </w:p>
    <w:p w14:paraId="5FC360B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2016.</w:t>
      </w:r>
      <w:r>
        <w:rPr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Employee: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Political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t>.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Jean-Christian</w:t>
      </w:r>
      <w:r>
        <w:rPr>
          <w:spacing w:val="-4"/>
        </w:rPr>
        <w:t xml:space="preserve"> </w:t>
      </w:r>
      <w:r>
        <w:t>Vinel.</w:t>
      </w:r>
      <w:r>
        <w:rPr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5"/>
        </w:rPr>
        <w:t xml:space="preserve"> </w:t>
      </w:r>
      <w:r>
        <w:rPr>
          <w:i/>
        </w:rPr>
        <w:t>Labor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Forum.</w:t>
      </w:r>
    </w:p>
    <w:p w14:paraId="5FC360B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2015.</w:t>
      </w:r>
      <w:r>
        <w:rPr>
          <w:spacing w:val="-6"/>
        </w:rPr>
        <w:t xml:space="preserve"> </w:t>
      </w:r>
      <w:r>
        <w:rPr>
          <w:i/>
        </w:rPr>
        <w:t>What</w:t>
      </w:r>
      <w:r>
        <w:rPr>
          <w:i/>
          <w:spacing w:val="-2"/>
        </w:rPr>
        <w:t xml:space="preserve"> </w:t>
      </w:r>
      <w:r>
        <w:rPr>
          <w:i/>
        </w:rPr>
        <w:t>Unions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Longer</w:t>
      </w:r>
      <w:r>
        <w:rPr>
          <w:i/>
          <w:spacing w:val="-3"/>
        </w:rPr>
        <w:t xml:space="preserve"> </w:t>
      </w:r>
      <w:r>
        <w:rPr>
          <w:i/>
        </w:rPr>
        <w:t>Do</w:t>
      </w:r>
      <w:r>
        <w:t>.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Jake</w:t>
      </w:r>
      <w:r>
        <w:rPr>
          <w:spacing w:val="-3"/>
        </w:rPr>
        <w:t xml:space="preserve"> </w:t>
      </w:r>
      <w:r>
        <w:t>Rosenfeld.</w:t>
      </w:r>
      <w:r>
        <w:rPr>
          <w:spacing w:val="-6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Sociology</w:t>
      </w:r>
      <w:r>
        <w:rPr>
          <w:spacing w:val="-2"/>
        </w:rPr>
        <w:t>.</w:t>
      </w:r>
    </w:p>
    <w:p w14:paraId="5FC360B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8" w:lineRule="exact"/>
        <w:ind w:left="720" w:hanging="360"/>
        <w:rPr>
          <w:rFonts w:ascii="Symbol" w:hAnsi="Symbol"/>
        </w:rPr>
      </w:pPr>
      <w:r>
        <w:t>2011.</w:t>
      </w:r>
      <w:r>
        <w:rPr>
          <w:spacing w:val="44"/>
        </w:rPr>
        <w:t xml:space="preserve"> </w:t>
      </w:r>
      <w:r>
        <w:rPr>
          <w:i/>
        </w:rPr>
        <w:t>Union-Free</w:t>
      </w:r>
      <w:r>
        <w:rPr>
          <w:i/>
          <w:spacing w:val="-4"/>
        </w:rPr>
        <w:t xml:space="preserve"> </w:t>
      </w:r>
      <w:r>
        <w:rPr>
          <w:i/>
        </w:rPr>
        <w:t>America:</w:t>
      </w:r>
      <w:r>
        <w:rPr>
          <w:i/>
          <w:spacing w:val="-3"/>
        </w:rPr>
        <w:t xml:space="preserve"> </w:t>
      </w:r>
      <w:r>
        <w:rPr>
          <w:i/>
        </w:rPr>
        <w:t>Workers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Anti-Union</w:t>
      </w:r>
      <w:r>
        <w:rPr>
          <w:i/>
          <w:spacing w:val="-7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4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Lawrence</w:t>
      </w:r>
      <w:r>
        <w:rPr>
          <w:spacing w:val="-4"/>
        </w:rPr>
        <w:t xml:space="preserve"> </w:t>
      </w:r>
      <w:r>
        <w:t>Richards.</w:t>
      </w:r>
      <w:r>
        <w:rPr>
          <w:spacing w:val="47"/>
        </w:rPr>
        <w:t xml:space="preserve"> </w:t>
      </w:r>
      <w:r>
        <w:rPr>
          <w:i/>
        </w:rPr>
        <w:t>Contemporary</w:t>
      </w:r>
      <w:r>
        <w:rPr>
          <w:i/>
          <w:spacing w:val="-4"/>
        </w:rPr>
        <w:t xml:space="preserve"> </w:t>
      </w:r>
      <w:r>
        <w:rPr>
          <w:i/>
        </w:rPr>
        <w:t>Sociology</w:t>
      </w:r>
      <w:r>
        <w:rPr>
          <w:i/>
          <w:spacing w:val="-6"/>
        </w:rPr>
        <w:t xml:space="preserve"> </w:t>
      </w:r>
      <w:r>
        <w:rPr>
          <w:spacing w:val="-5"/>
        </w:rPr>
        <w:t>40</w:t>
      </w:r>
    </w:p>
    <w:p w14:paraId="5FC360B5" w14:textId="77777777" w:rsidR="003050EA" w:rsidRDefault="00E610AB">
      <w:pPr>
        <w:pStyle w:val="BodyText"/>
        <w:spacing w:line="252" w:lineRule="exact"/>
        <w:ind w:left="720" w:firstLine="0"/>
      </w:pPr>
      <w:r>
        <w:t>(6):</w:t>
      </w:r>
      <w:r>
        <w:rPr>
          <w:spacing w:val="-3"/>
        </w:rPr>
        <w:t xml:space="preserve"> </w:t>
      </w:r>
      <w:r>
        <w:t>743-</w:t>
      </w:r>
      <w:r>
        <w:rPr>
          <w:spacing w:val="-4"/>
        </w:rPr>
        <w:t>744.</w:t>
      </w:r>
    </w:p>
    <w:p w14:paraId="5FC360B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before="3"/>
        <w:ind w:left="721" w:right="997"/>
        <w:rPr>
          <w:rFonts w:ascii="Symbol" w:hAnsi="Symbol"/>
        </w:rPr>
      </w:pPr>
      <w:r>
        <w:t>2007.</w:t>
      </w:r>
      <w:r>
        <w:rPr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New</w:t>
      </w:r>
      <w:r>
        <w:rPr>
          <w:i/>
          <w:spacing w:val="-4"/>
        </w:rPr>
        <w:t xml:space="preserve"> </w:t>
      </w:r>
      <w:r>
        <w:rPr>
          <w:i/>
        </w:rPr>
        <w:t>Old</w:t>
      </w:r>
      <w:r>
        <w:rPr>
          <w:i/>
          <w:spacing w:val="-3"/>
        </w:rPr>
        <w:t xml:space="preserve"> </w:t>
      </w:r>
      <w:r>
        <w:rPr>
          <w:i/>
        </w:rPr>
        <w:t>Economy:</w:t>
      </w:r>
      <w:r>
        <w:rPr>
          <w:i/>
          <w:spacing w:val="-2"/>
        </w:rPr>
        <w:t xml:space="preserve"> </w:t>
      </w:r>
      <w:r>
        <w:rPr>
          <w:i/>
        </w:rPr>
        <w:t>Networks,</w:t>
      </w:r>
      <w:r>
        <w:rPr>
          <w:i/>
          <w:spacing w:val="-6"/>
        </w:rPr>
        <w:t xml:space="preserve"> </w:t>
      </w:r>
      <w:r>
        <w:rPr>
          <w:i/>
        </w:rPr>
        <w:t>Institutions,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Organizational</w:t>
      </w:r>
      <w:r>
        <w:rPr>
          <w:i/>
          <w:spacing w:val="-2"/>
        </w:rPr>
        <w:t xml:space="preserve"> </w:t>
      </w:r>
      <w:r>
        <w:rPr>
          <w:i/>
        </w:rPr>
        <w:t>Transformation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American Manufacturing</w:t>
      </w:r>
      <w:r>
        <w:t>.</w:t>
      </w:r>
      <w:r>
        <w:rPr>
          <w:spacing w:val="40"/>
        </w:rPr>
        <w:t xml:space="preserve"> </w:t>
      </w:r>
      <w:r>
        <w:t>By Josh Whitford.</w:t>
      </w:r>
      <w:r>
        <w:rPr>
          <w:spacing w:val="40"/>
        </w:rPr>
        <w:t xml:space="preserve"> </w:t>
      </w:r>
      <w:r>
        <w:rPr>
          <w:i/>
        </w:rPr>
        <w:t xml:space="preserve">Contemporary Sociology </w:t>
      </w:r>
      <w:r>
        <w:t>36 (4): 349-350.</w:t>
      </w:r>
    </w:p>
    <w:p w14:paraId="5FC360B7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ind w:left="721" w:right="436"/>
        <w:rPr>
          <w:rFonts w:ascii="Symbol" w:hAnsi="Symbol"/>
        </w:rPr>
      </w:pPr>
      <w:r>
        <w:t>2006.</w:t>
      </w:r>
      <w:r>
        <w:rPr>
          <w:spacing w:val="40"/>
        </w:rPr>
        <w:t xml:space="preserve"> </w:t>
      </w:r>
      <w:r>
        <w:rPr>
          <w:i/>
        </w:rPr>
        <w:t>Labor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Environmental</w:t>
      </w:r>
      <w:r>
        <w:rPr>
          <w:i/>
          <w:spacing w:val="-4"/>
        </w:rPr>
        <w:t xml:space="preserve"> </w:t>
      </w:r>
      <w:r>
        <w:rPr>
          <w:i/>
        </w:rPr>
        <w:t>Movement: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Quest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Common</w:t>
      </w:r>
      <w:r>
        <w:rPr>
          <w:i/>
          <w:spacing w:val="-2"/>
        </w:rPr>
        <w:t xml:space="preserve"> </w:t>
      </w:r>
      <w:r>
        <w:rPr>
          <w:i/>
        </w:rPr>
        <w:t>Ground</w:t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Brian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Obach.</w:t>
      </w:r>
      <w:r>
        <w:rPr>
          <w:spacing w:val="40"/>
        </w:rPr>
        <w:t xml:space="preserve"> </w:t>
      </w:r>
      <w:r>
        <w:rPr>
          <w:i/>
        </w:rPr>
        <w:t xml:space="preserve">American Journal of Sociology </w:t>
      </w:r>
      <w:r>
        <w:t>112 (3): 923-925.</w:t>
      </w:r>
    </w:p>
    <w:p w14:paraId="5FC360B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ind w:left="721" w:right="11"/>
        <w:rPr>
          <w:rFonts w:ascii="Symbol" w:hAnsi="Symbol"/>
        </w:rPr>
      </w:pPr>
      <w:r>
        <w:t>2006.</w:t>
      </w:r>
      <w:r>
        <w:rPr>
          <w:spacing w:val="40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All</w:t>
      </w:r>
      <w:r>
        <w:rPr>
          <w:i/>
          <w:spacing w:val="-1"/>
        </w:rPr>
        <w:t xml:space="preserve"> </w:t>
      </w:r>
      <w:r>
        <w:rPr>
          <w:i/>
        </w:rPr>
        <w:t>these</w:t>
      </w:r>
      <w:r>
        <w:rPr>
          <w:i/>
          <w:spacing w:val="-2"/>
        </w:rPr>
        <w:t xml:space="preserve"> </w:t>
      </w:r>
      <w:r>
        <w:rPr>
          <w:i/>
        </w:rPr>
        <w:t>Rights:</w:t>
      </w:r>
      <w:r>
        <w:rPr>
          <w:i/>
          <w:spacing w:val="-4"/>
        </w:rPr>
        <w:t xml:space="preserve"> </w:t>
      </w:r>
      <w:r>
        <w:rPr>
          <w:i/>
        </w:rPr>
        <w:t>Business,</w:t>
      </w:r>
      <w:r>
        <w:rPr>
          <w:i/>
          <w:spacing w:val="-2"/>
        </w:rPr>
        <w:t xml:space="preserve"> </w:t>
      </w:r>
      <w:r>
        <w:rPr>
          <w:i/>
        </w:rPr>
        <w:t>Labor,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Shaping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America’s</w:t>
      </w:r>
      <w:r>
        <w:rPr>
          <w:i/>
          <w:spacing w:val="-4"/>
        </w:rPr>
        <w:t xml:space="preserve"> </w:t>
      </w:r>
      <w:r>
        <w:rPr>
          <w:i/>
        </w:rPr>
        <w:t>Public-Private</w:t>
      </w:r>
      <w:r>
        <w:rPr>
          <w:i/>
          <w:spacing w:val="-2"/>
        </w:rPr>
        <w:t xml:space="preserve"> </w:t>
      </w:r>
      <w:r>
        <w:rPr>
          <w:i/>
        </w:rPr>
        <w:t>Welfare</w:t>
      </w:r>
      <w:r>
        <w:rPr>
          <w:i/>
          <w:spacing w:val="-2"/>
        </w:rPr>
        <w:t xml:space="preserve"> </w:t>
      </w:r>
      <w:r>
        <w:rPr>
          <w:i/>
        </w:rPr>
        <w:t>State</w:t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Jennifer Klein.</w:t>
      </w:r>
      <w:r>
        <w:rPr>
          <w:spacing w:val="40"/>
        </w:rPr>
        <w:t xml:space="preserve"> </w:t>
      </w:r>
      <w:r>
        <w:rPr>
          <w:i/>
        </w:rPr>
        <w:t xml:space="preserve">Journal of Health Politics, Policy, and Law </w:t>
      </w:r>
      <w:r>
        <w:t>31 (4): 862-864.</w:t>
      </w:r>
    </w:p>
    <w:p w14:paraId="5FC360B9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ind w:left="721" w:hanging="360"/>
        <w:rPr>
          <w:rFonts w:ascii="Symbol" w:hAnsi="Symbol"/>
        </w:rPr>
      </w:pPr>
      <w:r>
        <w:t>2005.</w:t>
      </w:r>
      <w:r>
        <w:rPr>
          <w:spacing w:val="46"/>
        </w:rPr>
        <w:t xml:space="preserve"> </w:t>
      </w:r>
      <w:r>
        <w:rPr>
          <w:i/>
        </w:rPr>
        <w:t>Modern</w:t>
      </w:r>
      <w:r>
        <w:rPr>
          <w:i/>
          <w:spacing w:val="-4"/>
        </w:rPr>
        <w:t xml:space="preserve"> </w:t>
      </w:r>
      <w:r>
        <w:rPr>
          <w:i/>
        </w:rPr>
        <w:t>Times,</w:t>
      </w:r>
      <w:r>
        <w:rPr>
          <w:i/>
          <w:spacing w:val="-3"/>
        </w:rPr>
        <w:t xml:space="preserve"> </w:t>
      </w:r>
      <w:r>
        <w:rPr>
          <w:i/>
        </w:rPr>
        <w:t>Ancient</w:t>
      </w:r>
      <w:r>
        <w:rPr>
          <w:i/>
          <w:spacing w:val="-2"/>
        </w:rPr>
        <w:t xml:space="preserve"> </w:t>
      </w:r>
      <w:r>
        <w:rPr>
          <w:i/>
        </w:rPr>
        <w:t>Hours</w:t>
      </w:r>
      <w:r>
        <w:t>.</w:t>
      </w:r>
      <w:r>
        <w:rPr>
          <w:spacing w:val="4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Pietro</w:t>
      </w:r>
      <w:r>
        <w:rPr>
          <w:spacing w:val="-3"/>
        </w:rPr>
        <w:t xml:space="preserve"> </w:t>
      </w:r>
      <w:r>
        <w:t>Basso.</w:t>
      </w:r>
      <w:r>
        <w:rPr>
          <w:spacing w:val="49"/>
        </w:rPr>
        <w:t xml:space="preserve"> </w:t>
      </w:r>
      <w:r>
        <w:rPr>
          <w:i/>
        </w:rPr>
        <w:t>Contemporary</w:t>
      </w:r>
      <w:r>
        <w:rPr>
          <w:i/>
          <w:spacing w:val="-3"/>
        </w:rPr>
        <w:t xml:space="preserve"> </w:t>
      </w:r>
      <w:r>
        <w:rPr>
          <w:i/>
        </w:rPr>
        <w:t>Sociology</w:t>
      </w:r>
      <w:r>
        <w:rPr>
          <w:i/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(2):</w:t>
      </w:r>
      <w:r>
        <w:rPr>
          <w:spacing w:val="-4"/>
        </w:rPr>
        <w:t xml:space="preserve"> </w:t>
      </w:r>
      <w:r>
        <w:t>149-</w:t>
      </w:r>
      <w:r>
        <w:rPr>
          <w:spacing w:val="-5"/>
        </w:rPr>
        <w:t>50.</w:t>
      </w:r>
    </w:p>
    <w:p w14:paraId="5FC360BA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ind w:left="721" w:hanging="360"/>
        <w:rPr>
          <w:rFonts w:ascii="Symbol" w:hAnsi="Symbol"/>
        </w:rPr>
      </w:pPr>
      <w:r>
        <w:t>2004.</w:t>
      </w:r>
      <w:r>
        <w:rPr>
          <w:spacing w:val="49"/>
        </w:rPr>
        <w:t xml:space="preserve"> </w:t>
      </w:r>
      <w:r>
        <w:rPr>
          <w:i/>
        </w:rPr>
        <w:t>Crossing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Great</w:t>
      </w:r>
      <w:r>
        <w:rPr>
          <w:i/>
          <w:spacing w:val="-4"/>
        </w:rPr>
        <w:t xml:space="preserve"> </w:t>
      </w:r>
      <w:r>
        <w:rPr>
          <w:i/>
        </w:rPr>
        <w:t>Divide</w:t>
      </w:r>
      <w:r>
        <w:t>.</w:t>
      </w:r>
      <w:r>
        <w:rPr>
          <w:spacing w:val="49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Vicki</w:t>
      </w:r>
      <w:r>
        <w:rPr>
          <w:spacing w:val="-2"/>
        </w:rPr>
        <w:t xml:space="preserve"> </w:t>
      </w:r>
      <w:r>
        <w:t>Smith.</w:t>
      </w:r>
      <w:r>
        <w:rPr>
          <w:spacing w:val="48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Forces</w:t>
      </w:r>
      <w:r>
        <w:rPr>
          <w:i/>
          <w:spacing w:val="-2"/>
        </w:rPr>
        <w:t xml:space="preserve"> </w:t>
      </w:r>
      <w:r>
        <w:t>83</w:t>
      </w:r>
      <w:r>
        <w:rPr>
          <w:spacing w:val="-3"/>
        </w:rPr>
        <w:t xml:space="preserve"> </w:t>
      </w:r>
      <w:r>
        <w:t>(2):</w:t>
      </w:r>
      <w:r>
        <w:rPr>
          <w:spacing w:val="-4"/>
        </w:rPr>
        <w:t xml:space="preserve"> </w:t>
      </w:r>
      <w:r>
        <w:t>874-</w:t>
      </w:r>
      <w:r>
        <w:rPr>
          <w:spacing w:val="-4"/>
        </w:rPr>
        <w:t>876.</w:t>
      </w:r>
    </w:p>
    <w:p w14:paraId="5FC360BB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ind w:left="721" w:hanging="360"/>
        <w:rPr>
          <w:rFonts w:ascii="Symbol" w:hAnsi="Symbol"/>
        </w:rPr>
      </w:pPr>
      <w:r>
        <w:t>2004.</w:t>
      </w:r>
      <w:r>
        <w:rPr>
          <w:spacing w:val="50"/>
        </w:rPr>
        <w:t xml:space="preserve"> </w:t>
      </w:r>
      <w:r>
        <w:rPr>
          <w:i/>
        </w:rPr>
        <w:t>Surgeons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Scope</w:t>
      </w:r>
      <w:r>
        <w:t>.</w:t>
      </w:r>
      <w:r>
        <w:rPr>
          <w:spacing w:val="5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James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Zetka,</w:t>
      </w:r>
      <w:r>
        <w:rPr>
          <w:spacing w:val="-5"/>
        </w:rPr>
        <w:t xml:space="preserve"> </w:t>
      </w:r>
      <w:r>
        <w:t>Jr.</w:t>
      </w:r>
      <w:r>
        <w:rPr>
          <w:spacing w:val="50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Forces</w:t>
      </w:r>
      <w:r>
        <w:t>,</w:t>
      </w:r>
      <w:r>
        <w:rPr>
          <w:spacing w:val="-2"/>
        </w:rPr>
        <w:t xml:space="preserve"> </w:t>
      </w:r>
      <w:r>
        <w:t>82(4):</w:t>
      </w:r>
      <w:r>
        <w:rPr>
          <w:spacing w:val="-1"/>
        </w:rPr>
        <w:t xml:space="preserve"> </w:t>
      </w:r>
      <w:r>
        <w:t>1667-</w:t>
      </w:r>
      <w:r>
        <w:rPr>
          <w:spacing w:val="-2"/>
        </w:rPr>
        <w:t>1669.</w:t>
      </w:r>
    </w:p>
    <w:p w14:paraId="5FC360BC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ind w:left="721" w:right="163"/>
        <w:rPr>
          <w:rFonts w:ascii="Symbol" w:hAnsi="Symbol"/>
        </w:rPr>
      </w:pPr>
      <w:r>
        <w:t>2001.</w:t>
      </w:r>
      <w:r>
        <w:rPr>
          <w:spacing w:val="40"/>
        </w:rPr>
        <w:t xml:space="preserve"> </w:t>
      </w:r>
      <w:r>
        <w:rPr>
          <w:i/>
        </w:rPr>
        <w:t>More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1"/>
        </w:rPr>
        <w:t xml:space="preserve"> </w:t>
      </w:r>
      <w:r>
        <w:rPr>
          <w:i/>
        </w:rPr>
        <w:t>Less:</w:t>
      </w:r>
      <w:r>
        <w:rPr>
          <w:i/>
          <w:spacing w:val="-3"/>
        </w:rPr>
        <w:t xml:space="preserve"> </w:t>
      </w:r>
      <w:r>
        <w:rPr>
          <w:i/>
        </w:rPr>
        <w:t>Work</w:t>
      </w:r>
      <w:r>
        <w:rPr>
          <w:i/>
          <w:spacing w:val="-1"/>
        </w:rPr>
        <w:t xml:space="preserve"> </w:t>
      </w:r>
      <w:r>
        <w:rPr>
          <w:i/>
        </w:rPr>
        <w:t>Reorganization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Canadian</w:t>
      </w:r>
      <w:r>
        <w:rPr>
          <w:i/>
          <w:spacing w:val="-1"/>
        </w:rPr>
        <w:t xml:space="preserve"> </w:t>
      </w:r>
      <w:r>
        <w:rPr>
          <w:i/>
        </w:rPr>
        <w:t>Mining</w:t>
      </w:r>
      <w:r>
        <w:rPr>
          <w:i/>
          <w:spacing w:val="-1"/>
        </w:rPr>
        <w:t xml:space="preserve"> </w:t>
      </w:r>
      <w:r>
        <w:rPr>
          <w:i/>
        </w:rPr>
        <w:t>Industry.</w:t>
      </w:r>
      <w:r>
        <w:rPr>
          <w:i/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Bob</w:t>
      </w:r>
      <w:r>
        <w:rPr>
          <w:spacing w:val="-1"/>
        </w:rPr>
        <w:t xml:space="preserve"> </w:t>
      </w:r>
      <w:r>
        <w:t>Russell.</w:t>
      </w:r>
      <w:r>
        <w:rPr>
          <w:spacing w:val="40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 xml:space="preserve">Journal of Sociology </w:t>
      </w:r>
      <w:r>
        <w:t>106 (1): 266-267.</w:t>
      </w:r>
    </w:p>
    <w:p w14:paraId="5FC360BD" w14:textId="77777777" w:rsidR="003050EA" w:rsidRDefault="003050EA">
      <w:pPr>
        <w:pStyle w:val="BodyText"/>
        <w:spacing w:before="247"/>
        <w:ind w:firstLine="0"/>
      </w:pPr>
    </w:p>
    <w:p w14:paraId="5FC360BE" w14:textId="77777777" w:rsidR="003050EA" w:rsidRDefault="00E610AB">
      <w:pPr>
        <w:pStyle w:val="Heading2"/>
        <w:ind w:left="361"/>
      </w:pPr>
      <w:bookmarkStart w:id="1" w:name="WORK_UNDER_REVIEW"/>
      <w:bookmarkEnd w:id="1"/>
      <w:r>
        <w:t>WORK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2"/>
        </w:rPr>
        <w:t>REVIEW</w:t>
      </w:r>
    </w:p>
    <w:p w14:paraId="5FC360BF" w14:textId="77777777" w:rsidR="003050EA" w:rsidRDefault="003050EA">
      <w:pPr>
        <w:pStyle w:val="BodyText"/>
        <w:spacing w:before="2"/>
        <w:ind w:firstLine="0"/>
        <w:rPr>
          <w:b/>
        </w:rPr>
      </w:pPr>
    </w:p>
    <w:p w14:paraId="5FC360C0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4"/>
        </w:rPr>
      </w:pPr>
      <w:r>
        <w:t>Steven</w:t>
      </w:r>
      <w:r>
        <w:rPr>
          <w:spacing w:val="-9"/>
        </w:rPr>
        <w:t xml:space="preserve"> </w:t>
      </w:r>
      <w:r>
        <w:t>Lopez,</w:t>
      </w:r>
      <w:r>
        <w:rPr>
          <w:spacing w:val="-4"/>
        </w:rPr>
        <w:t xml:space="preserve"> </w:t>
      </w:r>
      <w:r>
        <w:t>Paul</w:t>
      </w:r>
      <w:r>
        <w:rPr>
          <w:spacing w:val="-2"/>
        </w:rPr>
        <w:t xml:space="preserve"> </w:t>
      </w:r>
      <w:r>
        <w:t>Bellair.</w:t>
      </w:r>
      <w:r>
        <w:rPr>
          <w:spacing w:val="-7"/>
        </w:rPr>
        <w:t xml:space="preserve"> </w:t>
      </w:r>
      <w:r>
        <w:t>“When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Deter:</w:t>
      </w:r>
      <w:r>
        <w:rPr>
          <w:spacing w:val="-3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Reconciling</w:t>
      </w:r>
      <w:r>
        <w:rPr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Crime.”</w:t>
      </w:r>
    </w:p>
    <w:p w14:paraId="5FC360C1" w14:textId="77777777" w:rsidR="003050EA" w:rsidRDefault="003050EA">
      <w:pPr>
        <w:pStyle w:val="BodyText"/>
        <w:spacing w:before="17"/>
        <w:ind w:firstLine="0"/>
      </w:pPr>
    </w:p>
    <w:p w14:paraId="5FC360C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Symbol" w:hAnsi="Symbol"/>
          <w:sz w:val="24"/>
        </w:rPr>
      </w:pPr>
      <w:r>
        <w:t>Paul</w:t>
      </w:r>
      <w:r>
        <w:rPr>
          <w:spacing w:val="-7"/>
        </w:rPr>
        <w:t xml:space="preserve"> </w:t>
      </w:r>
      <w:r>
        <w:t>Bellair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Steven</w:t>
      </w:r>
      <w:r>
        <w:rPr>
          <w:spacing w:val="-6"/>
        </w:rPr>
        <w:t xml:space="preserve"> </w:t>
      </w:r>
      <w:r>
        <w:t>Lopez.</w:t>
      </w:r>
      <w:r>
        <w:rPr>
          <w:spacing w:val="-5"/>
        </w:rPr>
        <w:t xml:space="preserve"> </w:t>
      </w:r>
      <w:r>
        <w:t>“Pre-Prison</w:t>
      </w:r>
      <w:r>
        <w:rPr>
          <w:spacing w:val="-6"/>
        </w:rPr>
        <w:t xml:space="preserve"> </w:t>
      </w:r>
      <w:r>
        <w:t>Differential</w:t>
      </w:r>
      <w:r>
        <w:rPr>
          <w:spacing w:val="-4"/>
        </w:rPr>
        <w:t xml:space="preserve"> </w:t>
      </w:r>
      <w:r>
        <w:t>Reinforcement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Post-Prison</w:t>
      </w:r>
      <w:r>
        <w:rPr>
          <w:spacing w:val="-5"/>
        </w:rPr>
        <w:t xml:space="preserve"> </w:t>
      </w:r>
      <w:r>
        <w:rPr>
          <w:spacing w:val="-2"/>
        </w:rPr>
        <w:t>Recidivism.”</w:t>
      </w:r>
    </w:p>
    <w:p w14:paraId="5FC360C3" w14:textId="77777777" w:rsidR="003050EA" w:rsidRDefault="003050EA">
      <w:pPr>
        <w:pStyle w:val="BodyText"/>
        <w:spacing w:before="17"/>
        <w:ind w:firstLine="0"/>
      </w:pPr>
    </w:p>
    <w:p w14:paraId="5FC360C4" w14:textId="77777777" w:rsidR="003050EA" w:rsidRDefault="00E610AB">
      <w:pPr>
        <w:pStyle w:val="Heading2"/>
      </w:pPr>
      <w:bookmarkStart w:id="2" w:name="WORK_IN_PROGRESS"/>
      <w:bookmarkEnd w:id="2"/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PROGRESS</w:t>
      </w:r>
    </w:p>
    <w:p w14:paraId="5FC360C5" w14:textId="77777777" w:rsidR="003050EA" w:rsidRDefault="003050EA">
      <w:pPr>
        <w:pStyle w:val="BodyText"/>
        <w:spacing w:before="29"/>
        <w:ind w:firstLine="0"/>
        <w:rPr>
          <w:b/>
        </w:rPr>
      </w:pPr>
    </w:p>
    <w:p w14:paraId="5FC360C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35" w:lineRule="auto"/>
        <w:ind w:left="720" w:right="22" w:hanging="360"/>
        <w:rPr>
          <w:rFonts w:ascii="Symbol" w:hAnsi="Symbol"/>
          <w:sz w:val="24"/>
        </w:rPr>
      </w:pPr>
      <w:r>
        <w:t>Steven</w:t>
      </w:r>
      <w:r>
        <w:rPr>
          <w:spacing w:val="-4"/>
        </w:rPr>
        <w:t xml:space="preserve"> </w:t>
      </w:r>
      <w:r>
        <w:t>Lopez,</w:t>
      </w:r>
      <w:r>
        <w:rPr>
          <w:spacing w:val="-1"/>
        </w:rPr>
        <w:t xml:space="preserve"> </w:t>
      </w:r>
      <w:r>
        <w:t>Paul Bellair,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Joy</w:t>
      </w:r>
      <w:r>
        <w:rPr>
          <w:spacing w:val="-4"/>
        </w:rPr>
        <w:t xml:space="preserve"> </w:t>
      </w:r>
      <w:r>
        <w:t>Ku</w:t>
      </w:r>
      <w:r>
        <w:rPr>
          <w:spacing w:val="-1"/>
        </w:rPr>
        <w:t xml:space="preserve"> </w:t>
      </w:r>
      <w:r>
        <w:t>(undergraduate</w:t>
      </w:r>
      <w:r>
        <w:rPr>
          <w:spacing w:val="-3"/>
        </w:rPr>
        <w:t xml:space="preserve"> </w:t>
      </w:r>
      <w:r>
        <w:t>student).</w:t>
      </w:r>
      <w:r>
        <w:rPr>
          <w:spacing w:val="-1"/>
        </w:rPr>
        <w:t xml:space="preserve"> </w:t>
      </w:r>
      <w:r>
        <w:t>“Formerly</w:t>
      </w:r>
      <w:r>
        <w:rPr>
          <w:spacing w:val="-4"/>
        </w:rPr>
        <w:t xml:space="preserve"> </w:t>
      </w:r>
      <w:r>
        <w:t>incarcerated</w:t>
      </w:r>
      <w:r>
        <w:rPr>
          <w:spacing w:val="-4"/>
        </w:rPr>
        <w:t xml:space="preserve"> </w:t>
      </w:r>
      <w:r>
        <w:t>men,</w:t>
      </w:r>
      <w:r>
        <w:rPr>
          <w:spacing w:val="-4"/>
        </w:rPr>
        <w:t xml:space="preserve"> </w:t>
      </w:r>
      <w:r>
        <w:t>felon</w:t>
      </w:r>
      <w:r>
        <w:rPr>
          <w:spacing w:val="-4"/>
        </w:rPr>
        <w:t xml:space="preserve"> </w:t>
      </w:r>
      <w:r>
        <w:t>friendly</w:t>
      </w:r>
      <w:r>
        <w:rPr>
          <w:spacing w:val="-1"/>
        </w:rPr>
        <w:t xml:space="preserve"> </w:t>
      </w:r>
      <w:r>
        <w:t>employer recruitment, and labor market opportunities.”</w:t>
      </w:r>
    </w:p>
    <w:p w14:paraId="5FC360C7" w14:textId="77777777" w:rsidR="003050EA" w:rsidRDefault="003050EA">
      <w:pPr>
        <w:pStyle w:val="BodyText"/>
        <w:spacing w:before="29"/>
        <w:ind w:firstLine="0"/>
      </w:pPr>
    </w:p>
    <w:p w14:paraId="5FC360C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before="1" w:line="235" w:lineRule="auto"/>
        <w:ind w:left="720" w:right="490" w:hanging="360"/>
        <w:rPr>
          <w:rFonts w:ascii="Symbol" w:hAnsi="Symbol"/>
          <w:sz w:val="24"/>
        </w:rPr>
      </w:pPr>
      <w:r>
        <w:t>Steven</w:t>
      </w:r>
      <w:r>
        <w:rPr>
          <w:spacing w:val="-5"/>
        </w:rPr>
        <w:t xml:space="preserve"> </w:t>
      </w:r>
      <w:r>
        <w:t>Lopez,</w:t>
      </w:r>
      <w:r>
        <w:rPr>
          <w:spacing w:val="-2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Bellair,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Joy</w:t>
      </w:r>
      <w:r>
        <w:rPr>
          <w:spacing w:val="-5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(undergraduate</w:t>
      </w:r>
      <w:r>
        <w:rPr>
          <w:spacing w:val="-4"/>
        </w:rPr>
        <w:t xml:space="preserve"> </w:t>
      </w:r>
      <w:r>
        <w:t>student).</w:t>
      </w:r>
      <w:r>
        <w:rPr>
          <w:spacing w:val="40"/>
        </w:rPr>
        <w:t xml:space="preserve"> </w:t>
      </w:r>
      <w:r>
        <w:t>“Job</w:t>
      </w:r>
      <w:r>
        <w:rPr>
          <w:spacing w:val="-2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upward</w:t>
      </w:r>
      <w:r>
        <w:rPr>
          <w:spacing w:val="-2"/>
        </w:rPr>
        <w:t xml:space="preserve"> </w:t>
      </w:r>
      <w:r>
        <w:t>mobility</w:t>
      </w:r>
      <w:r>
        <w:rPr>
          <w:spacing w:val="-2"/>
        </w:rPr>
        <w:t xml:space="preserve"> </w:t>
      </w:r>
      <w:r>
        <w:t>among formerly incarcerated men.”</w:t>
      </w:r>
    </w:p>
    <w:p w14:paraId="5FC360C9" w14:textId="77777777" w:rsidR="003050EA" w:rsidRDefault="003050EA">
      <w:pPr>
        <w:pStyle w:val="BodyText"/>
        <w:spacing w:before="24"/>
        <w:ind w:firstLine="0"/>
      </w:pPr>
    </w:p>
    <w:p w14:paraId="5FC360CA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left="720" w:right="951" w:hanging="360"/>
        <w:rPr>
          <w:rFonts w:ascii="Symbol" w:hAnsi="Symbol"/>
          <w:sz w:val="24"/>
        </w:rPr>
      </w:pPr>
      <w:r>
        <w:t>Paul</w:t>
      </w:r>
      <w:r>
        <w:rPr>
          <w:spacing w:val="-1"/>
        </w:rPr>
        <w:t xml:space="preserve"> </w:t>
      </w:r>
      <w:r>
        <w:t>Bellair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Lopez.</w:t>
      </w:r>
      <w:r>
        <w:rPr>
          <w:spacing w:val="40"/>
        </w:rPr>
        <w:t xml:space="preserve"> </w:t>
      </w:r>
      <w:r>
        <w:t>“Thoughts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feelings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change: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criminal </w:t>
      </w:r>
      <w:r>
        <w:rPr>
          <w:spacing w:val="-2"/>
        </w:rPr>
        <w:t>desistance.”</w:t>
      </w:r>
    </w:p>
    <w:p w14:paraId="5FC360CB" w14:textId="77777777" w:rsidR="003050EA" w:rsidRDefault="003050EA">
      <w:pPr>
        <w:pStyle w:val="BodyText"/>
        <w:spacing w:before="21"/>
        <w:ind w:firstLine="0"/>
      </w:pPr>
    </w:p>
    <w:p w14:paraId="5FC360CC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60"/>
        <w:rPr>
          <w:rFonts w:ascii="Symbol" w:hAnsi="Symbol"/>
          <w:sz w:val="24"/>
        </w:rPr>
      </w:pPr>
      <w:r>
        <w:t>Steven</w:t>
      </w:r>
      <w:r>
        <w:rPr>
          <w:spacing w:val="-6"/>
        </w:rPr>
        <w:t xml:space="preserve"> </w:t>
      </w:r>
      <w:r>
        <w:t>Lopez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Bellair.</w:t>
      </w:r>
      <w:r>
        <w:rPr>
          <w:spacing w:val="-5"/>
        </w:rPr>
        <w:t xml:space="preserve"> </w:t>
      </w:r>
      <w:r>
        <w:t>“Rethinking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desistance.”</w:t>
      </w:r>
    </w:p>
    <w:p w14:paraId="5FC360CD" w14:textId="77777777" w:rsidR="003050EA" w:rsidRDefault="003050EA">
      <w:pPr>
        <w:pStyle w:val="ListParagraph"/>
        <w:rPr>
          <w:rFonts w:ascii="Symbol" w:hAnsi="Symbol"/>
          <w:sz w:val="24"/>
        </w:rPr>
        <w:sectPr w:rsidR="003050EA">
          <w:pgSz w:w="12240" w:h="15840"/>
          <w:pgMar w:top="940" w:right="720" w:bottom="1260" w:left="360" w:header="0" w:footer="1075" w:gutter="0"/>
          <w:cols w:space="720"/>
        </w:sectPr>
      </w:pPr>
    </w:p>
    <w:p w14:paraId="5FC360CE" w14:textId="77777777" w:rsidR="003050EA" w:rsidRDefault="00E610AB">
      <w:pPr>
        <w:pStyle w:val="Heading2"/>
        <w:spacing w:before="66"/>
      </w:pPr>
      <w:bookmarkStart w:id="3" w:name="CONFERENCE_PAPERS,_PANELS,_AND_INVITED_T"/>
      <w:bookmarkEnd w:id="3"/>
      <w:r>
        <w:lastRenderedPageBreak/>
        <w:t>CONFERENCE</w:t>
      </w:r>
      <w:r>
        <w:rPr>
          <w:spacing w:val="-10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t>PANELS,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rPr>
          <w:spacing w:val="-2"/>
        </w:rPr>
        <w:t>TALKS</w:t>
      </w:r>
    </w:p>
    <w:p w14:paraId="5FC360CF" w14:textId="77777777" w:rsidR="003050EA" w:rsidRDefault="003050EA">
      <w:pPr>
        <w:pStyle w:val="BodyText"/>
        <w:spacing w:before="1"/>
        <w:ind w:firstLine="0"/>
        <w:rPr>
          <w:b/>
        </w:rPr>
      </w:pPr>
    </w:p>
    <w:p w14:paraId="5FC360D0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 w:right="952"/>
        <w:rPr>
          <w:rFonts w:ascii="Symbol" w:hAnsi="Symbol"/>
        </w:rPr>
      </w:pPr>
      <w:r>
        <w:t>Organizer,</w:t>
      </w:r>
      <w:r>
        <w:rPr>
          <w:spacing w:val="-3"/>
        </w:rPr>
        <w:t xml:space="preserve"> </w:t>
      </w:r>
      <w:r>
        <w:t>Presider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Discussant,</w:t>
      </w:r>
      <w:r>
        <w:rPr>
          <w:spacing w:val="-3"/>
        </w:rPr>
        <w:t xml:space="preserve"> </w:t>
      </w:r>
      <w:r>
        <w:t>Thematic</w:t>
      </w:r>
      <w:r>
        <w:rPr>
          <w:spacing w:val="-3"/>
        </w:rPr>
        <w:t xml:space="preserve"> </w:t>
      </w:r>
      <w:r>
        <w:t>Session,</w:t>
      </w:r>
      <w:r>
        <w:rPr>
          <w:spacing w:val="-6"/>
        </w:rPr>
        <w:t xml:space="preserve"> </w:t>
      </w:r>
      <w:r>
        <w:t>“Increasing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Methodological</w:t>
      </w:r>
      <w:r>
        <w:rPr>
          <w:spacing w:val="-2"/>
        </w:rPr>
        <w:t xml:space="preserve"> </w:t>
      </w:r>
      <w:r>
        <w:t>Rigor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Qualitative Research.”</w:t>
      </w:r>
      <w:r>
        <w:rPr>
          <w:spacing w:val="40"/>
        </w:rPr>
        <w:t xml:space="preserve"> </w:t>
      </w:r>
      <w:r>
        <w:t>ASA Annual Meeting, Montreal, PQ, Canada, August 12, 2024.</w:t>
      </w:r>
    </w:p>
    <w:p w14:paraId="5FC360D1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444"/>
        <w:rPr>
          <w:rFonts w:ascii="Symbol" w:hAnsi="Symbol"/>
        </w:rPr>
      </w:pPr>
      <w:r>
        <w:t>Bellair,</w:t>
      </w:r>
      <w:r>
        <w:rPr>
          <w:spacing w:val="-2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Steven</w:t>
      </w:r>
      <w:r>
        <w:rPr>
          <w:spacing w:val="-5"/>
        </w:rPr>
        <w:t xml:space="preserve"> </w:t>
      </w:r>
      <w:r>
        <w:t>Lopez.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Rejection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 Desistance from Crime in the Lives of the Formerly Incarcerated. Invited Presentation to the Ohio Community Corrections Association. Dublin, OH.</w:t>
      </w:r>
    </w:p>
    <w:p w14:paraId="5FC360D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79"/>
        <w:rPr>
          <w:rFonts w:ascii="Symbol" w:hAnsi="Symbol"/>
        </w:rPr>
      </w:pPr>
      <w:r>
        <w:t>Bellair,</w:t>
      </w:r>
      <w:r>
        <w:rPr>
          <w:spacing w:val="-2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Steven</w:t>
      </w:r>
      <w:r>
        <w:rPr>
          <w:spacing w:val="-2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Lopez.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Involvement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Lives</w:t>
      </w:r>
      <w:r>
        <w:rPr>
          <w:spacing w:val="-4"/>
        </w:rPr>
        <w:t xml:space="preserve"> </w:t>
      </w:r>
      <w:r>
        <w:t>of the Formerly Incarcerated.” Invited Presentation at University of Georgia.</w:t>
      </w:r>
    </w:p>
    <w:p w14:paraId="5FC360D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107"/>
        <w:rPr>
          <w:rFonts w:ascii="Symbol" w:hAnsi="Symbol"/>
        </w:rPr>
      </w:pPr>
      <w:r>
        <w:t>Bellair,</w:t>
      </w:r>
      <w:r>
        <w:rPr>
          <w:spacing w:val="-1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Steven</w:t>
      </w:r>
      <w:r>
        <w:rPr>
          <w:spacing w:val="-1"/>
        </w:rPr>
        <w:t xml:space="preserve"> </w:t>
      </w:r>
      <w:r>
        <w:t>H.</w:t>
      </w:r>
      <w:r>
        <w:rPr>
          <w:spacing w:val="-4"/>
        </w:rPr>
        <w:t xml:space="preserve"> </w:t>
      </w:r>
      <w:r>
        <w:t>Lopez.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“Meanings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Criminal</w:t>
      </w:r>
      <w:r>
        <w:rPr>
          <w:spacing w:val="-1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Formerly Incarcerated.” Invited Presentation to the Franklin County Reentry Advisory Board during Central Ohio Reentry </w:t>
      </w:r>
      <w:r>
        <w:rPr>
          <w:spacing w:val="-2"/>
        </w:rPr>
        <w:t>Week.</w:t>
      </w:r>
    </w:p>
    <w:p w14:paraId="5FC360D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103" w:hanging="360"/>
        <w:rPr>
          <w:rFonts w:ascii="Symbol" w:hAnsi="Symbol"/>
        </w:rPr>
      </w:pPr>
      <w:r>
        <w:t>IPR</w:t>
      </w:r>
      <w:r>
        <w:rPr>
          <w:spacing w:val="-3"/>
        </w:rPr>
        <w:t xml:space="preserve"> </w:t>
      </w:r>
      <w:r>
        <w:t>Seminar</w:t>
      </w:r>
      <w:r>
        <w:rPr>
          <w:spacing w:val="-1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Critics:</w:t>
      </w:r>
      <w:r>
        <w:rPr>
          <w:spacing w:val="-1"/>
        </w:rPr>
        <w:t xml:space="preserve"> </w:t>
      </w:r>
      <w:r>
        <w:rPr>
          <w:i/>
        </w:rPr>
        <w:t>Living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Edge:</w:t>
      </w:r>
      <w:r>
        <w:rPr>
          <w:i/>
          <w:spacing w:val="-1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Generation’s</w:t>
      </w:r>
      <w:r>
        <w:rPr>
          <w:i/>
          <w:spacing w:val="-4"/>
        </w:rPr>
        <w:t xml:space="preserve"> </w:t>
      </w:r>
      <w:r>
        <w:rPr>
          <w:i/>
        </w:rPr>
        <w:t>Journey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20</w:t>
      </w:r>
      <w:r>
        <w:rPr>
          <w:i/>
          <w:vertAlign w:val="superscript"/>
        </w:rPr>
        <w:t>th</w:t>
      </w:r>
      <w:r>
        <w:rPr>
          <w:i/>
        </w:rPr>
        <w:t xml:space="preserve"> Century </w:t>
      </w:r>
      <w:r>
        <w:t>by Richard Settersten, Glenn Elder, and Lisa Pearce.</w:t>
      </w:r>
      <w:r>
        <w:rPr>
          <w:spacing w:val="40"/>
        </w:rPr>
        <w:t xml:space="preserve"> </w:t>
      </w:r>
      <w:r>
        <w:t>Critic.</w:t>
      </w:r>
      <w:r>
        <w:rPr>
          <w:spacing w:val="40"/>
        </w:rPr>
        <w:t xml:space="preserve"> </w:t>
      </w:r>
      <w:r>
        <w:t>August 31, 2021.</w:t>
      </w:r>
    </w:p>
    <w:p w14:paraId="5FC360D5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28"/>
        <w:rPr>
          <w:rFonts w:ascii="Symbol" w:hAnsi="Symbol"/>
        </w:rPr>
      </w:pPr>
      <w:r>
        <w:t>Law,</w:t>
      </w:r>
      <w:r>
        <w:rPr>
          <w:spacing w:val="-2"/>
        </w:rPr>
        <w:t xml:space="preserve"> </w:t>
      </w:r>
      <w:r>
        <w:t>Letters,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Roundtable,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Chicago.</w:t>
      </w:r>
      <w:r>
        <w:rPr>
          <w:spacing w:val="-2"/>
        </w:rPr>
        <w:t xml:space="preserve"> </w:t>
      </w:r>
      <w:r>
        <w:t>“Gabe</w:t>
      </w:r>
      <w:r>
        <w:rPr>
          <w:spacing w:val="-2"/>
        </w:rPr>
        <w:t xml:space="preserve"> </w:t>
      </w:r>
      <w:r>
        <w:t>Winant: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Next</w:t>
      </w:r>
      <w:r>
        <w:rPr>
          <w:i/>
          <w:spacing w:val="-1"/>
        </w:rPr>
        <w:t xml:space="preserve"> </w:t>
      </w:r>
      <w:r>
        <w:rPr>
          <w:i/>
        </w:rPr>
        <w:t>Shift: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Fall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Industry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</w:rPr>
        <w:t xml:space="preserve"> the Rise of Health Care in Rust Belt America</w:t>
      </w:r>
      <w:r>
        <w:t>.” Panel discussant.</w:t>
      </w:r>
      <w:r>
        <w:rPr>
          <w:spacing w:val="40"/>
        </w:rPr>
        <w:t xml:space="preserve"> </w:t>
      </w:r>
      <w:r>
        <w:t>May 7, 2021.</w:t>
      </w:r>
    </w:p>
    <w:p w14:paraId="5FC360D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  <w:ind w:left="720" w:hanging="360"/>
        <w:rPr>
          <w:rFonts w:ascii="Symbol" w:hAnsi="Symbol"/>
        </w:rPr>
      </w:pPr>
      <w:r>
        <w:t>“Downward</w:t>
      </w:r>
      <w:r>
        <w:rPr>
          <w:spacing w:val="-10"/>
        </w:rPr>
        <w:t xml:space="preserve"> </w:t>
      </w:r>
      <w:r>
        <w:t>Mobility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Selves,”</w:t>
      </w:r>
      <w:r>
        <w:rPr>
          <w:spacing w:val="-4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(virtual),</w:t>
      </w:r>
      <w:r>
        <w:rPr>
          <w:spacing w:val="-5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2021.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Lindsey</w:t>
      </w:r>
      <w:r>
        <w:rPr>
          <w:spacing w:val="-4"/>
        </w:rPr>
        <w:t xml:space="preserve"> </w:t>
      </w:r>
      <w:r>
        <w:rPr>
          <w:spacing w:val="-2"/>
        </w:rPr>
        <w:t>Ibanez.</w:t>
      </w:r>
    </w:p>
    <w:p w14:paraId="5FC360D7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334"/>
        <w:rPr>
          <w:rFonts w:ascii="Symbol" w:hAnsi="Symbol"/>
        </w:rPr>
      </w:pPr>
      <w:r>
        <w:t>“Health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Work:</w:t>
      </w:r>
      <w:r>
        <w:rPr>
          <w:spacing w:val="-1"/>
        </w:rPr>
        <w:t xml:space="preserve"> </w:t>
      </w:r>
      <w:r>
        <w:t>Contradictions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Possibilities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Largest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Market.”</w:t>
      </w:r>
      <w:r>
        <w:rPr>
          <w:spacing w:val="40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Discussant,</w:t>
      </w:r>
      <w:r>
        <w:rPr>
          <w:spacing w:val="-2"/>
        </w:rPr>
        <w:t xml:space="preserve"> </w:t>
      </w:r>
      <w:r>
        <w:t>Social Science History Association Annual Conference, November 12, 2021.</w:t>
      </w:r>
    </w:p>
    <w:p w14:paraId="5FC360D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7" w:lineRule="exact"/>
        <w:ind w:left="721" w:hanging="360"/>
        <w:rPr>
          <w:rFonts w:ascii="Symbol" w:hAnsi="Symbol"/>
        </w:rPr>
      </w:pPr>
      <w:r>
        <w:t>“Schooled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Recession.”</w:t>
      </w:r>
      <w:r>
        <w:rPr>
          <w:spacing w:val="-3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NY.</w:t>
      </w:r>
      <w:r>
        <w:rPr>
          <w:spacing w:val="47"/>
        </w:rPr>
        <w:t xml:space="preserve"> </w:t>
      </w:r>
      <w:r>
        <w:t>August</w:t>
      </w:r>
      <w:r>
        <w:rPr>
          <w:spacing w:val="-2"/>
        </w:rPr>
        <w:t xml:space="preserve"> 2019.</w:t>
      </w:r>
    </w:p>
    <w:p w14:paraId="5FC360D9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ind w:left="721" w:right="752"/>
        <w:rPr>
          <w:rFonts w:ascii="Symbol" w:hAnsi="Symbol"/>
        </w:rPr>
      </w:pPr>
      <w:r>
        <w:t>“Busted: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Working-Class</w:t>
      </w:r>
      <w:r>
        <w:rPr>
          <w:spacing w:val="-5"/>
        </w:rPr>
        <w:t xml:space="preserve"> </w:t>
      </w:r>
      <w:r>
        <w:t>Unemployment,”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Sociology</w:t>
      </w:r>
      <w:r>
        <w:rPr>
          <w:spacing w:val="-5"/>
        </w:rPr>
        <w:t xml:space="preserve"> </w:t>
      </w:r>
      <w:r>
        <w:t>Miniconference,</w:t>
      </w:r>
      <w:r>
        <w:rPr>
          <w:spacing w:val="-5"/>
        </w:rPr>
        <w:t xml:space="preserve"> </w:t>
      </w:r>
      <w:r>
        <w:t>Montreal,</w:t>
      </w:r>
      <w:r>
        <w:rPr>
          <w:spacing w:val="-5"/>
        </w:rPr>
        <w:t xml:space="preserve"> </w:t>
      </w:r>
      <w:r>
        <w:t>Quebec, Canada, August 2017.</w:t>
      </w:r>
    </w:p>
    <w:p w14:paraId="5FC360DA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ind w:left="721" w:right="332"/>
        <w:rPr>
          <w:rFonts w:ascii="Symbol" w:hAnsi="Symbol"/>
        </w:rPr>
      </w:pPr>
      <w:r>
        <w:t>“Unemployed:</w:t>
      </w:r>
      <w:r>
        <w:rPr>
          <w:spacing w:val="-4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Collar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Searching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Recession,”</w:t>
      </w:r>
      <w:r>
        <w:rPr>
          <w:spacing w:val="-2"/>
        </w:rPr>
        <w:t xml:space="preserve"> </w:t>
      </w:r>
      <w:r>
        <w:t>ASA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Montreal,</w:t>
      </w:r>
      <w:r>
        <w:rPr>
          <w:spacing w:val="-2"/>
        </w:rPr>
        <w:t xml:space="preserve"> </w:t>
      </w:r>
      <w:r>
        <w:t>Quebec, Canada, August 2017.</w:t>
      </w:r>
    </w:p>
    <w:p w14:paraId="5FC360DB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ind w:left="721" w:right="94"/>
        <w:rPr>
          <w:rFonts w:ascii="Symbol" w:hAnsi="Symbol"/>
        </w:rPr>
      </w:pPr>
      <w:r>
        <w:t>“‘Coming</w:t>
      </w:r>
      <w:r>
        <w:rPr>
          <w:spacing w:val="-2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Am’: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Repair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Loss.”</w:t>
      </w:r>
      <w:r>
        <w:rPr>
          <w:spacing w:val="-2"/>
        </w:rPr>
        <w:t xml:space="preserve"> </w:t>
      </w:r>
      <w:r>
        <w:t>ASA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Montreal, Quebec, Canada, August 2017.</w:t>
      </w:r>
    </w:p>
    <w:p w14:paraId="5FC360DC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ind w:left="721" w:hanging="360"/>
        <w:rPr>
          <w:rFonts w:ascii="Symbol" w:hAnsi="Symbol"/>
        </w:rPr>
      </w:pPr>
      <w:r>
        <w:t>“Housework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Carework.”</w:t>
      </w:r>
      <w:r>
        <w:rPr>
          <w:spacing w:val="-6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Carework</w:t>
      </w:r>
      <w:r>
        <w:rPr>
          <w:spacing w:val="-4"/>
        </w:rPr>
        <w:t xml:space="preserve"> </w:t>
      </w:r>
      <w:r>
        <w:t>Summit,</w:t>
      </w:r>
      <w:r>
        <w:rPr>
          <w:spacing w:val="-7"/>
        </w:rPr>
        <w:t xml:space="preserve"> </w:t>
      </w:r>
      <w:r>
        <w:t>Lowell,</w:t>
      </w:r>
      <w:r>
        <w:rPr>
          <w:spacing w:val="-7"/>
        </w:rPr>
        <w:t xml:space="preserve"> </w:t>
      </w:r>
      <w:r>
        <w:t>MA,</w:t>
      </w:r>
      <w:r>
        <w:rPr>
          <w:spacing w:val="-4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rPr>
          <w:spacing w:val="-2"/>
        </w:rPr>
        <w:t>2017.</w:t>
      </w:r>
    </w:p>
    <w:p w14:paraId="5FC360DD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ind w:left="721" w:hanging="360"/>
        <w:rPr>
          <w:rFonts w:ascii="Symbol" w:hAnsi="Symbol"/>
        </w:rPr>
      </w:pPr>
      <w:r>
        <w:t>“Gendered</w:t>
      </w:r>
      <w:r>
        <w:rPr>
          <w:spacing w:val="-7"/>
        </w:rPr>
        <w:t xml:space="preserve"> </w:t>
      </w:r>
      <w:r>
        <w:t>Meanings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Housework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Work.”</w:t>
      </w:r>
      <w:r>
        <w:rPr>
          <w:spacing w:val="48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Seattle,</w:t>
      </w:r>
      <w:r>
        <w:rPr>
          <w:spacing w:val="-6"/>
        </w:rPr>
        <w:t xml:space="preserve"> </w:t>
      </w:r>
      <w:r>
        <w:t>Washington.</w:t>
      </w:r>
      <w:r>
        <w:rPr>
          <w:spacing w:val="47"/>
        </w:rPr>
        <w:t xml:space="preserve"> </w:t>
      </w:r>
      <w:r>
        <w:t>August</w:t>
      </w:r>
      <w:r>
        <w:rPr>
          <w:spacing w:val="-2"/>
        </w:rPr>
        <w:t xml:space="preserve"> 2016.</w:t>
      </w:r>
    </w:p>
    <w:p w14:paraId="5FC360DE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ind w:left="721" w:hanging="360"/>
        <w:rPr>
          <w:rFonts w:ascii="Symbol" w:hAnsi="Symbol"/>
        </w:rPr>
      </w:pPr>
      <w:r>
        <w:t>“Reconstituting</w:t>
      </w:r>
      <w:r>
        <w:rPr>
          <w:spacing w:val="-7"/>
        </w:rPr>
        <w:t xml:space="preserve"> </w:t>
      </w:r>
      <w:r>
        <w:t>Strike</w:t>
      </w:r>
      <w:r>
        <w:rPr>
          <w:spacing w:val="-4"/>
        </w:rPr>
        <w:t xml:space="preserve"> </w:t>
      </w:r>
      <w:r>
        <w:t>Theory”</w:t>
      </w:r>
      <w:r>
        <w:rPr>
          <w:spacing w:val="-6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Chris</w:t>
      </w:r>
      <w:r>
        <w:rPr>
          <w:spacing w:val="-4"/>
        </w:rPr>
        <w:t xml:space="preserve"> </w:t>
      </w:r>
      <w:r>
        <w:t>Rhomberg).</w:t>
      </w:r>
      <w:r>
        <w:rPr>
          <w:spacing w:val="47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Meetings,</w:t>
      </w:r>
      <w:r>
        <w:rPr>
          <w:spacing w:val="-7"/>
        </w:rPr>
        <w:t xml:space="preserve"> </w:t>
      </w:r>
      <w:r>
        <w:t>Seattle,</w:t>
      </w:r>
      <w:r>
        <w:rPr>
          <w:spacing w:val="-4"/>
        </w:rPr>
        <w:t xml:space="preserve"> </w:t>
      </w:r>
      <w:r>
        <w:t>WA.</w:t>
      </w:r>
      <w:r>
        <w:rPr>
          <w:spacing w:val="46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rPr>
          <w:spacing w:val="-4"/>
        </w:rPr>
        <w:t>2016.</w:t>
      </w:r>
    </w:p>
    <w:p w14:paraId="5FC360DF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ind w:left="722" w:right="1238"/>
        <w:rPr>
          <w:rFonts w:ascii="Symbol" w:hAnsi="Symbol"/>
        </w:rPr>
      </w:pPr>
      <w:r>
        <w:t>“The</w:t>
      </w:r>
      <w:r>
        <w:rPr>
          <w:spacing w:val="-3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Recession,</w:t>
      </w:r>
      <w:r>
        <w:rPr>
          <w:spacing w:val="-3"/>
        </w:rPr>
        <w:t xml:space="preserve"> </w:t>
      </w:r>
      <w:r>
        <w:t>Low-Wage</w:t>
      </w:r>
      <w:r>
        <w:rPr>
          <w:spacing w:val="-3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Identity:</w:t>
      </w:r>
      <w:r>
        <w:rPr>
          <w:spacing w:val="-2"/>
        </w:rPr>
        <w:t xml:space="preserve"> </w:t>
      </w:r>
      <w:r>
        <w:t>Narratives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Self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Economic Catastrophe.”</w:t>
      </w:r>
      <w:r>
        <w:rPr>
          <w:spacing w:val="40"/>
        </w:rPr>
        <w:t xml:space="preserve"> </w:t>
      </w:r>
      <w:r>
        <w:t>Invited talk, Center for Poverty Research, UC Davis.</w:t>
      </w:r>
      <w:r>
        <w:rPr>
          <w:spacing w:val="40"/>
        </w:rPr>
        <w:t xml:space="preserve"> </w:t>
      </w:r>
      <w:r>
        <w:t>Davis, CA, October 16, 2015.</w:t>
      </w:r>
    </w:p>
    <w:p w14:paraId="5FC360E0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ind w:left="722" w:right="9"/>
        <w:rPr>
          <w:rFonts w:ascii="Symbol" w:hAnsi="Symbol"/>
        </w:rPr>
      </w:pPr>
      <w:r>
        <w:t>Presider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Discussant,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Session,</w:t>
      </w:r>
      <w:r>
        <w:rPr>
          <w:spacing w:val="-3"/>
        </w:rPr>
        <w:t xml:space="preserve"> </w:t>
      </w:r>
      <w:r>
        <w:t>“Labor:</w:t>
      </w:r>
      <w:r>
        <w:rPr>
          <w:spacing w:val="-2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Workplace.”</w:t>
      </w:r>
      <w:r>
        <w:rPr>
          <w:spacing w:val="40"/>
        </w:rPr>
        <w:t xml:space="preserve"> </w:t>
      </w:r>
      <w:r>
        <w:t>ASA</w:t>
      </w:r>
      <w:r>
        <w:rPr>
          <w:spacing w:val="-6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Meetings,</w:t>
      </w:r>
      <w:r>
        <w:rPr>
          <w:spacing w:val="-3"/>
        </w:rPr>
        <w:t xml:space="preserve"> </w:t>
      </w:r>
      <w:r>
        <w:t>Chicago,</w:t>
      </w:r>
      <w:r>
        <w:rPr>
          <w:spacing w:val="-5"/>
        </w:rPr>
        <w:t xml:space="preserve"> </w:t>
      </w:r>
      <w:r>
        <w:t>Illinois. August 2015.</w:t>
      </w:r>
    </w:p>
    <w:p w14:paraId="5FC360E1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ind w:left="722" w:right="513"/>
        <w:rPr>
          <w:rFonts w:ascii="Symbol" w:hAnsi="Symbol"/>
        </w:rPr>
      </w:pPr>
      <w:r>
        <w:t>“Bad-Faith</w:t>
      </w:r>
      <w:r>
        <w:rPr>
          <w:spacing w:val="-3"/>
        </w:rPr>
        <w:t xml:space="preserve"> </w:t>
      </w:r>
      <w:r>
        <w:t>Bureaucracy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Nonprofit</w:t>
      </w:r>
      <w:r>
        <w:rPr>
          <w:spacing w:val="-2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Home.”</w:t>
      </w:r>
      <w:r>
        <w:rPr>
          <w:spacing w:val="40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</w:t>
      </w:r>
      <w:r>
        <w:rPr>
          <w:spacing w:val="-2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Denver,</w:t>
      </w:r>
      <w:r>
        <w:rPr>
          <w:spacing w:val="-3"/>
        </w:rPr>
        <w:t xml:space="preserve"> </w:t>
      </w:r>
      <w:r>
        <w:t>Colorado, August 2012</w:t>
      </w:r>
    </w:p>
    <w:p w14:paraId="5FC360E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ind w:left="722" w:right="1099"/>
        <w:rPr>
          <w:rFonts w:ascii="Symbol" w:hAnsi="Symbol"/>
        </w:rPr>
      </w:pPr>
      <w:r>
        <w:t>“Culture</w:t>
      </w:r>
      <w:r>
        <w:rPr>
          <w:spacing w:val="-3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Shit</w:t>
      </w:r>
      <w:r>
        <w:rPr>
          <w:spacing w:val="-7"/>
        </w:rPr>
        <w:t xml:space="preserve"> </w:t>
      </w:r>
      <w:r>
        <w:t>Work:</w:t>
      </w:r>
      <w:r>
        <w:rPr>
          <w:spacing w:val="-2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Long-Term</w:t>
      </w:r>
      <w:r>
        <w:rPr>
          <w:spacing w:val="-2"/>
        </w:rPr>
        <w:t xml:space="preserve"> </w:t>
      </w:r>
      <w:r>
        <w:t>Care,”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 Association, Las Vegas Nevada, August 22, 2011.</w:t>
      </w:r>
    </w:p>
    <w:p w14:paraId="5FC360E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3"/>
        </w:tabs>
        <w:ind w:left="723" w:right="275"/>
        <w:rPr>
          <w:rFonts w:ascii="Symbol" w:hAnsi="Symbol"/>
        </w:rPr>
      </w:pPr>
      <w:r>
        <w:t>Organizer,</w:t>
      </w:r>
      <w:r>
        <w:rPr>
          <w:spacing w:val="-2"/>
        </w:rPr>
        <w:t xml:space="preserve"> </w:t>
      </w:r>
      <w:r>
        <w:t>Presider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Discussant,</w:t>
      </w:r>
      <w:r>
        <w:rPr>
          <w:spacing w:val="-2"/>
        </w:rPr>
        <w:t xml:space="preserve"> </w:t>
      </w:r>
      <w:r>
        <w:t>Thematic</w:t>
      </w:r>
      <w:r>
        <w:rPr>
          <w:spacing w:val="-2"/>
        </w:rPr>
        <w:t xml:space="preserve"> </w:t>
      </w:r>
      <w:r>
        <w:t>Session,</w:t>
      </w:r>
      <w:r>
        <w:rPr>
          <w:spacing w:val="-5"/>
        </w:rPr>
        <w:t xml:space="preserve"> </w:t>
      </w:r>
      <w:r>
        <w:t>“Workers,</w:t>
      </w:r>
      <w:r>
        <w:rPr>
          <w:spacing w:val="-2"/>
        </w:rPr>
        <w:t xml:space="preserve"> </w:t>
      </w:r>
      <w:r>
        <w:t>Managers,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Customers:</w:t>
      </w:r>
      <w:r>
        <w:rPr>
          <w:spacing w:val="-1"/>
        </w:rPr>
        <w:t xml:space="preserve"> </w:t>
      </w:r>
      <w:r>
        <w:t>Triangles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in Work Communities,” American Sociological Association, San Francisco, California, August 10, 2009.</w:t>
      </w:r>
    </w:p>
    <w:p w14:paraId="5FC360E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1"/>
          <w:tab w:val="left" w:pos="723"/>
        </w:tabs>
        <w:ind w:left="723" w:right="56"/>
        <w:jc w:val="both"/>
        <w:rPr>
          <w:rFonts w:ascii="Symbol" w:hAnsi="Symbol"/>
        </w:rPr>
      </w:pPr>
      <w:r>
        <w:t>Discussant,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Session,</w:t>
      </w:r>
      <w:r>
        <w:rPr>
          <w:spacing w:val="-3"/>
        </w:rPr>
        <w:t xml:space="preserve"> </w:t>
      </w:r>
      <w:r>
        <w:t>“Current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Comparative</w:t>
      </w:r>
      <w:r>
        <w:rPr>
          <w:spacing w:val="-3"/>
        </w:rPr>
        <w:t xml:space="preserve"> </w:t>
      </w:r>
      <w:r>
        <w:t>Perspective:</w:t>
      </w:r>
      <w:r>
        <w:rPr>
          <w:spacing w:val="-2"/>
        </w:rPr>
        <w:t xml:space="preserve"> </w:t>
      </w:r>
      <w:r>
        <w:t>Union Representation,</w:t>
      </w:r>
      <w:r>
        <w:rPr>
          <w:spacing w:val="-1"/>
        </w:rPr>
        <w:t xml:space="preserve"> </w:t>
      </w:r>
      <w:r>
        <w:t>Worker Mobilization, and Institutional Context,” American Sociological Association, San</w:t>
      </w:r>
      <w:r>
        <w:rPr>
          <w:spacing w:val="-1"/>
        </w:rPr>
        <w:t xml:space="preserve"> </w:t>
      </w:r>
      <w:r>
        <w:t>Francisco, California, August 10, 2009.</w:t>
      </w:r>
    </w:p>
    <w:p w14:paraId="5FC360E5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2"/>
        </w:tabs>
        <w:spacing w:line="269" w:lineRule="exact"/>
        <w:ind w:left="722" w:hanging="359"/>
        <w:jc w:val="both"/>
        <w:rPr>
          <w:rFonts w:ascii="Symbol" w:hAnsi="Symbol"/>
        </w:rPr>
      </w:pPr>
      <w:r>
        <w:t>Author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Critics</w:t>
      </w:r>
      <w:r>
        <w:rPr>
          <w:spacing w:val="-5"/>
        </w:rPr>
        <w:t xml:space="preserve"> </w:t>
      </w:r>
      <w:r>
        <w:t>(critic):</w:t>
      </w:r>
      <w:r>
        <w:rPr>
          <w:spacing w:val="-3"/>
        </w:rPr>
        <w:t xml:space="preserve"> </w:t>
      </w:r>
      <w:r>
        <w:rPr>
          <w:i/>
        </w:rPr>
        <w:t>L.A.</w:t>
      </w:r>
      <w:r>
        <w:rPr>
          <w:i/>
          <w:spacing w:val="-7"/>
        </w:rPr>
        <w:t xml:space="preserve"> </w:t>
      </w:r>
      <w:r>
        <w:rPr>
          <w:i/>
        </w:rPr>
        <w:t>Story</w:t>
      </w:r>
      <w:r>
        <w:t>,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Boston,</w:t>
      </w:r>
      <w:r>
        <w:rPr>
          <w:spacing w:val="-3"/>
        </w:rPr>
        <w:t xml:space="preserve"> </w:t>
      </w:r>
      <w:r>
        <w:t>MA.,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rPr>
          <w:spacing w:val="-2"/>
        </w:rPr>
        <w:t>2008.</w:t>
      </w:r>
    </w:p>
    <w:p w14:paraId="5FC360E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3"/>
        </w:tabs>
        <w:ind w:left="723" w:right="346"/>
        <w:rPr>
          <w:rFonts w:ascii="Symbol" w:hAnsi="Symbol"/>
        </w:rPr>
      </w:pPr>
      <w:r>
        <w:t>Stanley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Saxton</w:t>
      </w:r>
      <w:r>
        <w:rPr>
          <w:spacing w:val="-3"/>
        </w:rPr>
        <w:t xml:space="preserve"> </w:t>
      </w:r>
      <w:r>
        <w:t>Memorial</w:t>
      </w:r>
      <w:r>
        <w:rPr>
          <w:spacing w:val="-2"/>
        </w:rPr>
        <w:t xml:space="preserve"> </w:t>
      </w:r>
      <w:r>
        <w:t>Lecture.</w:t>
      </w:r>
      <w:r>
        <w:rPr>
          <w:spacing w:val="-3"/>
        </w:rPr>
        <w:t xml:space="preserve"> </w:t>
      </w:r>
      <w:r>
        <w:t>“Bureaucracy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Civilization.”</w:t>
      </w:r>
      <w:r>
        <w:rPr>
          <w:spacing w:val="40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Dayton,</w:t>
      </w:r>
      <w:r>
        <w:rPr>
          <w:spacing w:val="-6"/>
        </w:rPr>
        <w:t xml:space="preserve"> </w:t>
      </w:r>
      <w:r>
        <w:t>Dayton Ohio, April 4, 2008.</w:t>
      </w:r>
    </w:p>
    <w:p w14:paraId="5FC360E7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3"/>
        </w:tabs>
        <w:ind w:left="723" w:right="361"/>
        <w:rPr>
          <w:rFonts w:ascii="Symbol" w:hAnsi="Symbol"/>
        </w:rPr>
      </w:pPr>
      <w:r>
        <w:t>Author</w:t>
      </w:r>
      <w:r>
        <w:rPr>
          <w:spacing w:val="-5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Critics</w:t>
      </w:r>
      <w:r>
        <w:rPr>
          <w:spacing w:val="-5"/>
        </w:rPr>
        <w:t xml:space="preserve"> </w:t>
      </w:r>
      <w:r>
        <w:t>(author):</w:t>
      </w:r>
      <w:r>
        <w:rPr>
          <w:spacing w:val="-2"/>
        </w:rPr>
        <w:t xml:space="preserve"> </w:t>
      </w:r>
      <w:r>
        <w:rPr>
          <w:i/>
        </w:rPr>
        <w:t>Reorganizing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Rust</w:t>
      </w:r>
      <w:r>
        <w:rPr>
          <w:i/>
          <w:spacing w:val="-5"/>
        </w:rPr>
        <w:t xml:space="preserve"> </w:t>
      </w:r>
      <w:r>
        <w:rPr>
          <w:i/>
        </w:rPr>
        <w:t>Belt</w:t>
      </w:r>
      <w:r>
        <w:t>,</w:t>
      </w:r>
      <w:r>
        <w:rPr>
          <w:spacing w:val="-6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</w:t>
      </w:r>
      <w:r>
        <w:rPr>
          <w:spacing w:val="-2"/>
        </w:rPr>
        <w:t xml:space="preserve"> </w:t>
      </w:r>
      <w:r>
        <w:t>Association,</w:t>
      </w:r>
      <w:r>
        <w:rPr>
          <w:spacing w:val="-3"/>
        </w:rPr>
        <w:t xml:space="preserve"> </w:t>
      </w:r>
      <w:r>
        <w:t>Montreal,</w:t>
      </w:r>
      <w:r>
        <w:rPr>
          <w:spacing w:val="-3"/>
        </w:rPr>
        <w:t xml:space="preserve"> </w:t>
      </w:r>
      <w:r>
        <w:t>Canada, August 14, 2006.</w:t>
      </w:r>
    </w:p>
    <w:p w14:paraId="5FC360E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3"/>
        </w:tabs>
        <w:spacing w:line="267" w:lineRule="exact"/>
        <w:ind w:left="723" w:hanging="360"/>
        <w:rPr>
          <w:rFonts w:ascii="Symbol" w:hAnsi="Symbol"/>
        </w:rPr>
      </w:pPr>
      <w:r>
        <w:t>“Efficiency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Fix</w:t>
      </w:r>
      <w:r>
        <w:rPr>
          <w:spacing w:val="-3"/>
        </w:rPr>
        <w:t xml:space="preserve"> </w:t>
      </w:r>
      <w:r>
        <w:t>Revisited.</w:t>
      </w:r>
      <w:r>
        <w:rPr>
          <w:spacing w:val="48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Montreal,</w:t>
      </w:r>
      <w:r>
        <w:rPr>
          <w:spacing w:val="-6"/>
        </w:rPr>
        <w:t xml:space="preserve"> </w:t>
      </w:r>
      <w:r>
        <w:t>Canada,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12,</w:t>
      </w:r>
      <w:r>
        <w:rPr>
          <w:spacing w:val="-3"/>
        </w:rPr>
        <w:t xml:space="preserve"> </w:t>
      </w:r>
      <w:r>
        <w:rPr>
          <w:spacing w:val="-2"/>
        </w:rPr>
        <w:t>2006.</w:t>
      </w:r>
    </w:p>
    <w:p w14:paraId="5FC360E9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4"/>
        </w:tabs>
        <w:ind w:left="724" w:right="204"/>
        <w:rPr>
          <w:rFonts w:ascii="Symbol" w:hAnsi="Symbol"/>
        </w:rPr>
      </w:pPr>
      <w:r>
        <w:t>“Bringing</w:t>
      </w:r>
      <w:r>
        <w:rPr>
          <w:spacing w:val="-3"/>
        </w:rPr>
        <w:t xml:space="preserve"> </w:t>
      </w:r>
      <w:r>
        <w:t>Co-Workers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In: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Homes.”</w:t>
      </w:r>
      <w:r>
        <w:rPr>
          <w:spacing w:val="-3"/>
        </w:rPr>
        <w:t xml:space="preserve"> </w:t>
      </w:r>
      <w:r>
        <w:t>Southern</w:t>
      </w:r>
      <w:r>
        <w:rPr>
          <w:spacing w:val="-3"/>
        </w:rPr>
        <w:t xml:space="preserve"> </w:t>
      </w:r>
      <w:r>
        <w:t>Sociological</w:t>
      </w:r>
      <w:r>
        <w:rPr>
          <w:spacing w:val="-2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Orleans,</w:t>
      </w:r>
      <w:r>
        <w:rPr>
          <w:spacing w:val="-3"/>
        </w:rPr>
        <w:t xml:space="preserve"> </w:t>
      </w:r>
      <w:r>
        <w:t>LA, March 24, 2006.</w:t>
      </w:r>
    </w:p>
    <w:p w14:paraId="5FC360EA" w14:textId="77777777" w:rsidR="003050EA" w:rsidRDefault="003050EA">
      <w:pPr>
        <w:pStyle w:val="ListParagraph"/>
        <w:rPr>
          <w:rFonts w:ascii="Symbol" w:hAnsi="Symbol"/>
        </w:rPr>
        <w:sectPr w:rsidR="003050EA">
          <w:pgSz w:w="12240" w:h="15840"/>
          <w:pgMar w:top="940" w:right="720" w:bottom="1260" w:left="360" w:header="0" w:footer="1075" w:gutter="0"/>
          <w:cols w:space="720"/>
        </w:sectPr>
      </w:pPr>
    </w:p>
    <w:p w14:paraId="5FC360EB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before="87"/>
        <w:ind w:left="720" w:right="414"/>
        <w:rPr>
          <w:rFonts w:ascii="Symbol" w:hAnsi="Symbol"/>
        </w:rPr>
      </w:pPr>
      <w:r>
        <w:lastRenderedPageBreak/>
        <w:t>“Human</w:t>
      </w:r>
      <w:r>
        <w:rPr>
          <w:spacing w:val="-5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Worker</w:t>
      </w:r>
      <w:r>
        <w:rPr>
          <w:spacing w:val="-1"/>
        </w:rPr>
        <w:t xml:space="preserve"> </w:t>
      </w:r>
      <w:r>
        <w:t>Power: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Unions.”</w:t>
      </w:r>
      <w:r>
        <w:rPr>
          <w:spacing w:val="40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Work Conference, Harry Bridges Labor Center, University of Washington, Seattle, WA, May 21, 2005.</w:t>
      </w:r>
    </w:p>
    <w:p w14:paraId="5FC360EC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331"/>
        <w:rPr>
          <w:rFonts w:ascii="Symbol" w:hAnsi="Symbol"/>
        </w:rPr>
      </w:pPr>
      <w:r>
        <w:t>Organizer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Presider,</w:t>
      </w:r>
      <w:r>
        <w:rPr>
          <w:spacing w:val="-3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</w:t>
      </w:r>
      <w:r>
        <w:rPr>
          <w:spacing w:val="-2"/>
        </w:rPr>
        <w:t xml:space="preserve"> </w:t>
      </w:r>
      <w:r>
        <w:t>Association,</w:t>
      </w:r>
      <w:r>
        <w:rPr>
          <w:spacing w:val="-3"/>
        </w:rPr>
        <w:t xml:space="preserve"> </w:t>
      </w:r>
      <w:r>
        <w:t>San Francisco, California, August 17, 2004</w:t>
      </w:r>
    </w:p>
    <w:p w14:paraId="5FC360ED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116"/>
        <w:rPr>
          <w:rFonts w:ascii="Symbol" w:hAnsi="Symbol"/>
        </w:rPr>
      </w:pPr>
      <w:r>
        <w:t>“The</w:t>
      </w:r>
      <w:r>
        <w:rPr>
          <w:spacing w:val="-3"/>
        </w:rPr>
        <w:t xml:space="preserve"> </w:t>
      </w:r>
      <w:r>
        <w:t>Context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Participation.”</w:t>
      </w:r>
      <w:r>
        <w:rPr>
          <w:spacing w:val="40"/>
        </w:rPr>
        <w:t xml:space="preserve"> </w:t>
      </w:r>
      <w:r>
        <w:t>Refereed</w:t>
      </w:r>
      <w:r>
        <w:rPr>
          <w:spacing w:val="-3"/>
        </w:rPr>
        <w:t xml:space="preserve"> </w:t>
      </w:r>
      <w:r>
        <w:t>Roundtable,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</w:t>
      </w:r>
      <w:r>
        <w:rPr>
          <w:spacing w:val="-2"/>
        </w:rPr>
        <w:t xml:space="preserve"> </w:t>
      </w:r>
      <w:r>
        <w:t>Association,</w:t>
      </w:r>
      <w:r>
        <w:rPr>
          <w:spacing w:val="-6"/>
        </w:rPr>
        <w:t xml:space="preserve"> </w:t>
      </w:r>
      <w:r>
        <w:t>August 16, 2004.</w:t>
      </w:r>
    </w:p>
    <w:p w14:paraId="5FC360EE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923"/>
        <w:rPr>
          <w:rFonts w:ascii="Symbol" w:hAnsi="Symbol"/>
        </w:rPr>
      </w:pPr>
      <w:r>
        <w:t>“Social</w:t>
      </w:r>
      <w:r>
        <w:rPr>
          <w:spacing w:val="-5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Unionism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Movement</w:t>
      </w:r>
      <w:r>
        <w:rPr>
          <w:spacing w:val="-2"/>
        </w:rPr>
        <w:t xml:space="preserve"> </w:t>
      </w:r>
      <w:r>
        <w:t>Theory: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Good,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Bad,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Ugly,”</w:t>
      </w:r>
      <w:r>
        <w:rPr>
          <w:spacing w:val="-3"/>
        </w:rPr>
        <w:t xml:space="preserve"> </w:t>
      </w:r>
      <w:r>
        <w:t>American Sociological Association, August 19, 2003.</w:t>
      </w:r>
    </w:p>
    <w:p w14:paraId="5FC360EF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“Bureaucracy,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Labor,”</w:t>
      </w:r>
      <w:r>
        <w:rPr>
          <w:spacing w:val="-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5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rPr>
          <w:spacing w:val="-4"/>
        </w:rPr>
        <w:t>2003.</w:t>
      </w:r>
    </w:p>
    <w:p w14:paraId="5FC360F0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9"/>
        <w:rPr>
          <w:rFonts w:ascii="Symbol" w:hAnsi="Symbol"/>
        </w:rPr>
      </w:pPr>
      <w:r>
        <w:t>“Beyond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Caregiving</w:t>
      </w:r>
      <w:r>
        <w:rPr>
          <w:spacing w:val="-2"/>
        </w:rPr>
        <w:t xml:space="preserve"> </w:t>
      </w:r>
      <w:r>
        <w:t>Dilemma,”</w:t>
      </w:r>
      <w:r>
        <w:rPr>
          <w:spacing w:val="-2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Johnston</w:t>
      </w:r>
      <w:r>
        <w:rPr>
          <w:spacing w:val="-2"/>
        </w:rPr>
        <w:t xml:space="preserve"> </w:t>
      </w:r>
      <w:r>
        <w:t>Foundation Scholars in Health Policy Research Program, Aspen, Colorado, June 3, 2002.</w:t>
      </w:r>
    </w:p>
    <w:p w14:paraId="5FC360F1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98"/>
        <w:rPr>
          <w:rFonts w:ascii="Symbol" w:hAnsi="Symbol"/>
        </w:rPr>
      </w:pPr>
      <w:r>
        <w:t>“Overcoming Legacies of Business Unionism: Why Grassroots Organizing Tactics Succeed,” paper presented at the Conference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Organizing,</w:t>
      </w:r>
      <w:r>
        <w:rPr>
          <w:spacing w:val="-3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Employment,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California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Angeles,</w:t>
      </w:r>
      <w:r>
        <w:rPr>
          <w:spacing w:val="-3"/>
        </w:rPr>
        <w:t xml:space="preserve"> </w:t>
      </w:r>
      <w:r>
        <w:t>May 17, 2002.</w:t>
      </w:r>
    </w:p>
    <w:p w14:paraId="5FC360F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66"/>
        <w:rPr>
          <w:rFonts w:ascii="Symbol" w:hAnsi="Symbol"/>
        </w:rPr>
      </w:pPr>
      <w:r>
        <w:t>“Interpersonal</w:t>
      </w:r>
      <w:r>
        <w:rPr>
          <w:spacing w:val="-1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Care,”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Robert</w:t>
      </w:r>
      <w:r>
        <w:rPr>
          <w:spacing w:val="-4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Johnson Foundation Scholars in Health Policy Research Program, Aspen, Colorado, May 30, 2001.</w:t>
      </w:r>
    </w:p>
    <w:p w14:paraId="5FC360F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593"/>
        <w:rPr>
          <w:rFonts w:ascii="Symbol" w:hAnsi="Symbol"/>
        </w:rPr>
      </w:pPr>
      <w:r>
        <w:t>“Privatization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Services:</w:t>
      </w:r>
      <w:r>
        <w:rPr>
          <w:spacing w:val="-1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Pennsylvania</w:t>
      </w:r>
      <w:r>
        <w:rPr>
          <w:spacing w:val="-4"/>
        </w:rPr>
        <w:t xml:space="preserve"> </w:t>
      </w:r>
      <w:r>
        <w:t>Model,”</w:t>
      </w:r>
      <w:r>
        <w:rPr>
          <w:spacing w:val="-7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 Meetings of the American Public Health Association, Chicago, November 10, 1999.</w:t>
      </w:r>
    </w:p>
    <w:p w14:paraId="5FC360F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ind w:left="719" w:right="1073" w:hanging="360"/>
        <w:rPr>
          <w:rFonts w:ascii="Symbol" w:hAnsi="Symbol"/>
          <w:sz w:val="20"/>
        </w:rPr>
      </w:pPr>
      <w:r>
        <w:t>“More</w:t>
      </w:r>
      <w:r>
        <w:rPr>
          <w:spacing w:val="-2"/>
        </w:rPr>
        <w:t xml:space="preserve"> </w:t>
      </w:r>
      <w:r>
        <w:t>Fairness,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Air:</w:t>
      </w:r>
      <w:r>
        <w:rPr>
          <w:spacing w:val="-1"/>
        </w:rPr>
        <w:t xml:space="preserve"> </w:t>
      </w:r>
      <w:r>
        <w:t>Contesting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City,”</w:t>
      </w:r>
      <w:r>
        <w:rPr>
          <w:spacing w:val="-4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International Sociology Association, Montreal, Canada, July 28-31, 1998.</w:t>
      </w:r>
    </w:p>
    <w:p w14:paraId="5FC360F5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ind w:left="719" w:right="208"/>
        <w:rPr>
          <w:rFonts w:ascii="Symbol" w:hAnsi="Symbol"/>
        </w:rPr>
      </w:pPr>
      <w:r>
        <w:t>Roundtable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Movements,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Linda</w:t>
      </w:r>
      <w:r>
        <w:rPr>
          <w:spacing w:val="-4"/>
        </w:rPr>
        <w:t xml:space="preserve"> </w:t>
      </w:r>
      <w:r>
        <w:t>Majka,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 Sociological Association, Washington DC, July 1990.</w:t>
      </w:r>
    </w:p>
    <w:p w14:paraId="5FC360F6" w14:textId="77777777" w:rsidR="003050EA" w:rsidRDefault="003050EA">
      <w:pPr>
        <w:pStyle w:val="BodyText"/>
        <w:spacing w:before="246"/>
        <w:ind w:firstLine="0"/>
      </w:pPr>
    </w:p>
    <w:p w14:paraId="5FC360F7" w14:textId="77777777" w:rsidR="003050EA" w:rsidRDefault="00E610AB">
      <w:pPr>
        <w:pStyle w:val="Heading2"/>
      </w:pPr>
      <w:bookmarkStart w:id="4" w:name="AwArds,_Grant_ACTIVITY,_and_Fellowships"/>
      <w:bookmarkEnd w:id="4"/>
      <w:r>
        <w:t>AWARDS,</w:t>
      </w:r>
      <w:r>
        <w:rPr>
          <w:spacing w:val="-6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ACTIVITY,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FELLOWSHIPS</w:t>
      </w:r>
    </w:p>
    <w:p w14:paraId="5FC360F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251"/>
        <w:ind w:left="719" w:hanging="359"/>
        <w:rPr>
          <w:rFonts w:ascii="Symbol" w:hAnsi="Symbol"/>
          <w:sz w:val="20"/>
        </w:rPr>
      </w:pPr>
      <w:r>
        <w:t>Ohio</w:t>
      </w:r>
      <w:r>
        <w:rPr>
          <w:spacing w:val="-7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Rehabilitation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Corrections.</w:t>
      </w:r>
      <w:r>
        <w:rPr>
          <w:spacing w:val="-7"/>
        </w:rPr>
        <w:t xml:space="preserve"> </w:t>
      </w:r>
      <w:r>
        <w:t>$200,000.</w:t>
      </w:r>
      <w:r>
        <w:rPr>
          <w:spacing w:val="47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Prison</w:t>
      </w:r>
      <w:r>
        <w:rPr>
          <w:spacing w:val="-4"/>
        </w:rPr>
        <w:t xml:space="preserve"> </w:t>
      </w:r>
      <w:r>
        <w:t>Industries.</w:t>
      </w:r>
      <w:r>
        <w:rPr>
          <w:spacing w:val="47"/>
        </w:rPr>
        <w:t xml:space="preserve"> </w:t>
      </w:r>
      <w:r>
        <w:t>2024-</w:t>
      </w:r>
      <w:r>
        <w:rPr>
          <w:spacing w:val="-2"/>
        </w:rPr>
        <w:t>2026.</w:t>
      </w:r>
    </w:p>
    <w:p w14:paraId="5FC360F9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2" w:line="252" w:lineRule="exact"/>
        <w:ind w:left="719" w:hanging="359"/>
        <w:rPr>
          <w:rFonts w:ascii="Symbol" w:hAnsi="Symbol"/>
          <w:sz w:val="20"/>
        </w:rPr>
      </w:pPr>
      <w:r>
        <w:t>2025</w:t>
      </w:r>
      <w:r>
        <w:rPr>
          <w:spacing w:val="-6"/>
        </w:rPr>
        <w:t xml:space="preserve"> </w:t>
      </w:r>
      <w:r>
        <w:t>Donal</w:t>
      </w:r>
      <w:r>
        <w:rPr>
          <w:spacing w:val="-3"/>
        </w:rPr>
        <w:t xml:space="preserve"> </w:t>
      </w:r>
      <w:r>
        <w:t>MacNamara</w:t>
      </w:r>
      <w:r>
        <w:rPr>
          <w:spacing w:val="-3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5FC360FA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1370" w:hanging="360"/>
        <w:rPr>
          <w:rFonts w:ascii="Symbol" w:hAnsi="Symbol"/>
          <w:sz w:val="20"/>
        </w:rPr>
      </w:pPr>
      <w:r>
        <w:t>National Science Foundation (NSF).</w:t>
      </w:r>
      <w:r>
        <w:rPr>
          <w:spacing w:val="40"/>
        </w:rPr>
        <w:t xml:space="preserve"> </w:t>
      </w:r>
      <w:r>
        <w:t>1/15/23 – 12/31/25. “National Science Foundation (NSF). 2/15/20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3/15/23.</w:t>
      </w:r>
      <w:r>
        <w:rPr>
          <w:spacing w:val="-5"/>
        </w:rPr>
        <w:t xml:space="preserve"> </w:t>
      </w:r>
      <w:r>
        <w:t>“Toward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"Work</w:t>
      </w:r>
      <w:r>
        <w:rPr>
          <w:spacing w:val="-5"/>
        </w:rPr>
        <w:t xml:space="preserve"> </w:t>
      </w:r>
      <w:r>
        <w:t>Identity"</w:t>
      </w:r>
      <w:r>
        <w:rPr>
          <w:spacing w:val="-2"/>
        </w:rPr>
        <w:t xml:space="preserve"> </w:t>
      </w:r>
      <w:r>
        <w:t>Theory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Desistance.”</w:t>
      </w:r>
      <w:r>
        <w:rPr>
          <w:spacing w:val="-3"/>
        </w:rPr>
        <w:t xml:space="preserve"> </w:t>
      </w:r>
      <w:r>
        <w:t>Co-PI.</w:t>
      </w:r>
      <w:r>
        <w:rPr>
          <w:spacing w:val="40"/>
        </w:rPr>
        <w:t xml:space="preserve"> </w:t>
      </w:r>
      <w:r>
        <w:t>$308,862.00.</w:t>
      </w:r>
      <w:r>
        <w:rPr>
          <w:spacing w:val="-3"/>
        </w:rPr>
        <w:t xml:space="preserve"> </w:t>
      </w:r>
      <w:r>
        <w:t>Unfunded.</w:t>
      </w:r>
    </w:p>
    <w:p w14:paraId="5FC360FB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  <w:rPr>
          <w:rFonts w:ascii="Symbol" w:hAnsi="Symbol"/>
          <w:sz w:val="20"/>
        </w:rPr>
      </w:pPr>
      <w:r>
        <w:t>National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(NSF).</w:t>
      </w:r>
      <w:r>
        <w:rPr>
          <w:spacing w:val="47"/>
        </w:rPr>
        <w:t xml:space="preserve"> </w:t>
      </w:r>
      <w:r>
        <w:t>2/15/20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3/15/23.</w:t>
      </w:r>
      <w:r>
        <w:rPr>
          <w:spacing w:val="-4"/>
        </w:rPr>
        <w:t xml:space="preserve"> </w:t>
      </w:r>
      <w:r>
        <w:t>“Understanding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Desistance</w:t>
      </w:r>
    </w:p>
    <w:p w14:paraId="5FC360FC" w14:textId="77777777" w:rsidR="003050EA" w:rsidRDefault="00E610AB">
      <w:pPr>
        <w:pStyle w:val="BodyText"/>
        <w:spacing w:line="252" w:lineRule="exact"/>
        <w:ind w:left="720" w:firstLine="0"/>
      </w:pPr>
      <w:r>
        <w:t>Process: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Mixed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Prisoners”</w:t>
      </w:r>
      <w:r>
        <w:rPr>
          <w:spacing w:val="-4"/>
        </w:rPr>
        <w:t xml:space="preserve"> </w:t>
      </w:r>
      <w:r>
        <w:t>Co-PI.</w:t>
      </w:r>
      <w:r>
        <w:rPr>
          <w:spacing w:val="-3"/>
        </w:rPr>
        <w:t xml:space="preserve"> </w:t>
      </w:r>
      <w:r>
        <w:t>$465,190.</w:t>
      </w:r>
      <w:r>
        <w:rPr>
          <w:spacing w:val="-3"/>
        </w:rPr>
        <w:t xml:space="preserve"> </w:t>
      </w:r>
      <w:r>
        <w:rPr>
          <w:spacing w:val="-2"/>
        </w:rPr>
        <w:t>Unfunded.</w:t>
      </w:r>
    </w:p>
    <w:p w14:paraId="5FC360FD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 w:right="471" w:hanging="360"/>
        <w:rPr>
          <w:rFonts w:ascii="Symbol" w:hAnsi="Symbol"/>
          <w:sz w:val="20"/>
        </w:rPr>
      </w:pPr>
      <w:r>
        <w:t>National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(NIJ).</w:t>
      </w:r>
      <w:r>
        <w:rPr>
          <w:spacing w:val="40"/>
        </w:rPr>
        <w:t xml:space="preserve"> </w:t>
      </w:r>
      <w:r>
        <w:t>2/15/20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2/15/23.</w:t>
      </w:r>
      <w:r>
        <w:rPr>
          <w:spacing w:val="-5"/>
        </w:rPr>
        <w:t xml:space="preserve"> </w:t>
      </w:r>
      <w:r>
        <w:t>“Understanding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Desistance</w:t>
      </w:r>
      <w:r>
        <w:rPr>
          <w:spacing w:val="-3"/>
        </w:rPr>
        <w:t xml:space="preserve"> </w:t>
      </w:r>
      <w:r>
        <w:t>Process: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Mixed</w:t>
      </w:r>
      <w:r>
        <w:rPr>
          <w:spacing w:val="-3"/>
        </w:rPr>
        <w:t xml:space="preserve"> </w:t>
      </w:r>
      <w:r>
        <w:t>Methods Follow-up Study of 250 Former Prisoners.”</w:t>
      </w:r>
      <w:r>
        <w:rPr>
          <w:spacing w:val="80"/>
        </w:rPr>
        <w:t xml:space="preserve"> </w:t>
      </w:r>
      <w:r>
        <w:t>Principal Investigator. $469,875. Unfunded.</w:t>
      </w:r>
    </w:p>
    <w:p w14:paraId="5FC360FE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167" w:hanging="360"/>
        <w:rPr>
          <w:rFonts w:ascii="Symbol" w:hAnsi="Symbol"/>
          <w:sz w:val="20"/>
        </w:rPr>
      </w:pPr>
      <w:r>
        <w:t>H.F.</w:t>
      </w:r>
      <w:r>
        <w:rPr>
          <w:spacing w:val="-3"/>
        </w:rPr>
        <w:t xml:space="preserve"> </w:t>
      </w:r>
      <w:r>
        <w:t>Guggenheim</w:t>
      </w:r>
      <w:r>
        <w:rPr>
          <w:spacing w:val="-2"/>
        </w:rPr>
        <w:t xml:space="preserve"> </w:t>
      </w:r>
      <w:r>
        <w:t>Foundation.</w:t>
      </w:r>
      <w:r>
        <w:rPr>
          <w:spacing w:val="40"/>
        </w:rPr>
        <w:t xml:space="preserve"> </w:t>
      </w:r>
      <w:r>
        <w:t>2/15/20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2/15/22.</w:t>
      </w:r>
      <w:r>
        <w:rPr>
          <w:spacing w:val="-3"/>
        </w:rPr>
        <w:t xml:space="preserve"> </w:t>
      </w:r>
      <w:r>
        <w:t>“Co-Occurrence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Generating</w:t>
      </w:r>
      <w:r>
        <w:rPr>
          <w:spacing w:val="-3"/>
        </w:rPr>
        <w:t xml:space="preserve"> </w:t>
      </w:r>
      <w:r>
        <w:t>Crime:</w:t>
      </w:r>
      <w:r>
        <w:rPr>
          <w:spacing w:val="-2"/>
        </w:rPr>
        <w:t xml:space="preserve"> </w:t>
      </w:r>
      <w:r>
        <w:t>A Mixed Methods Analysis.”</w:t>
      </w:r>
      <w:r>
        <w:rPr>
          <w:spacing w:val="80"/>
        </w:rPr>
        <w:t xml:space="preserve"> </w:t>
      </w:r>
      <w:r>
        <w:t>Principal Investigator.</w:t>
      </w:r>
      <w:r>
        <w:rPr>
          <w:spacing w:val="40"/>
        </w:rPr>
        <w:t xml:space="preserve"> </w:t>
      </w:r>
      <w:r>
        <w:t>$40,000. Unfunded.</w:t>
      </w:r>
    </w:p>
    <w:p w14:paraId="5FC360FF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1" w:lineRule="exact"/>
        <w:ind w:left="719" w:hanging="359"/>
        <w:rPr>
          <w:rFonts w:ascii="Symbol" w:hAnsi="Symbol"/>
          <w:sz w:val="20"/>
        </w:rPr>
      </w:pPr>
      <w:r>
        <w:t>Sociology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seed</w:t>
      </w:r>
      <w:r>
        <w:rPr>
          <w:spacing w:val="-6"/>
        </w:rPr>
        <w:t xml:space="preserve"> </w:t>
      </w:r>
      <w:r>
        <w:t>grants,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2020.</w:t>
      </w:r>
    </w:p>
    <w:p w14:paraId="5FC36100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2" w:line="252" w:lineRule="exact"/>
        <w:ind w:left="719" w:hanging="359"/>
        <w:rPr>
          <w:rFonts w:ascii="Symbol" w:hAnsi="Symbol"/>
          <w:sz w:val="20"/>
        </w:rPr>
      </w:pPr>
      <w:r>
        <w:t>2012</w:t>
      </w:r>
      <w:r>
        <w:rPr>
          <w:spacing w:val="-3"/>
        </w:rPr>
        <w:t xml:space="preserve"> </w:t>
      </w:r>
      <w:r>
        <w:t>ASA</w:t>
      </w:r>
      <w:r>
        <w:rPr>
          <w:spacing w:val="-3"/>
        </w:rPr>
        <w:t xml:space="preserve"> </w:t>
      </w:r>
      <w:r>
        <w:t>Fund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Advancement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Discipline</w:t>
      </w:r>
    </w:p>
    <w:p w14:paraId="5FC36101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  <w:rPr>
          <w:rFonts w:ascii="Symbol" w:hAnsi="Symbol"/>
          <w:sz w:val="20"/>
        </w:rPr>
      </w:pPr>
      <w:r>
        <w:t>2011</w:t>
      </w:r>
      <w:r>
        <w:rPr>
          <w:spacing w:val="-5"/>
        </w:rPr>
        <w:t xml:space="preserve"> </w:t>
      </w:r>
      <w:r>
        <w:t>Midwestern</w:t>
      </w:r>
      <w:r>
        <w:rPr>
          <w:spacing w:val="-5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TSQ</w:t>
      </w:r>
      <w:r>
        <w:rPr>
          <w:spacing w:val="-5"/>
        </w:rPr>
        <w:t xml:space="preserve"> </w:t>
      </w:r>
      <w:r>
        <w:t>Distinguished</w:t>
      </w:r>
      <w:r>
        <w:rPr>
          <w:spacing w:val="-5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rPr>
          <w:spacing w:val="-2"/>
        </w:rPr>
        <w:t>Award</w:t>
      </w:r>
    </w:p>
    <w:p w14:paraId="5FC3610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1" w:line="252" w:lineRule="exact"/>
        <w:ind w:left="719" w:hanging="359"/>
        <w:rPr>
          <w:rFonts w:ascii="Symbol" w:hAnsi="Symbol"/>
          <w:sz w:val="20"/>
        </w:rPr>
      </w:pPr>
      <w:r>
        <w:t>2006</w:t>
      </w:r>
      <w:r>
        <w:rPr>
          <w:spacing w:val="-4"/>
        </w:rPr>
        <w:t xml:space="preserve"> </w:t>
      </w:r>
      <w:r>
        <w:t>Citation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Excellence,</w:t>
      </w:r>
      <w:r>
        <w:rPr>
          <w:spacing w:val="-4"/>
        </w:rPr>
        <w:t xml:space="preserve"> </w:t>
      </w:r>
      <w:r>
        <w:t>Emerald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Reviews,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“Emotional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Organized</w:t>
      </w:r>
      <w:r>
        <w:rPr>
          <w:spacing w:val="-7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rPr>
          <w:spacing w:val="-2"/>
        </w:rPr>
        <w:t>Care.”</w:t>
      </w:r>
    </w:p>
    <w:p w14:paraId="5FC3610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ind w:left="720" w:right="267" w:hanging="360"/>
        <w:rPr>
          <w:rFonts w:ascii="Symbol" w:hAnsi="Symbol"/>
          <w:sz w:val="20"/>
        </w:rPr>
      </w:pPr>
      <w:r>
        <w:t>2006</w:t>
      </w:r>
      <w:r>
        <w:rPr>
          <w:spacing w:val="-2"/>
        </w:rPr>
        <w:t xml:space="preserve"> </w:t>
      </w:r>
      <w:r>
        <w:t>Honorable</w:t>
      </w:r>
      <w:r>
        <w:rPr>
          <w:spacing w:val="-2"/>
        </w:rPr>
        <w:t xml:space="preserve"> </w:t>
      </w:r>
      <w:r>
        <w:t>Mention,</w:t>
      </w:r>
      <w:r>
        <w:rPr>
          <w:spacing w:val="-5"/>
        </w:rPr>
        <w:t xml:space="preserve"> </w:t>
      </w:r>
      <w:r>
        <w:t>Sloan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Prize,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“Emotional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 xml:space="preserve">Emotional </w:t>
      </w:r>
      <w:r>
        <w:rPr>
          <w:spacing w:val="-2"/>
        </w:rPr>
        <w:t>Care.”</w:t>
      </w:r>
    </w:p>
    <w:p w14:paraId="5FC3610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  <w:rPr>
          <w:rFonts w:ascii="Symbol" w:hAnsi="Symbol"/>
          <w:sz w:val="20"/>
        </w:rPr>
      </w:pPr>
      <w:r>
        <w:t>2005</w:t>
      </w:r>
      <w:r>
        <w:rPr>
          <w:spacing w:val="-5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Award,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Association,</w:t>
      </w:r>
      <w:r>
        <w:rPr>
          <w:spacing w:val="-5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Movements</w:t>
      </w:r>
      <w:r>
        <w:rPr>
          <w:spacing w:val="-5"/>
        </w:rPr>
        <w:t xml:space="preserve"> </w:t>
      </w:r>
      <w:r>
        <w:t>Section,</w:t>
      </w:r>
      <w:r>
        <w:rPr>
          <w:spacing w:val="-6"/>
        </w:rPr>
        <w:t xml:space="preserve"> </w:t>
      </w:r>
      <w:r>
        <w:rPr>
          <w:spacing w:val="-5"/>
        </w:rPr>
        <w:t>for</w:t>
      </w:r>
    </w:p>
    <w:p w14:paraId="5FC36105" w14:textId="77777777" w:rsidR="003050EA" w:rsidRDefault="00E610AB">
      <w:pPr>
        <w:spacing w:line="252" w:lineRule="exact"/>
        <w:ind w:left="720"/>
        <w:rPr>
          <w:i/>
        </w:rPr>
      </w:pPr>
      <w:r>
        <w:rPr>
          <w:i/>
        </w:rPr>
        <w:t>Reorganizing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Rust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Belt</w:t>
      </w:r>
    </w:p>
    <w:p w14:paraId="5FC3610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2" w:line="252" w:lineRule="exact"/>
        <w:ind w:left="719" w:hanging="359"/>
        <w:rPr>
          <w:rFonts w:ascii="Symbol" w:hAnsi="Symbol"/>
          <w:sz w:val="20"/>
        </w:rPr>
      </w:pPr>
      <w:r>
        <w:t>OSU</w:t>
      </w:r>
      <w:r>
        <w:rPr>
          <w:spacing w:val="-5"/>
        </w:rPr>
        <w:t xml:space="preserve"> </w:t>
      </w:r>
      <w:r>
        <w:t>SBS</w:t>
      </w:r>
      <w:r>
        <w:rPr>
          <w:spacing w:val="-4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Grant,</w:t>
      </w:r>
      <w:r>
        <w:rPr>
          <w:spacing w:val="-3"/>
        </w:rPr>
        <w:t xml:space="preserve"> </w:t>
      </w:r>
      <w:r>
        <w:t>2003,</w:t>
      </w:r>
      <w:r>
        <w:rPr>
          <w:spacing w:val="-3"/>
        </w:rPr>
        <w:t xml:space="preserve"> </w:t>
      </w:r>
      <w:r>
        <w:rPr>
          <w:spacing w:val="-4"/>
        </w:rPr>
        <w:t>2012</w:t>
      </w:r>
    </w:p>
    <w:p w14:paraId="5FC36107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  <w:rPr>
          <w:rFonts w:ascii="Symbol" w:hAnsi="Symbol"/>
          <w:sz w:val="20"/>
        </w:rPr>
      </w:pPr>
      <w:r>
        <w:t>Dean’s</w:t>
      </w:r>
      <w:r>
        <w:rPr>
          <w:spacing w:val="-5"/>
        </w:rPr>
        <w:t xml:space="preserve"> </w:t>
      </w:r>
      <w:r>
        <w:t>Dissertation</w:t>
      </w:r>
      <w:r>
        <w:rPr>
          <w:spacing w:val="-7"/>
        </w:rPr>
        <w:t xml:space="preserve"> </w:t>
      </w:r>
      <w:r>
        <w:t>Fellowship,</w:t>
      </w:r>
      <w:r>
        <w:rPr>
          <w:spacing w:val="-5"/>
        </w:rPr>
        <w:t xml:space="preserve"> </w:t>
      </w:r>
      <w:r>
        <w:t>UC</w:t>
      </w:r>
      <w:r>
        <w:rPr>
          <w:spacing w:val="-5"/>
        </w:rPr>
        <w:t xml:space="preserve"> </w:t>
      </w:r>
      <w:r>
        <w:t>Berkeley,</w:t>
      </w:r>
      <w:r>
        <w:rPr>
          <w:spacing w:val="-7"/>
        </w:rPr>
        <w:t xml:space="preserve"> </w:t>
      </w:r>
      <w:r>
        <w:t>1997-</w:t>
      </w:r>
      <w:r>
        <w:rPr>
          <w:spacing w:val="-7"/>
        </w:rPr>
        <w:t>98</w:t>
      </w:r>
    </w:p>
    <w:p w14:paraId="5FC3610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1" w:line="252" w:lineRule="exact"/>
        <w:ind w:left="719" w:hanging="359"/>
        <w:rPr>
          <w:rFonts w:ascii="Symbol" w:hAnsi="Symbol"/>
          <w:sz w:val="20"/>
        </w:rPr>
      </w:pPr>
      <w:r>
        <w:t>Social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(UC</w:t>
      </w:r>
      <w:r>
        <w:rPr>
          <w:spacing w:val="-5"/>
        </w:rPr>
        <w:t xml:space="preserve"> </w:t>
      </w:r>
      <w:r>
        <w:t>Berkeley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Division),</w:t>
      </w:r>
      <w:r>
        <w:rPr>
          <w:spacing w:val="-5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rPr>
          <w:spacing w:val="-4"/>
        </w:rPr>
        <w:t>1997</w:t>
      </w:r>
    </w:p>
    <w:p w14:paraId="5FC36109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  <w:rPr>
          <w:rFonts w:ascii="Symbol" w:hAnsi="Symbol"/>
          <w:sz w:val="20"/>
        </w:rPr>
      </w:pPr>
      <w:r>
        <w:t>Clair</w:t>
      </w:r>
      <w:r>
        <w:rPr>
          <w:spacing w:val="-6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Fellowship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Organization,</w:t>
      </w:r>
      <w:r>
        <w:rPr>
          <w:spacing w:val="-4"/>
        </w:rPr>
        <w:t xml:space="preserve"> </w:t>
      </w:r>
      <w:r>
        <w:t>UC</w:t>
      </w:r>
      <w:r>
        <w:rPr>
          <w:spacing w:val="-5"/>
        </w:rPr>
        <w:t xml:space="preserve"> </w:t>
      </w:r>
      <w:r>
        <w:t>Berkeley</w:t>
      </w:r>
      <w:r>
        <w:rPr>
          <w:spacing w:val="-5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Relations,</w:t>
      </w:r>
      <w:r>
        <w:rPr>
          <w:spacing w:val="-4"/>
        </w:rPr>
        <w:t xml:space="preserve"> </w:t>
      </w:r>
      <w:r>
        <w:t>summer</w:t>
      </w:r>
      <w:r>
        <w:rPr>
          <w:spacing w:val="-6"/>
        </w:rPr>
        <w:t xml:space="preserve"> </w:t>
      </w:r>
      <w:r>
        <w:rPr>
          <w:spacing w:val="-4"/>
        </w:rPr>
        <w:t>1997</w:t>
      </w:r>
    </w:p>
    <w:p w14:paraId="5FC3610A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52" w:lineRule="exact"/>
        <w:ind w:left="719" w:hanging="359"/>
        <w:rPr>
          <w:rFonts w:ascii="Symbol" w:hAnsi="Symbol"/>
          <w:sz w:val="20"/>
        </w:rPr>
      </w:pPr>
      <w:r>
        <w:t>Simpson</w:t>
      </w:r>
      <w:r>
        <w:rPr>
          <w:spacing w:val="-8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t>Fellowship,</w:t>
      </w:r>
      <w:r>
        <w:rPr>
          <w:spacing w:val="-5"/>
        </w:rPr>
        <w:t xml:space="preserve"> </w:t>
      </w:r>
      <w:r>
        <w:t>UC</w:t>
      </w:r>
      <w:r>
        <w:rPr>
          <w:spacing w:val="-6"/>
        </w:rPr>
        <w:t xml:space="preserve"> </w:t>
      </w:r>
      <w:r>
        <w:t>Berkeley</w:t>
      </w:r>
      <w:r>
        <w:rPr>
          <w:spacing w:val="-5"/>
        </w:rPr>
        <w:t xml:space="preserve"> </w:t>
      </w:r>
      <w:r>
        <w:t>Institute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1996-</w:t>
      </w:r>
      <w:r>
        <w:rPr>
          <w:spacing w:val="-5"/>
        </w:rPr>
        <w:t>97</w:t>
      </w:r>
    </w:p>
    <w:p w14:paraId="5FC3610B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2" w:line="252" w:lineRule="exact"/>
        <w:ind w:left="719" w:hanging="359"/>
        <w:rPr>
          <w:rFonts w:ascii="Symbol" w:hAnsi="Symbol"/>
          <w:sz w:val="20"/>
        </w:rPr>
      </w:pPr>
      <w:r>
        <w:t>Pre-dissertation</w:t>
      </w:r>
      <w:r>
        <w:rPr>
          <w:spacing w:val="-4"/>
        </w:rPr>
        <w:t xml:space="preserve"> </w:t>
      </w:r>
      <w:r>
        <w:t>Grant,</w:t>
      </w:r>
      <w:r>
        <w:rPr>
          <w:spacing w:val="-4"/>
        </w:rPr>
        <w:t xml:space="preserve"> </w:t>
      </w:r>
      <w:r>
        <w:t>UC</w:t>
      </w:r>
      <w:r>
        <w:rPr>
          <w:spacing w:val="-8"/>
        </w:rPr>
        <w:t xml:space="preserve"> </w:t>
      </w:r>
      <w:r>
        <w:t>Berkeley</w:t>
      </w:r>
      <w:r>
        <w:rPr>
          <w:spacing w:val="-3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German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Studies,</w:t>
      </w:r>
      <w:r>
        <w:rPr>
          <w:spacing w:val="-7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rPr>
          <w:spacing w:val="-4"/>
        </w:rPr>
        <w:t>1996</w:t>
      </w:r>
    </w:p>
    <w:p w14:paraId="5FC3610C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ind w:left="719" w:right="305" w:hanging="360"/>
        <w:rPr>
          <w:rFonts w:ascii="Symbol" w:hAnsi="Symbol"/>
          <w:sz w:val="20"/>
        </w:rPr>
      </w:pPr>
      <w:r>
        <w:t>Co-winner,</w:t>
      </w:r>
      <w:r>
        <w:rPr>
          <w:spacing w:val="-2"/>
        </w:rPr>
        <w:t xml:space="preserve"> </w:t>
      </w:r>
      <w:r>
        <w:t>Braverman</w:t>
      </w:r>
      <w:r>
        <w:rPr>
          <w:spacing w:val="-2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Social Problems, 1993</w:t>
      </w:r>
    </w:p>
    <w:p w14:paraId="5FC3610D" w14:textId="77777777" w:rsidR="003050EA" w:rsidRDefault="003050EA">
      <w:pPr>
        <w:pStyle w:val="ListParagraph"/>
        <w:rPr>
          <w:rFonts w:ascii="Symbol" w:hAnsi="Symbol"/>
          <w:sz w:val="20"/>
        </w:rPr>
        <w:sectPr w:rsidR="003050EA">
          <w:pgSz w:w="12240" w:h="15840"/>
          <w:pgMar w:top="920" w:right="720" w:bottom="1260" w:left="360" w:header="0" w:footer="1075" w:gutter="0"/>
          <w:cols w:space="720"/>
        </w:sectPr>
      </w:pPr>
    </w:p>
    <w:p w14:paraId="5FC3610E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before="66"/>
        <w:ind w:left="719" w:hanging="359"/>
        <w:rPr>
          <w:rFonts w:ascii="Symbol" w:hAnsi="Symbol"/>
          <w:sz w:val="20"/>
        </w:rPr>
      </w:pPr>
      <w:r>
        <w:lastRenderedPageBreak/>
        <w:t>National</w:t>
      </w:r>
      <w:r>
        <w:rPr>
          <w:spacing w:val="-9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Fellowship,</w:t>
      </w:r>
      <w:r>
        <w:rPr>
          <w:spacing w:val="-7"/>
        </w:rPr>
        <w:t xml:space="preserve"> </w:t>
      </w:r>
      <w:r>
        <w:t>1991-</w:t>
      </w:r>
      <w:r>
        <w:rPr>
          <w:spacing w:val="-4"/>
        </w:rPr>
        <w:t>1994</w:t>
      </w:r>
    </w:p>
    <w:p w14:paraId="5FC3610F" w14:textId="77777777" w:rsidR="003050EA" w:rsidRDefault="003050EA">
      <w:pPr>
        <w:pStyle w:val="BodyText"/>
        <w:spacing w:before="252"/>
        <w:ind w:firstLine="0"/>
      </w:pPr>
    </w:p>
    <w:p w14:paraId="5FC36110" w14:textId="77777777" w:rsidR="003050EA" w:rsidRDefault="00E610AB">
      <w:pPr>
        <w:pStyle w:val="Heading2"/>
        <w:spacing w:before="1"/>
        <w:ind w:left="359"/>
      </w:pPr>
      <w:r>
        <w:t>COURSES</w:t>
      </w:r>
      <w:r>
        <w:rPr>
          <w:spacing w:val="-8"/>
        </w:rPr>
        <w:t xml:space="preserve"> </w:t>
      </w:r>
      <w:r>
        <w:rPr>
          <w:spacing w:val="-2"/>
        </w:rPr>
        <w:t>TAUGHT</w:t>
      </w:r>
    </w:p>
    <w:p w14:paraId="5FC36111" w14:textId="77777777" w:rsidR="003050EA" w:rsidRDefault="003050EA">
      <w:pPr>
        <w:pStyle w:val="BodyText"/>
        <w:spacing w:before="1"/>
        <w:ind w:firstLine="0"/>
        <w:rPr>
          <w:b/>
        </w:rPr>
      </w:pPr>
    </w:p>
    <w:p w14:paraId="5FC36112" w14:textId="77777777" w:rsidR="003050EA" w:rsidRDefault="00E610AB">
      <w:pPr>
        <w:pStyle w:val="ListParagraph"/>
        <w:numPr>
          <w:ilvl w:val="0"/>
          <w:numId w:val="1"/>
        </w:numPr>
        <w:tabs>
          <w:tab w:val="left" w:pos="719"/>
        </w:tabs>
        <w:spacing w:line="269" w:lineRule="exact"/>
        <w:ind w:left="719" w:hanging="360"/>
        <w:rPr>
          <w:rFonts w:ascii="Symbol" w:hAnsi="Symbol"/>
        </w:rPr>
      </w:pPr>
      <w:r>
        <w:t>SOC</w:t>
      </w:r>
      <w:r>
        <w:rPr>
          <w:spacing w:val="-4"/>
        </w:rPr>
        <w:t xml:space="preserve"> </w:t>
      </w:r>
      <w:r>
        <w:t>6800</w:t>
      </w:r>
      <w:r>
        <w:rPr>
          <w:spacing w:val="-2"/>
        </w:rPr>
        <w:t xml:space="preserve"> </w:t>
      </w:r>
      <w:r>
        <w:rPr>
          <w:i/>
        </w:rPr>
        <w:t>Graduate</w:t>
      </w:r>
      <w:r>
        <w:rPr>
          <w:i/>
          <w:spacing w:val="-2"/>
        </w:rPr>
        <w:t xml:space="preserve"> Proseminar</w:t>
      </w:r>
    </w:p>
    <w:p w14:paraId="5FC36113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3"/>
        </w:rPr>
        <w:t xml:space="preserve"> </w:t>
      </w:r>
      <w:r>
        <w:t>1101</w:t>
      </w:r>
      <w:r>
        <w:rPr>
          <w:spacing w:val="-2"/>
        </w:rPr>
        <w:t xml:space="preserve"> </w:t>
      </w:r>
      <w:r>
        <w:t>mega,</w:t>
      </w:r>
      <w:r>
        <w:rPr>
          <w:spacing w:val="-4"/>
        </w:rPr>
        <w:t xml:space="preserve"> </w:t>
      </w:r>
      <w:r>
        <w:rPr>
          <w:i/>
        </w:rPr>
        <w:t>Introduction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Sociology</w:t>
      </w:r>
    </w:p>
    <w:p w14:paraId="5FC36114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6"/>
        </w:rPr>
        <w:t xml:space="preserve"> </w:t>
      </w:r>
      <w:r>
        <w:t>1102</w:t>
      </w:r>
      <w:r>
        <w:rPr>
          <w:spacing w:val="-3"/>
        </w:rPr>
        <w:t xml:space="preserve"> </w:t>
      </w:r>
      <w:r>
        <w:t>mega,</w:t>
      </w:r>
      <w:r>
        <w:rPr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Foundations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Gender,</w:t>
      </w:r>
      <w:r>
        <w:rPr>
          <w:i/>
          <w:spacing w:val="-3"/>
        </w:rPr>
        <w:t xml:space="preserve"> </w:t>
      </w:r>
      <w:r>
        <w:rPr>
          <w:i/>
        </w:rPr>
        <w:t>Race,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Class</w:t>
      </w:r>
    </w:p>
    <w:p w14:paraId="5FC36115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5"/>
        </w:rPr>
        <w:t xml:space="preserve"> </w:t>
      </w:r>
      <w:r>
        <w:t>708</w:t>
      </w:r>
      <w:r>
        <w:rPr>
          <w:spacing w:val="-4"/>
        </w:rPr>
        <w:t xml:space="preserve"> </w:t>
      </w:r>
      <w:r>
        <w:rPr>
          <w:i/>
        </w:rPr>
        <w:t>Qualitative</w:t>
      </w:r>
      <w:r>
        <w:rPr>
          <w:i/>
          <w:spacing w:val="-6"/>
        </w:rPr>
        <w:t xml:space="preserve"> </w:t>
      </w:r>
      <w:r>
        <w:rPr>
          <w:i/>
        </w:rPr>
        <w:t>Writing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Seminar</w:t>
      </w:r>
    </w:p>
    <w:p w14:paraId="5FC36116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3"/>
        </w:rPr>
        <w:t xml:space="preserve"> </w:t>
      </w:r>
      <w:r>
        <w:t>7711</w:t>
      </w:r>
      <w:r>
        <w:rPr>
          <w:spacing w:val="-2"/>
        </w:rPr>
        <w:t xml:space="preserve"> </w:t>
      </w:r>
      <w:r>
        <w:rPr>
          <w:i/>
        </w:rPr>
        <w:t>Seminar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Sociology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Work</w:t>
      </w:r>
    </w:p>
    <w:p w14:paraId="5FC36117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5"/>
        </w:rPr>
        <w:t xml:space="preserve"> </w:t>
      </w:r>
      <w:r>
        <w:t>6704</w:t>
      </w:r>
      <w:r>
        <w:rPr>
          <w:spacing w:val="-4"/>
        </w:rPr>
        <w:t xml:space="preserve"> </w:t>
      </w:r>
      <w:r>
        <w:rPr>
          <w:i/>
        </w:rPr>
        <w:t>Qualitative</w:t>
      </w:r>
      <w:r>
        <w:rPr>
          <w:i/>
          <w:spacing w:val="-4"/>
        </w:rPr>
        <w:t xml:space="preserve">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Methods</w:t>
      </w:r>
    </w:p>
    <w:p w14:paraId="5FC36118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4"/>
        </w:rPr>
        <w:t xml:space="preserve"> </w:t>
      </w:r>
      <w:r>
        <w:t>3488</w:t>
      </w:r>
      <w:r>
        <w:rPr>
          <w:spacing w:val="-3"/>
        </w:rPr>
        <w:t xml:space="preserve"> </w:t>
      </w:r>
      <w:r>
        <w:rPr>
          <w:i/>
        </w:rPr>
        <w:t>Introduction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Sociological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Theory</w:t>
      </w:r>
    </w:p>
    <w:p w14:paraId="5FC36119" w14:textId="77777777" w:rsidR="003050EA" w:rsidRDefault="00E610AB">
      <w:pPr>
        <w:pStyle w:val="ListParagraph"/>
        <w:numPr>
          <w:ilvl w:val="0"/>
          <w:numId w:val="1"/>
        </w:numPr>
        <w:tabs>
          <w:tab w:val="left" w:pos="720"/>
        </w:tabs>
        <w:spacing w:line="269" w:lineRule="exact"/>
        <w:ind w:left="720" w:hanging="360"/>
        <w:rPr>
          <w:rFonts w:ascii="Symbol" w:hAnsi="Symbol"/>
        </w:rPr>
      </w:pPr>
      <w:r>
        <w:t>SOC</w:t>
      </w:r>
      <w:r>
        <w:rPr>
          <w:spacing w:val="-5"/>
        </w:rPr>
        <w:t xml:space="preserve"> </w:t>
      </w:r>
      <w:r>
        <w:t>3464</w:t>
      </w:r>
      <w:r>
        <w:rPr>
          <w:spacing w:val="-3"/>
        </w:rPr>
        <w:t xml:space="preserve"> </w:t>
      </w:r>
      <w:r>
        <w:rPr>
          <w:i/>
        </w:rPr>
        <w:t>Work,</w:t>
      </w:r>
      <w:r>
        <w:rPr>
          <w:i/>
          <w:spacing w:val="-4"/>
        </w:rPr>
        <w:t xml:space="preserve"> </w:t>
      </w:r>
      <w:r>
        <w:rPr>
          <w:i/>
        </w:rPr>
        <w:t>Employment,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Society</w:t>
      </w:r>
    </w:p>
    <w:p w14:paraId="5FC3611A" w14:textId="77777777" w:rsidR="003050EA" w:rsidRDefault="00E610AB">
      <w:pPr>
        <w:pStyle w:val="Heading2"/>
        <w:spacing w:before="250"/>
      </w:pPr>
      <w:bookmarkStart w:id="5" w:name="SERVICE"/>
      <w:bookmarkEnd w:id="5"/>
      <w:r>
        <w:rPr>
          <w:spacing w:val="-2"/>
        </w:rPr>
        <w:t>SERVICE</w:t>
      </w:r>
    </w:p>
    <w:p w14:paraId="5FC3611B" w14:textId="77777777" w:rsidR="003050EA" w:rsidRDefault="003050EA">
      <w:pPr>
        <w:pStyle w:val="BodyText"/>
        <w:ind w:firstLine="0"/>
        <w:rPr>
          <w:b/>
        </w:rPr>
      </w:pPr>
    </w:p>
    <w:p w14:paraId="5FC3611C" w14:textId="77777777" w:rsidR="003050EA" w:rsidRDefault="00E610AB">
      <w:pPr>
        <w:pStyle w:val="Heading3"/>
      </w:pPr>
      <w:r>
        <w:t>Service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Field</w:t>
      </w:r>
    </w:p>
    <w:p w14:paraId="5FC3611D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before="3" w:line="269" w:lineRule="exact"/>
        <w:ind w:left="1080" w:hanging="360"/>
      </w:pPr>
      <w:r>
        <w:t>2024</w:t>
      </w:r>
      <w:r>
        <w:rPr>
          <w:spacing w:val="-5"/>
        </w:rPr>
        <w:t xml:space="preserve"> </w:t>
      </w:r>
      <w:r>
        <w:t>NSF</w:t>
      </w:r>
      <w:r>
        <w:rPr>
          <w:spacing w:val="-4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Sociology</w:t>
      </w:r>
      <w:r>
        <w:rPr>
          <w:spacing w:val="-2"/>
        </w:rPr>
        <w:t xml:space="preserve"> Panel</w:t>
      </w:r>
    </w:p>
    <w:p w14:paraId="5FC3611E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2024</w:t>
      </w:r>
      <w:r>
        <w:rPr>
          <w:spacing w:val="-4"/>
        </w:rPr>
        <w:t xml:space="preserve"> </w:t>
      </w:r>
      <w:r>
        <w:rPr>
          <w:i/>
        </w:rPr>
        <w:t>Sociological</w:t>
      </w:r>
      <w:r>
        <w:rPr>
          <w:i/>
          <w:spacing w:val="-6"/>
        </w:rPr>
        <w:t xml:space="preserve"> </w:t>
      </w:r>
      <w:r>
        <w:rPr>
          <w:i/>
        </w:rPr>
        <w:t>Forum</w:t>
      </w:r>
      <w:r>
        <w:rPr>
          <w:i/>
          <w:spacing w:val="-7"/>
        </w:rPr>
        <w:t xml:space="preserve"> </w:t>
      </w:r>
      <w:r>
        <w:t>inaugural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member.</w:t>
      </w:r>
    </w:p>
    <w:p w14:paraId="5FC3611F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2023</w:t>
      </w:r>
      <w:r>
        <w:rPr>
          <w:spacing w:val="-7"/>
        </w:rPr>
        <w:t xml:space="preserve"> </w:t>
      </w:r>
      <w:r>
        <w:t>OSU</w:t>
      </w:r>
      <w:r>
        <w:rPr>
          <w:spacing w:val="-5"/>
        </w:rPr>
        <w:t xml:space="preserve"> </w:t>
      </w:r>
      <w:r>
        <w:t>AAUP</w:t>
      </w:r>
      <w:r>
        <w:rPr>
          <w:spacing w:val="-6"/>
        </w:rPr>
        <w:t xml:space="preserve"> </w:t>
      </w:r>
      <w:r>
        <w:t>Membership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rPr>
          <w:spacing w:val="-2"/>
        </w:rPr>
        <w:t>Representative.</w:t>
      </w:r>
    </w:p>
    <w:p w14:paraId="5FC36120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ind w:left="1081" w:right="71"/>
      </w:pPr>
      <w:r>
        <w:t>2021-2023.</w:t>
      </w:r>
      <w:r>
        <w:rPr>
          <w:spacing w:val="-2"/>
        </w:rPr>
        <w:t xml:space="preserve"> </w:t>
      </w:r>
      <w:r>
        <w:t>Commissioning</w:t>
      </w:r>
      <w:r>
        <w:rPr>
          <w:spacing w:val="-2"/>
        </w:rPr>
        <w:t xml:space="preserve"> </w:t>
      </w:r>
      <w:r>
        <w:t>Editor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Progress”</w:t>
      </w:r>
      <w:r>
        <w:rPr>
          <w:spacing w:val="-2"/>
        </w:rPr>
        <w:t xml:space="preserve"> </w:t>
      </w:r>
      <w:r>
        <w:t>Blog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Occupations,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 Section of the American Sociological Association.</w:t>
      </w:r>
    </w:p>
    <w:p w14:paraId="5FC36121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7" w:lineRule="exact"/>
        <w:ind w:left="1081" w:hanging="360"/>
      </w:pPr>
      <w:r>
        <w:t>2020-present.</w:t>
      </w:r>
      <w:r>
        <w:rPr>
          <w:spacing w:val="-10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(TAG)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2"/>
        </w:rPr>
        <w:t>Member</w:t>
      </w:r>
    </w:p>
    <w:p w14:paraId="5FC36122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2021.</w:t>
      </w:r>
      <w:r>
        <w:rPr>
          <w:spacing w:val="-7"/>
        </w:rPr>
        <w:t xml:space="preserve"> </w:t>
      </w:r>
      <w:r>
        <w:rPr>
          <w:i/>
        </w:rPr>
        <w:t>Sociological</w:t>
      </w:r>
      <w:r>
        <w:rPr>
          <w:i/>
          <w:spacing w:val="-3"/>
        </w:rPr>
        <w:t xml:space="preserve"> </w:t>
      </w:r>
      <w:r>
        <w:rPr>
          <w:i/>
        </w:rPr>
        <w:t>Forum</w:t>
      </w:r>
      <w:r>
        <w:rPr>
          <w:i/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member.</w:t>
      </w:r>
    </w:p>
    <w:p w14:paraId="5FC36123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2015-present.</w:t>
      </w:r>
      <w:r>
        <w:rPr>
          <w:spacing w:val="-8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editorial</w:t>
      </w:r>
      <w:r>
        <w:rPr>
          <w:spacing w:val="-3"/>
        </w:rPr>
        <w:t xml:space="preserve"> </w:t>
      </w:r>
      <w:r>
        <w:t>board,</w:t>
      </w:r>
      <w:r>
        <w:rPr>
          <w:spacing w:val="-8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rPr>
          <w:spacing w:val="-2"/>
        </w:rPr>
        <w:t>Forum</w:t>
      </w:r>
    </w:p>
    <w:p w14:paraId="5FC36124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2015-</w:t>
      </w:r>
      <w:r>
        <w:rPr>
          <w:spacing w:val="-4"/>
        </w:rPr>
        <w:t xml:space="preserve"> </w:t>
      </w:r>
      <w:r>
        <w:t>2022.</w:t>
      </w:r>
      <w:r>
        <w:rPr>
          <w:spacing w:val="49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board,</w:t>
      </w:r>
      <w:r>
        <w:rPr>
          <w:spacing w:val="-4"/>
        </w:rPr>
        <w:t xml:space="preserve"> </w:t>
      </w:r>
      <w:r>
        <w:rPr>
          <w:spacing w:val="-2"/>
        </w:rPr>
        <w:t>Socius</w:t>
      </w:r>
    </w:p>
    <w:p w14:paraId="5FC36125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present.</w:t>
      </w:r>
      <w:r>
        <w:rPr>
          <w:spacing w:val="48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editorial</w:t>
      </w:r>
      <w:r>
        <w:rPr>
          <w:spacing w:val="-2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Sociology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5FC36126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2017-2019.</w:t>
      </w:r>
      <w:r>
        <w:rPr>
          <w:spacing w:val="-7"/>
        </w:rPr>
        <w:t xml:space="preserve"> </w:t>
      </w:r>
      <w:r>
        <w:t>NSF</w:t>
      </w:r>
      <w:r>
        <w:rPr>
          <w:spacing w:val="-6"/>
        </w:rPr>
        <w:t xml:space="preserve"> </w:t>
      </w:r>
      <w:r>
        <w:t>Dissertation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Panels,</w:t>
      </w:r>
      <w:r>
        <w:rPr>
          <w:spacing w:val="-8"/>
        </w:rPr>
        <w:t xml:space="preserve"> </w:t>
      </w:r>
      <w:r>
        <w:t>Washington</w:t>
      </w:r>
      <w:r>
        <w:rPr>
          <w:spacing w:val="-6"/>
        </w:rPr>
        <w:t xml:space="preserve"> </w:t>
      </w:r>
      <w:r>
        <w:t>DC.2007-</w:t>
      </w:r>
      <w:r>
        <w:rPr>
          <w:spacing w:val="-2"/>
        </w:rPr>
        <w:t>2017.</w:t>
      </w:r>
    </w:p>
    <w:p w14:paraId="5FC36127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2005-2015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Editorial</w:t>
      </w:r>
      <w:r>
        <w:rPr>
          <w:spacing w:val="-1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Occupations.</w:t>
      </w:r>
    </w:p>
    <w:p w14:paraId="5FC36128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2013-14</w:t>
      </w:r>
      <w:r>
        <w:rPr>
          <w:spacing w:val="-6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Movements</w:t>
      </w:r>
      <w:r>
        <w:rPr>
          <w:spacing w:val="-4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5"/>
        </w:rPr>
        <w:t xml:space="preserve"> </w:t>
      </w:r>
      <w:r>
        <w:rPr>
          <w:spacing w:val="-2"/>
        </w:rPr>
        <w:t>Association</w:t>
      </w:r>
    </w:p>
    <w:p w14:paraId="5FC36129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2012-13</w:t>
      </w:r>
      <w:r>
        <w:rPr>
          <w:spacing w:val="-6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Movements</w:t>
      </w:r>
      <w:r>
        <w:rPr>
          <w:spacing w:val="-4"/>
        </w:rPr>
        <w:t xml:space="preserve"> </w:t>
      </w:r>
      <w:r>
        <w:t>Section,</w:t>
      </w:r>
      <w:r>
        <w:rPr>
          <w:spacing w:val="-6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Sociological</w:t>
      </w:r>
      <w:r>
        <w:rPr>
          <w:spacing w:val="-2"/>
        </w:rPr>
        <w:t xml:space="preserve"> Association</w:t>
      </w:r>
    </w:p>
    <w:p w14:paraId="5FC3612A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ind w:left="1082" w:right="280"/>
      </w:pPr>
      <w:r>
        <w:t>Chair,</w:t>
      </w:r>
      <w:r>
        <w:rPr>
          <w:spacing w:val="-5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Thomson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Award,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Organizations,</w:t>
      </w:r>
      <w:r>
        <w:rPr>
          <w:spacing w:val="-3"/>
        </w:rPr>
        <w:t xml:space="preserve"> </w:t>
      </w:r>
      <w:r>
        <w:t>Occupations,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 xml:space="preserve">Sociological </w:t>
      </w:r>
      <w:r>
        <w:rPr>
          <w:spacing w:val="-2"/>
        </w:rPr>
        <w:t>Association.</w:t>
      </w:r>
    </w:p>
    <w:p w14:paraId="5FC3612B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spacing w:line="267" w:lineRule="exact"/>
        <w:ind w:left="1082" w:hanging="360"/>
      </w:pPr>
      <w:r>
        <w:t>2011</w:t>
      </w:r>
      <w:r>
        <w:rPr>
          <w:spacing w:val="-7"/>
        </w:rPr>
        <w:t xml:space="preserve"> </w:t>
      </w:r>
      <w:r>
        <w:t>Chair-elect,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Movements</w:t>
      </w:r>
      <w:r>
        <w:rPr>
          <w:spacing w:val="-4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rPr>
          <w:spacing w:val="-2"/>
        </w:rPr>
        <w:t>Association.</w:t>
      </w:r>
    </w:p>
    <w:p w14:paraId="5FC3612C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ind w:left="1082" w:right="415"/>
      </w:pPr>
      <w:r>
        <w:t>Chair,</w:t>
      </w:r>
      <w:r>
        <w:rPr>
          <w:spacing w:val="-6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Distinguished</w:t>
      </w:r>
      <w:r>
        <w:rPr>
          <w:spacing w:val="-6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American Sociological Association.</w:t>
      </w:r>
    </w:p>
    <w:p w14:paraId="5FC3612D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ind w:left="1082" w:right="674"/>
      </w:pPr>
      <w:r>
        <w:t>Chair,</w:t>
      </w:r>
      <w:r>
        <w:rPr>
          <w:spacing w:val="-6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American Sociological Association.</w:t>
      </w:r>
    </w:p>
    <w:p w14:paraId="5FC3612E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spacing w:line="267" w:lineRule="exact"/>
        <w:ind w:left="1082" w:hanging="360"/>
      </w:pPr>
      <w:r>
        <w:t>Elected</w:t>
      </w:r>
      <w:r>
        <w:rPr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Movements</w:t>
      </w:r>
      <w:r>
        <w:rPr>
          <w:spacing w:val="-6"/>
        </w:rPr>
        <w:t xml:space="preserve"> </w:t>
      </w:r>
      <w:r>
        <w:t>Section,</w:t>
      </w:r>
      <w:r>
        <w:rPr>
          <w:spacing w:val="-5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Sociological</w:t>
      </w:r>
      <w:r>
        <w:rPr>
          <w:spacing w:val="-4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2006-</w:t>
      </w:r>
      <w:r>
        <w:rPr>
          <w:spacing w:val="-2"/>
        </w:rPr>
        <w:t>2009.</w:t>
      </w:r>
    </w:p>
    <w:p w14:paraId="5FC3612F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ind w:left="1083" w:right="131"/>
      </w:pPr>
      <w:r>
        <w:t>Chair,</w:t>
      </w:r>
      <w:r>
        <w:rPr>
          <w:spacing w:val="-6"/>
        </w:rPr>
        <w:t xml:space="preserve"> </w:t>
      </w:r>
      <w:r>
        <w:t>2006</w:t>
      </w:r>
      <w:r>
        <w:rPr>
          <w:spacing w:val="-3"/>
        </w:rPr>
        <w:t xml:space="preserve"> </w:t>
      </w:r>
      <w:r>
        <w:t>Distinguished</w:t>
      </w:r>
      <w:r>
        <w:rPr>
          <w:spacing w:val="-6"/>
        </w:rPr>
        <w:t xml:space="preserve"> </w:t>
      </w:r>
      <w:r>
        <w:t>Scholarly</w:t>
      </w:r>
      <w:r>
        <w:rPr>
          <w:spacing w:val="-3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American Sociological Association.</w:t>
      </w:r>
    </w:p>
    <w:p w14:paraId="5FC36130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7" w:lineRule="exact"/>
        <w:ind w:left="1083" w:hanging="360"/>
      </w:pPr>
      <w:r>
        <w:t>Member,</w:t>
      </w:r>
      <w:r>
        <w:rPr>
          <w:spacing w:val="-7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ASA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Movements,</w:t>
      </w:r>
      <w:r>
        <w:rPr>
          <w:spacing w:val="-4"/>
        </w:rPr>
        <w:t xml:space="preserve"> </w:t>
      </w:r>
      <w:r>
        <w:rPr>
          <w:spacing w:val="-2"/>
        </w:rPr>
        <w:t>2004.</w:t>
      </w:r>
    </w:p>
    <w:p w14:paraId="5FC36131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ind w:left="1083" w:right="39"/>
      </w:pPr>
      <w:r>
        <w:t>Ad hoc reviewer for National Science Foundation, American Sociological Review, American Journal of Sociology, Social Forces, Social Problems, Acta Sociologica, Theory and Society, Labor Studies Journal, Sociological Forum,</w:t>
      </w:r>
      <w:r>
        <w:rPr>
          <w:spacing w:val="-3"/>
        </w:rPr>
        <w:t xml:space="preserve"> </w:t>
      </w:r>
      <w:r>
        <w:t>Mobilization, Socius, Social Currents, Research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Sociology of</w:t>
      </w:r>
      <w:r>
        <w:rPr>
          <w:spacing w:val="-2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Journal of Health and Social Behavior, New Labor Forum; Gender, Work and Organization; Human Relations, Qualitative Sociology,</w:t>
      </w:r>
      <w:r>
        <w:rPr>
          <w:spacing w:val="-6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Contemporary</w:t>
      </w:r>
      <w:r>
        <w:rPr>
          <w:spacing w:val="-3"/>
        </w:rPr>
        <w:t xml:space="preserve"> </w:t>
      </w:r>
      <w:r>
        <w:t>Ethnography,</w:t>
      </w:r>
      <w:r>
        <w:rPr>
          <w:spacing w:val="-3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Sociology,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Occupations,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Gerontologist, Field Methods, Journal of Health Policy Research, Journal of Health Politics, Policy and Law, Labor History, Sociological Spectrum, Regulation and Governance, University of California Press, Cornell ILR Press, Ru</w:t>
      </w:r>
      <w:r>
        <w:t>ssell Sage, Temple University Press, New York University Press, Stanford University Press.</w:t>
      </w:r>
    </w:p>
    <w:p w14:paraId="5FC36132" w14:textId="77777777" w:rsidR="003050EA" w:rsidRDefault="003050EA">
      <w:pPr>
        <w:pStyle w:val="ListParagraph"/>
        <w:sectPr w:rsidR="003050EA">
          <w:pgSz w:w="12240" w:h="15840"/>
          <w:pgMar w:top="940" w:right="720" w:bottom="1260" w:left="360" w:header="0" w:footer="1075" w:gutter="0"/>
          <w:cols w:space="720"/>
        </w:sectPr>
      </w:pPr>
    </w:p>
    <w:p w14:paraId="5FC36133" w14:textId="77777777" w:rsidR="003050EA" w:rsidRDefault="00E610AB">
      <w:pPr>
        <w:pStyle w:val="Heading3"/>
        <w:spacing w:before="66"/>
      </w:pPr>
      <w:r>
        <w:lastRenderedPageBreak/>
        <w:t>University</w:t>
      </w:r>
      <w:r>
        <w:rPr>
          <w:spacing w:val="-5"/>
        </w:rPr>
        <w:t xml:space="preserve"> </w:t>
      </w:r>
      <w:r>
        <w:rPr>
          <w:spacing w:val="-2"/>
        </w:rPr>
        <w:t>Service</w:t>
      </w:r>
    </w:p>
    <w:p w14:paraId="5FC36134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2023-2024.</w:t>
      </w:r>
      <w:r>
        <w:rPr>
          <w:spacing w:val="-8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Provost’s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Distinguished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Award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member.</w:t>
      </w:r>
    </w:p>
    <w:p w14:paraId="5FC36135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2022-2023.</w:t>
      </w:r>
      <w:r>
        <w:rPr>
          <w:spacing w:val="-4"/>
        </w:rPr>
        <w:t xml:space="preserve"> </w:t>
      </w:r>
      <w:r>
        <w:t>Member,</w:t>
      </w:r>
      <w:r>
        <w:rPr>
          <w:spacing w:val="-6"/>
        </w:rPr>
        <w:t xml:space="preserve"> </w:t>
      </w:r>
      <w:r>
        <w:t>ASC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5FC36136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2014-2023.</w:t>
      </w:r>
      <w:r>
        <w:rPr>
          <w:spacing w:val="-7"/>
        </w:rPr>
        <w:t xml:space="preserve"> </w:t>
      </w:r>
      <w:r>
        <w:t>Member,</w:t>
      </w:r>
      <w:r>
        <w:rPr>
          <w:spacing w:val="-8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Senate.</w:t>
      </w:r>
    </w:p>
    <w:p w14:paraId="5FC36137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ind w:left="1080" w:right="437"/>
      </w:pPr>
      <w:r>
        <w:t>2017-2018.</w:t>
      </w:r>
      <w:r>
        <w:rPr>
          <w:spacing w:val="-2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OSU</w:t>
      </w:r>
      <w:r>
        <w:rPr>
          <w:spacing w:val="-3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3335-5-04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Sexual </w:t>
      </w:r>
      <w:r>
        <w:rPr>
          <w:spacing w:val="-2"/>
        </w:rPr>
        <w:t>Misconduct</w:t>
      </w:r>
    </w:p>
    <w:p w14:paraId="5FC36138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ind w:left="1080" w:right="677"/>
      </w:pPr>
      <w:r>
        <w:t>2016-2017.</w:t>
      </w:r>
      <w:r>
        <w:rPr>
          <w:spacing w:val="-2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3335-5-04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Sexual </w:t>
      </w:r>
      <w:r>
        <w:rPr>
          <w:spacing w:val="-2"/>
        </w:rPr>
        <w:t>Misconduct</w:t>
      </w:r>
    </w:p>
    <w:p w14:paraId="5FC36139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7" w:lineRule="exact"/>
        <w:ind w:left="1080" w:hanging="360"/>
      </w:pPr>
      <w:r>
        <w:t>2015-2017.</w:t>
      </w:r>
      <w:r>
        <w:rPr>
          <w:spacing w:val="45"/>
        </w:rPr>
        <w:t xml:space="preserve"> </w:t>
      </w:r>
      <w:r>
        <w:t>Chair,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Ohio</w:t>
      </w:r>
      <w:r>
        <w:rPr>
          <w:spacing w:val="-6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rPr>
          <w:spacing w:val="-2"/>
        </w:rPr>
        <w:t>Senate.</w:t>
      </w:r>
    </w:p>
    <w:p w14:paraId="5FC3613A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2015-2017.</w:t>
      </w:r>
      <w:r>
        <w:rPr>
          <w:spacing w:val="50"/>
        </w:rPr>
        <w:t xml:space="preserve"> </w:t>
      </w:r>
      <w:r>
        <w:t>OSU</w:t>
      </w:r>
      <w:r>
        <w:rPr>
          <w:spacing w:val="-4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Cabinet</w:t>
      </w:r>
    </w:p>
    <w:p w14:paraId="5FC3613B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2014-2015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Fellowship</w:t>
      </w:r>
      <w:r>
        <w:rPr>
          <w:spacing w:val="-5"/>
        </w:rPr>
        <w:t xml:space="preserve"> </w:t>
      </w:r>
      <w:r>
        <w:rPr>
          <w:spacing w:val="-2"/>
        </w:rPr>
        <w:t>Committee</w:t>
      </w:r>
    </w:p>
    <w:p w14:paraId="5FC3613C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2013-2016</w:t>
      </w:r>
      <w:r>
        <w:rPr>
          <w:spacing w:val="-4"/>
        </w:rPr>
        <w:t xml:space="preserve"> </w:t>
      </w:r>
      <w:r>
        <w:t>Ohio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rPr>
          <w:spacing w:val="-2"/>
        </w:rPr>
        <w:t>Council.</w:t>
      </w:r>
    </w:p>
    <w:p w14:paraId="5FC3613D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line="269" w:lineRule="exact"/>
        <w:ind w:left="1080" w:hanging="360"/>
      </w:pPr>
      <w:r>
        <w:t>2012-2013</w:t>
      </w:r>
      <w:r>
        <w:rPr>
          <w:spacing w:val="-6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Council,</w:t>
      </w:r>
      <w:r>
        <w:rPr>
          <w:spacing w:val="-3"/>
        </w:rPr>
        <w:t xml:space="preserve"> </w:t>
      </w:r>
      <w:r>
        <w:rPr>
          <w:spacing w:val="-2"/>
        </w:rPr>
        <w:t>Alternate.</w:t>
      </w:r>
    </w:p>
    <w:p w14:paraId="5FC3613E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2014-16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Fellowship</w:t>
      </w:r>
      <w:r>
        <w:rPr>
          <w:spacing w:val="-7"/>
        </w:rPr>
        <w:t xml:space="preserve"> </w:t>
      </w:r>
      <w:r>
        <w:rPr>
          <w:spacing w:val="-2"/>
        </w:rPr>
        <w:t>Committee</w:t>
      </w:r>
    </w:p>
    <w:p w14:paraId="5FC3613F" w14:textId="77777777" w:rsidR="003050EA" w:rsidRDefault="003050EA">
      <w:pPr>
        <w:pStyle w:val="BodyText"/>
        <w:ind w:firstLine="0"/>
      </w:pPr>
    </w:p>
    <w:p w14:paraId="5FC36140" w14:textId="77777777" w:rsidR="003050EA" w:rsidRDefault="003050EA">
      <w:pPr>
        <w:pStyle w:val="BodyText"/>
        <w:spacing w:before="251"/>
        <w:ind w:firstLine="0"/>
      </w:pPr>
    </w:p>
    <w:p w14:paraId="5FC36141" w14:textId="77777777" w:rsidR="003050EA" w:rsidRDefault="00E610AB">
      <w:pPr>
        <w:pStyle w:val="Heading3"/>
        <w:ind w:left="361"/>
      </w:pPr>
      <w:r>
        <w:t>Department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5FC36142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before="2" w:line="269" w:lineRule="exact"/>
        <w:ind w:left="1081" w:hanging="360"/>
      </w:pPr>
      <w:r>
        <w:t>2022-</w:t>
      </w:r>
      <w:r>
        <w:rPr>
          <w:spacing w:val="-10"/>
        </w:rPr>
        <w:t xml:space="preserve"> </w:t>
      </w:r>
      <w:r>
        <w:t>present.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Criminal</w:t>
      </w:r>
      <w:r>
        <w:rPr>
          <w:spacing w:val="-5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Center.</w:t>
      </w:r>
    </w:p>
    <w:p w14:paraId="5FC36143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Graduate</w:t>
      </w:r>
      <w:r>
        <w:rPr>
          <w:spacing w:val="-8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2011-2012,</w:t>
      </w:r>
      <w:r>
        <w:rPr>
          <w:spacing w:val="-5"/>
        </w:rPr>
        <w:t xml:space="preserve"> </w:t>
      </w:r>
      <w:r>
        <w:t>2012-2013,</w:t>
      </w:r>
      <w:r>
        <w:rPr>
          <w:spacing w:val="-6"/>
        </w:rPr>
        <w:t xml:space="preserve"> </w:t>
      </w:r>
      <w:r>
        <w:t>2013-2014,</w:t>
      </w:r>
      <w:r>
        <w:rPr>
          <w:spacing w:val="-8"/>
        </w:rPr>
        <w:t xml:space="preserve"> </w:t>
      </w:r>
      <w:r>
        <w:t>2014-15,</w:t>
      </w:r>
      <w:r>
        <w:rPr>
          <w:spacing w:val="-5"/>
        </w:rPr>
        <w:t xml:space="preserve"> </w:t>
      </w:r>
      <w:r>
        <w:t>2023-</w:t>
      </w:r>
      <w:r>
        <w:rPr>
          <w:spacing w:val="-5"/>
        </w:rPr>
        <w:t>24.</w:t>
      </w:r>
    </w:p>
    <w:p w14:paraId="5FC36144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2023-24.</w:t>
      </w:r>
      <w:r>
        <w:rPr>
          <w:spacing w:val="-7"/>
        </w:rPr>
        <w:t xml:space="preserve"> </w:t>
      </w:r>
      <w:r>
        <w:t>Salary/Workload</w:t>
      </w:r>
      <w:r>
        <w:rPr>
          <w:spacing w:val="-8"/>
        </w:rPr>
        <w:t xml:space="preserve"> </w:t>
      </w:r>
      <w:r>
        <w:rPr>
          <w:spacing w:val="-2"/>
        </w:rPr>
        <w:t>Committee</w:t>
      </w:r>
    </w:p>
    <w:p w14:paraId="5FC36145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2016-present,</w:t>
      </w:r>
      <w:r>
        <w:rPr>
          <w:spacing w:val="-10"/>
        </w:rPr>
        <w:t xml:space="preserve"> </w:t>
      </w:r>
      <w:r>
        <w:t>2003-4.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Grievance</w:t>
      </w:r>
      <w:r>
        <w:rPr>
          <w:spacing w:val="-4"/>
        </w:rPr>
        <w:t xml:space="preserve"> </w:t>
      </w:r>
      <w:r>
        <w:rPr>
          <w:spacing w:val="-2"/>
        </w:rPr>
        <w:t>Committee.</w:t>
      </w:r>
    </w:p>
    <w:p w14:paraId="5FC36146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2022-present,</w:t>
      </w:r>
      <w:r>
        <w:rPr>
          <w:spacing w:val="-10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5FC36147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2020-2023.</w:t>
      </w:r>
      <w:r>
        <w:rPr>
          <w:spacing w:val="-5"/>
        </w:rPr>
        <w:t xml:space="preserve"> </w:t>
      </w:r>
      <w:r>
        <w:t>Diversity,</w:t>
      </w:r>
      <w:r>
        <w:rPr>
          <w:spacing w:val="-4"/>
        </w:rPr>
        <w:t xml:space="preserve"> </w:t>
      </w:r>
      <w:r>
        <w:t>Equity,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(Chair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2020-</w:t>
      </w:r>
      <w:r>
        <w:rPr>
          <w:spacing w:val="-4"/>
        </w:rPr>
        <w:t>21).</w:t>
      </w:r>
    </w:p>
    <w:p w14:paraId="5FC36148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2021-22.</w:t>
      </w:r>
      <w:r>
        <w:rPr>
          <w:spacing w:val="-3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Workload</w:t>
      </w:r>
      <w:r>
        <w:rPr>
          <w:spacing w:val="-2"/>
        </w:rPr>
        <w:t xml:space="preserve"> Committee.</w:t>
      </w:r>
    </w:p>
    <w:p w14:paraId="5FC36149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2020-21,</w:t>
      </w:r>
      <w:r>
        <w:rPr>
          <w:spacing w:val="-5"/>
        </w:rPr>
        <w:t xml:space="preserve"> </w:t>
      </w:r>
      <w:r>
        <w:t>2010-11,</w:t>
      </w:r>
      <w:r>
        <w:rPr>
          <w:spacing w:val="-5"/>
        </w:rPr>
        <w:t xml:space="preserve"> </w:t>
      </w:r>
      <w:r>
        <w:t>2003-4.</w:t>
      </w:r>
      <w:r>
        <w:rPr>
          <w:spacing w:val="-7"/>
        </w:rPr>
        <w:t xml:space="preserve"> </w:t>
      </w:r>
      <w:r>
        <w:t>Sociology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rPr>
          <w:spacing w:val="-2"/>
        </w:rPr>
        <w:t>member.</w:t>
      </w:r>
    </w:p>
    <w:p w14:paraId="5FC3614A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2017-18.</w:t>
      </w:r>
      <w:r>
        <w:rPr>
          <w:spacing w:val="-5"/>
        </w:rPr>
        <w:t xml:space="preserve"> </w:t>
      </w:r>
      <w:r>
        <w:t>Sociology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2"/>
        </w:rPr>
        <w:t>Committee.</w:t>
      </w:r>
    </w:p>
    <w:p w14:paraId="5FC3614B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2015-16.</w:t>
      </w:r>
      <w:r>
        <w:rPr>
          <w:spacing w:val="-6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rPr>
          <w:spacing w:val="-2"/>
        </w:rPr>
        <w:t>Committee.</w:t>
      </w:r>
    </w:p>
    <w:p w14:paraId="5FC3614C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Interim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Sociology,</w:t>
      </w:r>
      <w:r>
        <w:rPr>
          <w:spacing w:val="-5"/>
        </w:rPr>
        <w:t xml:space="preserve"> </w:t>
      </w:r>
      <w:r>
        <w:t>Autumn</w:t>
      </w:r>
      <w:r>
        <w:rPr>
          <w:spacing w:val="-5"/>
        </w:rPr>
        <w:t xml:space="preserve"> </w:t>
      </w:r>
      <w:r>
        <w:rPr>
          <w:spacing w:val="-4"/>
        </w:rPr>
        <w:t>2012</w:t>
      </w:r>
    </w:p>
    <w:p w14:paraId="5FC3614D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Co-Chair,</w:t>
      </w:r>
      <w:r>
        <w:rPr>
          <w:spacing w:val="-7"/>
        </w:rPr>
        <w:t xml:space="preserve"> </w:t>
      </w:r>
      <w:r>
        <w:t>OSU</w:t>
      </w:r>
      <w:r>
        <w:rPr>
          <w:spacing w:val="-5"/>
        </w:rPr>
        <w:t xml:space="preserve"> </w:t>
      </w:r>
      <w:r>
        <w:t>Sociology</w:t>
      </w:r>
      <w:r>
        <w:rPr>
          <w:spacing w:val="-7"/>
        </w:rPr>
        <w:t xml:space="preserve"> </w:t>
      </w:r>
      <w:r>
        <w:t>Brown</w:t>
      </w:r>
      <w:r>
        <w:rPr>
          <w:spacing w:val="-4"/>
        </w:rPr>
        <w:t xml:space="preserve"> </w:t>
      </w:r>
      <w:r>
        <w:t>Bag</w:t>
      </w:r>
      <w:r>
        <w:rPr>
          <w:spacing w:val="-4"/>
        </w:rPr>
        <w:t xml:space="preserve"> </w:t>
      </w:r>
      <w:r>
        <w:t>Series,</w:t>
      </w:r>
      <w:r>
        <w:rPr>
          <w:spacing w:val="-4"/>
        </w:rPr>
        <w:t xml:space="preserve"> </w:t>
      </w:r>
      <w:r>
        <w:t>2004-2005;</w:t>
      </w:r>
      <w:r>
        <w:rPr>
          <w:spacing w:val="-6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2006-</w:t>
      </w:r>
      <w:r>
        <w:rPr>
          <w:spacing w:val="-2"/>
        </w:rPr>
        <w:t>2007.</w:t>
      </w:r>
    </w:p>
    <w:p w14:paraId="5FC3614E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Graduate</w:t>
      </w:r>
      <w:r>
        <w:rPr>
          <w:spacing w:val="-6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Committee,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2002-2003,</w:t>
      </w:r>
      <w:r>
        <w:rPr>
          <w:spacing w:val="-8"/>
        </w:rPr>
        <w:t xml:space="preserve"> </w:t>
      </w:r>
      <w:r>
        <w:t>2004-2005,</w:t>
      </w:r>
      <w:r>
        <w:rPr>
          <w:spacing w:val="-5"/>
        </w:rPr>
        <w:t xml:space="preserve"> </w:t>
      </w:r>
      <w:r>
        <w:t>2005-2006,</w:t>
      </w:r>
      <w:r>
        <w:rPr>
          <w:spacing w:val="-6"/>
        </w:rPr>
        <w:t xml:space="preserve"> </w:t>
      </w:r>
      <w:r>
        <w:t>2006-2007,</w:t>
      </w:r>
      <w:r>
        <w:rPr>
          <w:spacing w:val="-5"/>
        </w:rPr>
        <w:t xml:space="preserve"> </w:t>
      </w:r>
      <w:r>
        <w:t>2007-</w:t>
      </w:r>
      <w:r>
        <w:rPr>
          <w:spacing w:val="-2"/>
        </w:rPr>
        <w:t>2008.</w:t>
      </w:r>
    </w:p>
    <w:p w14:paraId="5FC3614F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Graduate</w:t>
      </w:r>
      <w:r>
        <w:rPr>
          <w:spacing w:val="-10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2013-</w:t>
      </w:r>
      <w:r>
        <w:rPr>
          <w:spacing w:val="-5"/>
        </w:rPr>
        <w:t>14</w:t>
      </w:r>
    </w:p>
    <w:p w14:paraId="5FC36150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Instructional</w:t>
      </w:r>
      <w:r>
        <w:rPr>
          <w:spacing w:val="-7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2008-</w:t>
      </w:r>
      <w:r>
        <w:rPr>
          <w:spacing w:val="-2"/>
        </w:rPr>
        <w:t>2009.</w:t>
      </w:r>
    </w:p>
    <w:p w14:paraId="5FC36151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8" w:lineRule="exact"/>
        <w:ind w:left="1081" w:hanging="360"/>
      </w:pPr>
      <w:r>
        <w:t>Salary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Workload</w:t>
      </w:r>
      <w:r>
        <w:rPr>
          <w:spacing w:val="-5"/>
        </w:rPr>
        <w:t xml:space="preserve"> </w:t>
      </w:r>
      <w:r>
        <w:t>Committee,</w:t>
      </w:r>
      <w:r>
        <w:rPr>
          <w:spacing w:val="-7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2008-</w:t>
      </w:r>
      <w:r>
        <w:rPr>
          <w:spacing w:val="-4"/>
        </w:rPr>
        <w:t>2009</w:t>
      </w:r>
    </w:p>
    <w:p w14:paraId="5FC36152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8" w:lineRule="exact"/>
        <w:ind w:left="1081" w:hanging="360"/>
      </w:pPr>
      <w:r>
        <w:t>Co-Chair,</w:t>
      </w:r>
      <w:r>
        <w:rPr>
          <w:spacing w:val="-7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Simon</w:t>
      </w:r>
      <w:r>
        <w:rPr>
          <w:spacing w:val="-5"/>
        </w:rPr>
        <w:t xml:space="preserve"> </w:t>
      </w:r>
      <w:r>
        <w:t>Kolbeck,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rPr>
          <w:spacing w:val="-2"/>
        </w:rPr>
        <w:t>2024.</w:t>
      </w:r>
    </w:p>
    <w:p w14:paraId="5FC36153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Chair,</w:t>
      </w:r>
      <w:r>
        <w:rPr>
          <w:spacing w:val="-8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Dissertation,</w:t>
      </w:r>
      <w:r>
        <w:rPr>
          <w:spacing w:val="-7"/>
        </w:rPr>
        <w:t xml:space="preserve"> </w:t>
      </w:r>
      <w:r>
        <w:t>Laurie</w:t>
      </w:r>
      <w:r>
        <w:rPr>
          <w:spacing w:val="-5"/>
        </w:rPr>
        <w:t xml:space="preserve"> </w:t>
      </w:r>
      <w:r>
        <w:t>Michaels.</w:t>
      </w:r>
      <w:r>
        <w:rPr>
          <w:spacing w:val="-4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rPr>
          <w:spacing w:val="-2"/>
        </w:rPr>
        <w:t>2021.</w:t>
      </w:r>
    </w:p>
    <w:p w14:paraId="5FC36154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1"/>
        </w:tabs>
        <w:spacing w:line="269" w:lineRule="exact"/>
        <w:ind w:left="1081" w:hanging="360"/>
      </w:pPr>
      <w:r>
        <w:t>Chair,</w:t>
      </w:r>
      <w:r>
        <w:rPr>
          <w:spacing w:val="-9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Dissertation,</w:t>
      </w:r>
      <w:r>
        <w:rPr>
          <w:spacing w:val="-7"/>
        </w:rPr>
        <w:t xml:space="preserve"> </w:t>
      </w:r>
      <w:r>
        <w:t>Corey</w:t>
      </w:r>
      <w:r>
        <w:rPr>
          <w:spacing w:val="-6"/>
        </w:rPr>
        <w:t xml:space="preserve"> </w:t>
      </w:r>
      <w:r>
        <w:t>Moss-Pech.</w:t>
      </w:r>
      <w:r>
        <w:rPr>
          <w:spacing w:val="48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rPr>
          <w:spacing w:val="-2"/>
        </w:rPr>
        <w:t>2020.</w:t>
      </w:r>
    </w:p>
    <w:p w14:paraId="5FC36155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spacing w:line="269" w:lineRule="exact"/>
        <w:ind w:left="1082" w:hanging="360"/>
      </w:pPr>
      <w:r>
        <w:t>Chair,</w:t>
      </w:r>
      <w:r>
        <w:rPr>
          <w:spacing w:val="-8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Dissertation,</w:t>
      </w:r>
      <w:r>
        <w:rPr>
          <w:spacing w:val="-8"/>
        </w:rPr>
        <w:t xml:space="preserve"> </w:t>
      </w:r>
      <w:r>
        <w:t>Elizabeth</w:t>
      </w:r>
      <w:r>
        <w:rPr>
          <w:spacing w:val="-5"/>
        </w:rPr>
        <w:t xml:space="preserve"> </w:t>
      </w:r>
      <w:r>
        <w:t>Klainot-Hess.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rPr>
          <w:spacing w:val="-2"/>
        </w:rPr>
        <w:t>2020.</w:t>
      </w:r>
    </w:p>
    <w:p w14:paraId="5FC36156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spacing w:line="269" w:lineRule="exact"/>
        <w:ind w:left="1082" w:hanging="360"/>
      </w:pPr>
      <w:r>
        <w:t>Chair,</w:t>
      </w:r>
      <w:r>
        <w:rPr>
          <w:spacing w:val="-8"/>
        </w:rPr>
        <w:t xml:space="preserve"> </w:t>
      </w:r>
      <w:r>
        <w:t>PhD</w:t>
      </w:r>
      <w:r>
        <w:rPr>
          <w:spacing w:val="-5"/>
        </w:rPr>
        <w:t xml:space="preserve"> </w:t>
      </w:r>
      <w:r>
        <w:t>Dissertation,</w:t>
      </w:r>
      <w:r>
        <w:rPr>
          <w:spacing w:val="-4"/>
        </w:rPr>
        <w:t xml:space="preserve"> </w:t>
      </w:r>
      <w:r>
        <w:t>Lindsey</w:t>
      </w:r>
      <w:r>
        <w:rPr>
          <w:spacing w:val="-5"/>
        </w:rPr>
        <w:t xml:space="preserve"> </w:t>
      </w:r>
      <w:r>
        <w:t>Ibanez.</w:t>
      </w:r>
      <w:r>
        <w:rPr>
          <w:spacing w:val="-4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rPr>
          <w:spacing w:val="-2"/>
        </w:rPr>
        <w:t>2018.</w:t>
      </w:r>
    </w:p>
    <w:p w14:paraId="5FC36157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spacing w:line="269" w:lineRule="exact"/>
        <w:ind w:left="1082" w:hanging="360"/>
      </w:pPr>
      <w:r>
        <w:t>Chair,</w:t>
      </w:r>
      <w:r>
        <w:rPr>
          <w:spacing w:val="-7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Dissertation,</w:t>
      </w:r>
      <w:r>
        <w:rPr>
          <w:spacing w:val="-4"/>
        </w:rPr>
        <w:t xml:space="preserve"> </w:t>
      </w:r>
      <w:r>
        <w:t>Jonathan</w:t>
      </w:r>
      <w:r>
        <w:rPr>
          <w:spacing w:val="-3"/>
        </w:rPr>
        <w:t xml:space="preserve"> </w:t>
      </w:r>
      <w:r>
        <w:t>Vaughn.</w:t>
      </w:r>
      <w:r>
        <w:rPr>
          <w:spacing w:val="4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rPr>
          <w:spacing w:val="-2"/>
        </w:rPr>
        <w:t>2017.</w:t>
      </w:r>
    </w:p>
    <w:p w14:paraId="5FC36158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2"/>
        </w:tabs>
        <w:spacing w:line="269" w:lineRule="exact"/>
        <w:ind w:left="1082" w:hanging="360"/>
      </w:pPr>
      <w:r>
        <w:t>Chair,</w:t>
      </w:r>
      <w:r>
        <w:rPr>
          <w:spacing w:val="-7"/>
        </w:rPr>
        <w:t xml:space="preserve"> </w:t>
      </w:r>
      <w:r>
        <w:t>Ph.D.</w:t>
      </w:r>
      <w:r>
        <w:rPr>
          <w:spacing w:val="-3"/>
        </w:rPr>
        <w:t xml:space="preserve"> </w:t>
      </w:r>
      <w:r>
        <w:t>Dissertation,</w:t>
      </w:r>
      <w:r>
        <w:rPr>
          <w:spacing w:val="-7"/>
        </w:rPr>
        <w:t xml:space="preserve"> </w:t>
      </w:r>
      <w:r>
        <w:t>Martin</w:t>
      </w:r>
      <w:r>
        <w:rPr>
          <w:spacing w:val="-6"/>
        </w:rPr>
        <w:t xml:space="preserve"> </w:t>
      </w:r>
      <w:r>
        <w:t>Kosla.</w:t>
      </w:r>
      <w:r>
        <w:rPr>
          <w:spacing w:val="48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rPr>
          <w:spacing w:val="-2"/>
        </w:rPr>
        <w:t>2016.</w:t>
      </w:r>
    </w:p>
    <w:p w14:paraId="5FC36159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/>
      </w:pPr>
      <w:r>
        <w:t>Chair,</w:t>
      </w:r>
      <w:r>
        <w:rPr>
          <w:spacing w:val="-8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Sri</w:t>
      </w:r>
      <w:r>
        <w:rPr>
          <w:spacing w:val="-4"/>
        </w:rPr>
        <w:t xml:space="preserve"> </w:t>
      </w:r>
      <w:r>
        <w:t>Thakkilipati.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rPr>
          <w:spacing w:val="-2"/>
        </w:rPr>
        <w:t>2016.</w:t>
      </w:r>
    </w:p>
    <w:p w14:paraId="5FC3615A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Co-Chair,</w:t>
      </w:r>
      <w:r>
        <w:rPr>
          <w:spacing w:val="-7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Haley</w:t>
      </w:r>
      <w:r>
        <w:rPr>
          <w:spacing w:val="-7"/>
        </w:rPr>
        <w:t xml:space="preserve"> </w:t>
      </w:r>
      <w:r>
        <w:t>Swenson.</w:t>
      </w:r>
      <w:r>
        <w:rPr>
          <w:spacing w:val="4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rPr>
          <w:spacing w:val="-2"/>
        </w:rPr>
        <w:t>2016.</w:t>
      </w:r>
    </w:p>
    <w:p w14:paraId="5FC3615B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Chair,</w:t>
      </w:r>
      <w:r>
        <w:rPr>
          <w:spacing w:val="-8"/>
        </w:rPr>
        <w:t xml:space="preserve"> </w:t>
      </w:r>
      <w:r>
        <w:t>Ph.D.</w:t>
      </w:r>
      <w:r>
        <w:rPr>
          <w:spacing w:val="-5"/>
        </w:rPr>
        <w:t xml:space="preserve"> </w:t>
      </w:r>
      <w:r>
        <w:t>dissertation,</w:t>
      </w:r>
      <w:r>
        <w:rPr>
          <w:spacing w:val="-5"/>
        </w:rPr>
        <w:t xml:space="preserve"> </w:t>
      </w:r>
      <w:r>
        <w:t>Sherry</w:t>
      </w:r>
      <w:r>
        <w:rPr>
          <w:spacing w:val="-5"/>
        </w:rPr>
        <w:t xml:space="preserve"> </w:t>
      </w:r>
      <w:r>
        <w:t>Mong.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Awarded</w:t>
      </w:r>
      <w:r>
        <w:rPr>
          <w:spacing w:val="-4"/>
        </w:rPr>
        <w:t xml:space="preserve"> </w:t>
      </w:r>
      <w:r>
        <w:rPr>
          <w:spacing w:val="-2"/>
        </w:rPr>
        <w:t>2012.</w:t>
      </w:r>
    </w:p>
    <w:p w14:paraId="5FC3615C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Chair,</w:t>
      </w:r>
      <w:r>
        <w:rPr>
          <w:spacing w:val="-7"/>
        </w:rPr>
        <w:t xml:space="preserve"> </w:t>
      </w:r>
      <w:r>
        <w:t>Ph.D.</w:t>
      </w:r>
      <w:r>
        <w:rPr>
          <w:spacing w:val="-4"/>
        </w:rPr>
        <w:t xml:space="preserve"> </w:t>
      </w:r>
      <w:r>
        <w:t>dissertation,</w:t>
      </w:r>
      <w:r>
        <w:rPr>
          <w:spacing w:val="-7"/>
        </w:rPr>
        <w:t xml:space="preserve"> </w:t>
      </w:r>
      <w:r>
        <w:t>Jill</w:t>
      </w:r>
      <w:r>
        <w:rPr>
          <w:spacing w:val="-3"/>
        </w:rPr>
        <w:t xml:space="preserve"> </w:t>
      </w:r>
      <w:r>
        <w:t>Harrison.</w:t>
      </w:r>
      <w:r>
        <w:rPr>
          <w:spacing w:val="45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rPr>
          <w:spacing w:val="-2"/>
        </w:rPr>
        <w:t>2009.</w:t>
      </w:r>
    </w:p>
    <w:p w14:paraId="5FC3615D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Advisor,</w:t>
      </w:r>
      <w:r>
        <w:rPr>
          <w:spacing w:val="-5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Thesis.</w:t>
      </w:r>
      <w:r>
        <w:rPr>
          <w:spacing w:val="-4"/>
        </w:rPr>
        <w:t xml:space="preserve"> </w:t>
      </w:r>
      <w:r>
        <w:t>Noah</w:t>
      </w:r>
      <w:r>
        <w:rPr>
          <w:spacing w:val="-4"/>
        </w:rPr>
        <w:t xml:space="preserve"> </w:t>
      </w:r>
      <w:r>
        <w:t>Cochran.</w:t>
      </w:r>
      <w:r>
        <w:rPr>
          <w:spacing w:val="47"/>
        </w:rPr>
        <w:t xml:space="preserve"> </w:t>
      </w:r>
      <w:r>
        <w:t>Defended</w:t>
      </w:r>
      <w:r>
        <w:rPr>
          <w:spacing w:val="-4"/>
        </w:rPr>
        <w:t xml:space="preserve"> </w:t>
      </w:r>
      <w:r>
        <w:rPr>
          <w:spacing w:val="-2"/>
        </w:rPr>
        <w:t>2024.</w:t>
      </w:r>
    </w:p>
    <w:p w14:paraId="5FC3615E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Advisor,</w:t>
      </w:r>
      <w:r>
        <w:rPr>
          <w:spacing w:val="-5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Jiaxu</w:t>
      </w:r>
      <w:r>
        <w:rPr>
          <w:spacing w:val="-4"/>
        </w:rPr>
        <w:t xml:space="preserve"> </w:t>
      </w:r>
      <w:r>
        <w:t>Li.</w:t>
      </w:r>
      <w:r>
        <w:rPr>
          <w:spacing w:val="-4"/>
        </w:rPr>
        <w:t xml:space="preserve"> </w:t>
      </w:r>
      <w:r>
        <w:t>Defended</w:t>
      </w:r>
      <w:r>
        <w:rPr>
          <w:spacing w:val="-4"/>
        </w:rPr>
        <w:t xml:space="preserve"> 2023.</w:t>
      </w:r>
    </w:p>
    <w:p w14:paraId="5FC3615F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Advisor,</w:t>
      </w:r>
      <w:r>
        <w:rPr>
          <w:spacing w:val="-5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Honghia</w:t>
      </w:r>
      <w:r>
        <w:rPr>
          <w:spacing w:val="-6"/>
        </w:rPr>
        <w:t xml:space="preserve"> </w:t>
      </w:r>
      <w:r>
        <w:t>Ge.</w:t>
      </w:r>
      <w:r>
        <w:rPr>
          <w:spacing w:val="-4"/>
        </w:rPr>
        <w:t xml:space="preserve"> </w:t>
      </w:r>
      <w:r>
        <w:t>Defended</w:t>
      </w:r>
      <w:r>
        <w:rPr>
          <w:spacing w:val="-4"/>
        </w:rPr>
        <w:t xml:space="preserve"> </w:t>
      </w:r>
      <w:r>
        <w:rPr>
          <w:spacing w:val="-2"/>
        </w:rPr>
        <w:t>2016.</w:t>
      </w:r>
    </w:p>
    <w:p w14:paraId="5FC36160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3"/>
        </w:tabs>
        <w:spacing w:line="269" w:lineRule="exact"/>
        <w:ind w:left="1083" w:hanging="360"/>
      </w:pPr>
      <w:r>
        <w:t>Advisor,</w:t>
      </w:r>
      <w:r>
        <w:rPr>
          <w:spacing w:val="-5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Hogue.</w:t>
      </w:r>
      <w:r>
        <w:rPr>
          <w:spacing w:val="47"/>
        </w:rPr>
        <w:t xml:space="preserve"> </w:t>
      </w:r>
      <w:r>
        <w:t>Defended</w:t>
      </w:r>
      <w:r>
        <w:rPr>
          <w:spacing w:val="-4"/>
        </w:rPr>
        <w:t xml:space="preserve"> </w:t>
      </w:r>
      <w:r>
        <w:rPr>
          <w:spacing w:val="-2"/>
        </w:rPr>
        <w:t>2005.</w:t>
      </w:r>
    </w:p>
    <w:p w14:paraId="5FC36161" w14:textId="77777777" w:rsidR="003050EA" w:rsidRDefault="00E610AB">
      <w:pPr>
        <w:pStyle w:val="ListParagraph"/>
        <w:numPr>
          <w:ilvl w:val="1"/>
          <w:numId w:val="1"/>
        </w:numPr>
        <w:tabs>
          <w:tab w:val="left" w:pos="1080"/>
        </w:tabs>
        <w:spacing w:before="3"/>
        <w:ind w:left="1080" w:hanging="360"/>
      </w:pPr>
      <w:r>
        <w:t>Advisor,</w:t>
      </w:r>
      <w:r>
        <w:rPr>
          <w:spacing w:val="-4"/>
        </w:rPr>
        <w:t xml:space="preserve"> </w:t>
      </w:r>
      <w:r>
        <w:t>Honors</w:t>
      </w:r>
      <w:r>
        <w:rPr>
          <w:spacing w:val="-4"/>
        </w:rPr>
        <w:t xml:space="preserve"> </w:t>
      </w:r>
      <w:r>
        <w:t>Thesis,</w:t>
      </w:r>
      <w:r>
        <w:rPr>
          <w:spacing w:val="-4"/>
        </w:rPr>
        <w:t xml:space="preserve"> </w:t>
      </w:r>
      <w:r>
        <w:t>Colin</w:t>
      </w:r>
      <w:r>
        <w:rPr>
          <w:spacing w:val="-4"/>
        </w:rPr>
        <w:t xml:space="preserve"> </w:t>
      </w:r>
      <w:r>
        <w:t>Peters.</w:t>
      </w:r>
      <w:r>
        <w:rPr>
          <w:spacing w:val="47"/>
        </w:rPr>
        <w:t xml:space="preserve"> </w:t>
      </w:r>
      <w:r>
        <w:t>Defended</w:t>
      </w:r>
      <w:r>
        <w:rPr>
          <w:spacing w:val="-6"/>
        </w:rPr>
        <w:t xml:space="preserve"> </w:t>
      </w:r>
      <w:r>
        <w:rPr>
          <w:spacing w:val="-2"/>
        </w:rPr>
        <w:t>2009.</w:t>
      </w:r>
    </w:p>
    <w:sectPr w:rsidR="003050EA">
      <w:pgSz w:w="12240" w:h="15840"/>
      <w:pgMar w:top="940" w:right="720" w:bottom="1260" w:left="360" w:header="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6167" w14:textId="77777777" w:rsidR="00E610AB" w:rsidRDefault="00E610AB">
      <w:r>
        <w:separator/>
      </w:r>
    </w:p>
  </w:endnote>
  <w:endnote w:type="continuationSeparator" w:id="0">
    <w:p w14:paraId="5FC36169" w14:textId="77777777" w:rsidR="00E610AB" w:rsidRDefault="00E6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6162" w14:textId="77777777" w:rsidR="003050EA" w:rsidRDefault="00E610AB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5FC36163" wp14:editId="5FC36164">
              <wp:simplePos x="0" y="0"/>
              <wp:positionH relativeFrom="page">
                <wp:posOffset>3810000</wp:posOffset>
              </wp:positionH>
              <wp:positionV relativeFrom="page">
                <wp:posOffset>9236286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36165" w14:textId="77777777" w:rsidR="003050EA" w:rsidRDefault="00E610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361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27.25pt;width:13pt;height:15.3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LGFSnHgAAAADQEA&#10;AA8AAAAAAAAAAAAAAAAA7AMAAGRycy9kb3ducmV2LnhtbFBLBQYAAAAABAAEAPMAAAD5BAAAAAA=&#10;" filled="f" stroked="f">
              <v:textbox inset="0,0,0,0">
                <w:txbxContent>
                  <w:p w14:paraId="5FC36165" w14:textId="77777777" w:rsidR="003050EA" w:rsidRDefault="00E610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6163" w14:textId="77777777" w:rsidR="00E610AB" w:rsidRDefault="00E610AB">
      <w:r>
        <w:separator/>
      </w:r>
    </w:p>
  </w:footnote>
  <w:footnote w:type="continuationSeparator" w:id="0">
    <w:p w14:paraId="5FC36165" w14:textId="77777777" w:rsidR="00E610AB" w:rsidRDefault="00E6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733"/>
    <w:multiLevelType w:val="hybridMultilevel"/>
    <w:tmpl w:val="70669C28"/>
    <w:lvl w:ilvl="0" w:tplc="4EF80FE2">
      <w:numFmt w:val="bullet"/>
      <w:lvlText w:val=""/>
      <w:lvlJc w:val="left"/>
      <w:pPr>
        <w:ind w:left="39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42850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2" w:tplc="CA44079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3" w:tplc="FAB6B5B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4" w:tplc="4AB46BA4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5" w:tplc="D056FCA2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6" w:tplc="6F8491D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7" w:tplc="7E1C5A2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  <w:lvl w:ilvl="8" w:tplc="748EEF6C"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249BD"/>
    <w:multiLevelType w:val="hybridMultilevel"/>
    <w:tmpl w:val="3B8E42E4"/>
    <w:lvl w:ilvl="0" w:tplc="90A6B4D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86B560">
      <w:numFmt w:val="bullet"/>
      <w:lvlText w:val="o"/>
      <w:lvlJc w:val="left"/>
      <w:pPr>
        <w:ind w:left="14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1FEA010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3" w:tplc="F6A81830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3DE6ECDE">
      <w:numFmt w:val="bullet"/>
      <w:lvlText w:val="•"/>
      <w:lvlJc w:val="left"/>
      <w:pPr>
        <w:ind w:left="4545" w:hanging="361"/>
      </w:pPr>
      <w:rPr>
        <w:rFonts w:hint="default"/>
        <w:lang w:val="en-US" w:eastAsia="en-US" w:bidi="ar-SA"/>
      </w:rPr>
    </w:lvl>
    <w:lvl w:ilvl="5" w:tplc="C826D9BA">
      <w:numFmt w:val="bullet"/>
      <w:lvlText w:val="•"/>
      <w:lvlJc w:val="left"/>
      <w:pPr>
        <w:ind w:left="5647" w:hanging="361"/>
      </w:pPr>
      <w:rPr>
        <w:rFonts w:hint="default"/>
        <w:lang w:val="en-US" w:eastAsia="en-US" w:bidi="ar-SA"/>
      </w:rPr>
    </w:lvl>
    <w:lvl w:ilvl="6" w:tplc="47028F7C">
      <w:numFmt w:val="bullet"/>
      <w:lvlText w:val="•"/>
      <w:lvlJc w:val="left"/>
      <w:pPr>
        <w:ind w:left="6750" w:hanging="361"/>
      </w:pPr>
      <w:rPr>
        <w:rFonts w:hint="default"/>
        <w:lang w:val="en-US" w:eastAsia="en-US" w:bidi="ar-SA"/>
      </w:rPr>
    </w:lvl>
    <w:lvl w:ilvl="7" w:tplc="2F16D30C">
      <w:numFmt w:val="bullet"/>
      <w:lvlText w:val="•"/>
      <w:lvlJc w:val="left"/>
      <w:pPr>
        <w:ind w:left="7852" w:hanging="361"/>
      </w:pPr>
      <w:rPr>
        <w:rFonts w:hint="default"/>
        <w:lang w:val="en-US" w:eastAsia="en-US" w:bidi="ar-SA"/>
      </w:rPr>
    </w:lvl>
    <w:lvl w:ilvl="8" w:tplc="EB1C4D00">
      <w:numFmt w:val="bullet"/>
      <w:lvlText w:val="•"/>
      <w:lvlJc w:val="left"/>
      <w:pPr>
        <w:ind w:left="895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5511DF7"/>
    <w:multiLevelType w:val="hybridMultilevel"/>
    <w:tmpl w:val="9FC4CA7A"/>
    <w:lvl w:ilvl="0" w:tplc="481A96C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AB0650E">
      <w:numFmt w:val="bullet"/>
      <w:lvlText w:val=""/>
      <w:lvlJc w:val="left"/>
      <w:pPr>
        <w:ind w:left="16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3407628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3" w:tplc="7BE2F242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4" w:tplc="695ECA94"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plc="21E6D1F0"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 w:tplc="70EC98F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25F2124A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151C4D4E">
      <w:numFmt w:val="bullet"/>
      <w:lvlText w:val="•"/>
      <w:lvlJc w:val="left"/>
      <w:pPr>
        <w:ind w:left="9040" w:hanging="361"/>
      </w:pPr>
      <w:rPr>
        <w:rFonts w:hint="default"/>
        <w:lang w:val="en-US" w:eastAsia="en-US" w:bidi="ar-SA"/>
      </w:rPr>
    </w:lvl>
  </w:abstractNum>
  <w:num w:numId="1" w16cid:durableId="506284375">
    <w:abstractNumId w:val="2"/>
  </w:num>
  <w:num w:numId="2" w16cid:durableId="1650818698">
    <w:abstractNumId w:val="1"/>
  </w:num>
  <w:num w:numId="3" w16cid:durableId="159706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EA"/>
    <w:rsid w:val="002A385F"/>
    <w:rsid w:val="003050EA"/>
    <w:rsid w:val="00E6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3604C"/>
  <w15:docId w15:val="{DFDF81ED-FC39-4504-A3CD-66B02E44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nciloncj.org/admissible-evide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pez.137@o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ra.uiuc.edu/Pubs/Perspectives/onlinecompanion/SP06-Lopez.ht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cjs.org/2025-award-grant-winn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3703</Words>
  <Characters>20557</Characters>
  <Application>Microsoft Office Word</Application>
  <DocSecurity>4</DocSecurity>
  <Lines>1142</Lines>
  <Paragraphs>970</Paragraphs>
  <ScaleCrop>false</ScaleCrop>
  <Company>UC Berkeley</Company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Steve Lopez</dc:creator>
  <cp:lastModifiedBy>Fowle, Jamie</cp:lastModifiedBy>
  <cp:revision>2</cp:revision>
  <dcterms:created xsi:type="dcterms:W3CDTF">2025-11-12T19:06:00Z</dcterms:created>
  <dcterms:modified xsi:type="dcterms:W3CDTF">2025-11-12T19:06:00Z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25.1.108</vt:lpwstr>
  </property>
  <property fmtid="{D5CDD505-2E9C-101B-9397-08002B2CF9AE}" pid="6" name="SourceModified">
    <vt:lpwstr/>
  </property>
</Properties>
</file>