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Dawson P. R. Vosburg " w:id="1"/>
      <w:bookmarkEnd w:id="1"/>
      <w:r>
        <w:rPr/>
      </w:r>
      <w:r>
        <w:rPr/>
        <w:t>Dawson</w:t>
      </w:r>
      <w:r>
        <w:rPr>
          <w:spacing w:val="-18"/>
        </w:rPr>
        <w:t> </w:t>
      </w:r>
      <w:r>
        <w:rPr/>
        <w:t>P.</w:t>
      </w:r>
      <w:r>
        <w:rPr>
          <w:spacing w:val="-18"/>
        </w:rPr>
        <w:t> </w:t>
      </w:r>
      <w:r>
        <w:rPr/>
        <w:t>R.</w:t>
      </w:r>
      <w:r>
        <w:rPr>
          <w:spacing w:val="-18"/>
        </w:rPr>
        <w:t> </w:t>
      </w:r>
      <w:r>
        <w:rPr>
          <w:spacing w:val="-2"/>
        </w:rPr>
        <w:t>Vosburg</w:t>
      </w:r>
    </w:p>
    <w:p>
      <w:pPr>
        <w:pStyle w:val="BodyText"/>
        <w:spacing w:before="297"/>
        <w:ind w:left="0" w:right="18"/>
        <w:jc w:val="center"/>
      </w:pPr>
      <w:r>
        <w:rPr/>
        <w:t>253</w:t>
      </w:r>
      <w:r>
        <w:rPr>
          <w:spacing w:val="-9"/>
        </w:rPr>
        <w:t> </w:t>
      </w:r>
      <w:r>
        <w:rPr/>
        <w:t>Townshend</w:t>
      </w:r>
      <w:r>
        <w:rPr>
          <w:spacing w:val="-8"/>
        </w:rPr>
        <w:t> </w:t>
      </w:r>
      <w:r>
        <w:rPr>
          <w:spacing w:val="-4"/>
        </w:rPr>
        <w:t>Hall</w:t>
      </w:r>
    </w:p>
    <w:p>
      <w:pPr>
        <w:pStyle w:val="BodyText"/>
        <w:spacing w:line="288" w:lineRule="auto" w:before="54"/>
        <w:ind w:left="2469" w:right="2487"/>
        <w:jc w:val="center"/>
      </w:pPr>
      <w:r>
        <w:rPr/>
        <w:t>1885</w:t>
      </w:r>
      <w:r>
        <w:rPr>
          <w:spacing w:val="-10"/>
        </w:rPr>
        <w:t> </w:t>
      </w:r>
      <w:r>
        <w:rPr/>
        <w:t>Neil</w:t>
      </w:r>
      <w:r>
        <w:rPr>
          <w:spacing w:val="-10"/>
        </w:rPr>
        <w:t> </w:t>
      </w:r>
      <w:r>
        <w:rPr/>
        <w:t>Avenue</w:t>
      </w:r>
      <w:r>
        <w:rPr>
          <w:spacing w:val="-10"/>
        </w:rPr>
        <w:t> </w:t>
      </w:r>
      <w:r>
        <w:rPr/>
        <w:t>Mall,</w:t>
      </w:r>
      <w:r>
        <w:rPr>
          <w:spacing w:val="-10"/>
        </w:rPr>
        <w:t> </w:t>
      </w:r>
      <w:r>
        <w:rPr/>
        <w:t>Columbus,</w:t>
      </w:r>
      <w:r>
        <w:rPr>
          <w:spacing w:val="-10"/>
        </w:rPr>
        <w:t> </w:t>
      </w:r>
      <w:r>
        <w:rPr/>
        <w:t>Ohio</w:t>
      </w:r>
      <w:r>
        <w:rPr>
          <w:spacing w:val="-10"/>
        </w:rPr>
        <w:t> </w:t>
      </w:r>
      <w:r>
        <w:rPr/>
        <w:t>43210 </w:t>
      </w:r>
      <w:r>
        <w:rPr>
          <w:spacing w:val="-2"/>
        </w:rPr>
        <w:t>765-274-7193</w:t>
      </w:r>
    </w:p>
    <w:p>
      <w:pPr>
        <w:pStyle w:val="BodyText"/>
        <w:spacing w:line="274" w:lineRule="exact"/>
        <w:ind w:left="0" w:right="19"/>
        <w:jc w:val="center"/>
      </w:pPr>
      <w:hyperlink r:id="rId5">
        <w:r>
          <w:rPr>
            <w:spacing w:val="-2"/>
          </w:rPr>
          <w:t>vosburg.4@osu.edu</w:t>
        </w:r>
      </w:hyperlink>
    </w:p>
    <w:p>
      <w:pPr>
        <w:spacing w:before="54"/>
        <w:ind w:left="0" w:right="18" w:firstLine="0"/>
        <w:jc w:val="center"/>
        <w:rPr>
          <w:i/>
          <w:sz w:val="24"/>
        </w:rPr>
      </w:pPr>
      <w:r>
        <w:rPr>
          <w:i/>
          <w:sz w:val="24"/>
        </w:rPr>
        <w:t>Last updated May </w:t>
      </w:r>
      <w:r>
        <w:rPr>
          <w:i/>
          <w:spacing w:val="-4"/>
          <w:sz w:val="24"/>
        </w:rPr>
        <w:t>2025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89"/>
        <w:ind w:left="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217891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pt;margin-top:17.156826pt;width:462pt;height:.1pt;mso-position-horizontal-relative:page;mso-position-vertical-relative:paragraph;z-index:-15728640;mso-wrap-distance-left:0;mso-wrap-distance-right:0" id="docshape1" coordorigin="1500,343" coordsize="9240,0" path="m1500,343l10740,343e" filled="false" stroked="true" strokeweight="1.0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9"/>
        <w:ind w:left="0"/>
        <w:rPr>
          <w:i/>
        </w:rPr>
      </w:pPr>
    </w:p>
    <w:p>
      <w:pPr>
        <w:pStyle w:val="Heading1"/>
        <w:spacing w:before="0"/>
      </w:pPr>
      <w:bookmarkStart w:name="EDUCATION " w:id="2"/>
      <w:bookmarkEnd w:id="2"/>
      <w:r>
        <w:rPr>
          <w:b w:val="0"/>
        </w:rPr>
      </w:r>
      <w:r>
        <w:rPr>
          <w:spacing w:val="-2"/>
        </w:rPr>
        <w:t>EDUCATION</w:t>
      </w:r>
    </w:p>
    <w:p>
      <w:pPr>
        <w:tabs>
          <w:tab w:pos="5839" w:val="left" w:leader="none"/>
        </w:tabs>
        <w:spacing w:before="254"/>
        <w:ind w:left="820" w:right="0" w:firstLine="0"/>
        <w:jc w:val="left"/>
        <w:rPr>
          <w:b/>
          <w:i/>
          <w:sz w:val="24"/>
        </w:rPr>
      </w:pPr>
      <w:bookmarkStart w:name="PhD Sociology​In Progress, Expected Summ" w:id="3"/>
      <w:bookmarkEnd w:id="3"/>
      <w:r>
        <w:rPr/>
      </w:r>
      <w:r>
        <w:rPr>
          <w:b/>
          <w:sz w:val="24"/>
        </w:rPr>
        <w:t>PhD </w:t>
      </w:r>
      <w:r>
        <w:rPr>
          <w:b/>
          <w:spacing w:val="-2"/>
          <w:sz w:val="24"/>
        </w:rPr>
        <w:t>Sociology</w:t>
      </w:r>
      <w:r>
        <w:rPr>
          <w:b/>
          <w:sz w:val="24"/>
        </w:rPr>
        <w:tab/>
      </w:r>
      <w:r>
        <w:rPr>
          <w:b/>
          <w:i/>
          <w:sz w:val="24"/>
        </w:rPr>
        <w:t>In Progress, Expected Summer </w:t>
      </w:r>
      <w:r>
        <w:rPr>
          <w:b/>
          <w:i/>
          <w:spacing w:val="-4"/>
          <w:sz w:val="24"/>
        </w:rPr>
        <w:t>2026</w:t>
      </w:r>
    </w:p>
    <w:p>
      <w:pPr>
        <w:pStyle w:val="BodyText"/>
        <w:spacing w:before="54"/>
      </w:pPr>
      <w:r>
        <w:rPr/>
        <w:t>The</w:t>
      </w:r>
      <w:r>
        <w:rPr>
          <w:spacing w:val="-4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Columbus,</w:t>
      </w:r>
      <w:r>
        <w:rPr>
          <w:spacing w:val="-3"/>
        </w:rPr>
        <w:t> </w:t>
      </w:r>
      <w:r>
        <w:rPr>
          <w:spacing w:val="-5"/>
        </w:rPr>
        <w:t>OH</w:t>
      </w:r>
    </w:p>
    <w:p>
      <w:pPr>
        <w:tabs>
          <w:tab w:pos="8252" w:val="left" w:leader="none"/>
        </w:tabs>
        <w:spacing w:before="154"/>
        <w:ind w:left="820" w:right="0" w:firstLine="0"/>
        <w:jc w:val="left"/>
        <w:rPr>
          <w:b/>
          <w:i/>
          <w:sz w:val="24"/>
        </w:rPr>
      </w:pPr>
      <w:bookmarkStart w:name="MA Sociology​Spring 2022 " w:id="4"/>
      <w:bookmarkEnd w:id="4"/>
      <w:r>
        <w:rPr/>
      </w:r>
      <w:r>
        <w:rPr>
          <w:b/>
          <w:sz w:val="24"/>
        </w:rPr>
        <w:t>MA </w:t>
      </w:r>
      <w:r>
        <w:rPr>
          <w:b/>
          <w:spacing w:val="-2"/>
          <w:sz w:val="24"/>
        </w:rPr>
        <w:t>Sociology</w:t>
      </w:r>
      <w:r>
        <w:rPr>
          <w:b/>
          <w:sz w:val="24"/>
        </w:rPr>
        <w:tab/>
      </w:r>
      <w:r>
        <w:rPr>
          <w:b/>
          <w:i/>
          <w:sz w:val="24"/>
        </w:rPr>
        <w:t>Spring</w:t>
      </w:r>
      <w:r>
        <w:rPr>
          <w:b/>
          <w:i/>
          <w:spacing w:val="-2"/>
          <w:sz w:val="24"/>
        </w:rPr>
        <w:t> </w:t>
      </w:r>
      <w:r>
        <w:rPr>
          <w:b/>
          <w:i/>
          <w:spacing w:val="-4"/>
          <w:sz w:val="24"/>
        </w:rPr>
        <w:t>2022</w:t>
      </w:r>
    </w:p>
    <w:p>
      <w:pPr>
        <w:pStyle w:val="BodyText"/>
        <w:spacing w:before="59"/>
      </w:pPr>
      <w:r>
        <w:rPr/>
        <w:t>The</w:t>
      </w:r>
      <w:r>
        <w:rPr>
          <w:spacing w:val="-4"/>
        </w:rPr>
        <w:t> </w:t>
      </w:r>
      <w:r>
        <w:rPr/>
        <w:t>Ohio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Columbus,</w:t>
      </w:r>
      <w:r>
        <w:rPr>
          <w:spacing w:val="-3"/>
        </w:rPr>
        <w:t> </w:t>
      </w:r>
      <w:r>
        <w:rPr>
          <w:spacing w:val="-5"/>
        </w:rPr>
        <w:t>OH</w:t>
      </w:r>
    </w:p>
    <w:p>
      <w:pPr>
        <w:tabs>
          <w:tab w:pos="8252" w:val="left" w:leader="none"/>
        </w:tabs>
        <w:spacing w:before="154"/>
        <w:ind w:left="820" w:right="0" w:firstLine="0"/>
        <w:jc w:val="left"/>
        <w:rPr>
          <w:b/>
          <w:i/>
          <w:sz w:val="24"/>
        </w:rPr>
      </w:pPr>
      <w:bookmarkStart w:name="BA Sociology​Spring 2019 " w:id="5"/>
      <w:bookmarkEnd w:id="5"/>
      <w:r>
        <w:rPr/>
      </w:r>
      <w:r>
        <w:rPr>
          <w:b/>
          <w:sz w:val="24"/>
        </w:rPr>
        <w:t>BA </w:t>
      </w:r>
      <w:r>
        <w:rPr>
          <w:b/>
          <w:spacing w:val="-2"/>
          <w:sz w:val="24"/>
        </w:rPr>
        <w:t>Sociology</w:t>
      </w:r>
      <w:r>
        <w:rPr>
          <w:b/>
          <w:sz w:val="24"/>
        </w:rPr>
        <w:tab/>
      </w:r>
      <w:r>
        <w:rPr>
          <w:b/>
          <w:i/>
          <w:sz w:val="24"/>
        </w:rPr>
        <w:t>Spring</w:t>
      </w:r>
      <w:r>
        <w:rPr>
          <w:b/>
          <w:i/>
          <w:spacing w:val="-2"/>
          <w:sz w:val="24"/>
        </w:rPr>
        <w:t> </w:t>
      </w:r>
      <w:r>
        <w:rPr>
          <w:b/>
          <w:i/>
          <w:spacing w:val="-4"/>
          <w:sz w:val="24"/>
        </w:rPr>
        <w:t>2019</w:t>
      </w:r>
    </w:p>
    <w:p>
      <w:pPr>
        <w:pStyle w:val="BodyText"/>
        <w:spacing w:before="59"/>
      </w:pPr>
      <w:r>
        <w:rPr/>
        <w:t>North</w:t>
      </w:r>
      <w:r>
        <w:rPr>
          <w:spacing w:val="-4"/>
        </w:rPr>
        <w:t> </w:t>
      </w:r>
      <w:r>
        <w:rPr/>
        <w:t>Park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Chicago,</w:t>
      </w:r>
      <w:r>
        <w:rPr>
          <w:spacing w:val="-4"/>
        </w:rPr>
        <w:t> </w:t>
      </w:r>
      <w:r>
        <w:rPr>
          <w:spacing w:val="-5"/>
        </w:rPr>
        <w:t>IL</w:t>
      </w:r>
    </w:p>
    <w:p>
      <w:pPr>
        <w:pStyle w:val="Heading1"/>
      </w:pPr>
      <w:bookmarkStart w:name="TEACHING EXPERIENCE " w:id="6"/>
      <w:bookmarkEnd w:id="6"/>
      <w:r>
        <w:rPr>
          <w:b w:val="0"/>
        </w:rPr>
      </w:r>
      <w:r>
        <w:rPr/>
        <w:t>TEACHING </w:t>
      </w:r>
      <w:r>
        <w:rPr>
          <w:spacing w:val="-2"/>
        </w:rPr>
        <w:t>EXPERIENCE</w:t>
      </w:r>
    </w:p>
    <w:p>
      <w:pPr>
        <w:spacing w:before="249"/>
        <w:ind w:left="820" w:right="0" w:firstLine="0"/>
        <w:jc w:val="left"/>
        <w:rPr>
          <w:b/>
          <w:sz w:val="24"/>
        </w:rPr>
      </w:pPr>
      <w:bookmarkStart w:name="Teaching Assistant​ " w:id="7"/>
      <w:bookmarkEnd w:id="7"/>
      <w:r>
        <w:rPr/>
      </w:r>
      <w:r>
        <w:rPr>
          <w:b/>
          <w:spacing w:val="-2"/>
          <w:sz w:val="24"/>
        </w:rPr>
        <w:t>Teaching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Assistant</w:t>
      </w:r>
    </w:p>
    <w:p>
      <w:pPr>
        <w:tabs>
          <w:tab w:pos="6793" w:val="left" w:leader="none"/>
        </w:tabs>
        <w:spacing w:before="54"/>
        <w:ind w:left="820" w:right="0" w:firstLine="0"/>
        <w:jc w:val="left"/>
        <w:rPr>
          <w:i/>
          <w:sz w:val="24"/>
        </w:rPr>
      </w:pPr>
      <w:r>
        <w:rPr>
          <w:sz w:val="24"/>
        </w:rPr>
        <w:t>Introduction to </w:t>
      </w:r>
      <w:r>
        <w:rPr>
          <w:spacing w:val="-2"/>
          <w:sz w:val="24"/>
        </w:rPr>
        <w:t>Sociology.</w:t>
      </w:r>
      <w:r>
        <w:rPr>
          <w:sz w:val="24"/>
        </w:rPr>
        <w:tab/>
      </w:r>
      <w:r>
        <w:rPr>
          <w:i/>
          <w:sz w:val="24"/>
        </w:rPr>
        <w:t>Autumn 2020 - Spring </w:t>
      </w:r>
      <w:r>
        <w:rPr>
          <w:i/>
          <w:spacing w:val="-4"/>
          <w:sz w:val="24"/>
        </w:rPr>
        <w:t>2021</w:t>
      </w:r>
    </w:p>
    <w:p>
      <w:pPr>
        <w:tabs>
          <w:tab w:pos="6753" w:val="left" w:leader="none"/>
        </w:tabs>
        <w:spacing w:before="54"/>
        <w:ind w:left="820" w:right="0" w:firstLine="0"/>
        <w:jc w:val="left"/>
        <w:rPr>
          <w:i/>
          <w:sz w:val="24"/>
        </w:rPr>
      </w:pP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Sociology.</w:t>
      </w:r>
      <w:r>
        <w:rPr>
          <w:spacing w:val="-4"/>
          <w:sz w:val="24"/>
        </w:rPr>
        <w:t> </w:t>
      </w:r>
      <w:r>
        <w:rPr>
          <w:i/>
          <w:sz w:val="24"/>
        </w:rPr>
        <w:t>Recitation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leader.</w:t>
      </w:r>
      <w:r>
        <w:rPr>
          <w:i/>
          <w:sz w:val="24"/>
        </w:rPr>
        <w:tab/>
        <w:t>Summer 2021 - Spring </w:t>
      </w:r>
      <w:r>
        <w:rPr>
          <w:i/>
          <w:spacing w:val="-4"/>
          <w:sz w:val="24"/>
        </w:rPr>
        <w:t>2022</w:t>
      </w:r>
    </w:p>
    <w:p>
      <w:pPr>
        <w:pStyle w:val="Heading1"/>
        <w:spacing w:before="154"/>
        <w:ind w:left="820"/>
      </w:pPr>
      <w:bookmarkStart w:name="Instructor " w:id="8"/>
      <w:bookmarkEnd w:id="8"/>
      <w:r>
        <w:rPr>
          <w:b w:val="0"/>
        </w:rPr>
      </w:r>
      <w:r>
        <w:rPr>
          <w:spacing w:val="-2"/>
        </w:rPr>
        <w:t>Instructor</w:t>
      </w:r>
    </w:p>
    <w:p>
      <w:pPr>
        <w:tabs>
          <w:tab w:pos="6753" w:val="left" w:leader="none"/>
        </w:tabs>
        <w:spacing w:before="59"/>
        <w:ind w:left="820" w:right="0" w:firstLine="0"/>
        <w:jc w:val="left"/>
        <w:rPr>
          <w:i/>
          <w:sz w:val="24"/>
        </w:rPr>
      </w:pPr>
      <w:r>
        <w:rPr>
          <w:sz w:val="24"/>
        </w:rPr>
        <w:t>Sociology of </w:t>
      </w:r>
      <w:r>
        <w:rPr>
          <w:spacing w:val="-2"/>
          <w:sz w:val="24"/>
        </w:rPr>
        <w:t>Poverty</w:t>
      </w:r>
      <w:r>
        <w:rPr>
          <w:sz w:val="24"/>
        </w:rPr>
        <w:tab/>
      </w:r>
      <w:r>
        <w:rPr>
          <w:i/>
          <w:sz w:val="24"/>
        </w:rPr>
        <w:t>Summer 2022 - Spring </w:t>
      </w:r>
      <w:r>
        <w:rPr>
          <w:i/>
          <w:spacing w:val="-4"/>
          <w:sz w:val="24"/>
        </w:rPr>
        <w:t>2024</w:t>
      </w:r>
    </w:p>
    <w:p>
      <w:pPr>
        <w:pStyle w:val="Heading1"/>
      </w:pPr>
      <w:bookmarkStart w:name="RESEARCH INTERESTS " w:id="9"/>
      <w:bookmarkEnd w:id="9"/>
      <w:r>
        <w:rPr>
          <w:b w:val="0"/>
        </w:rPr>
      </w:r>
      <w:r>
        <w:rPr/>
        <w:t>RESEARCH </w:t>
      </w:r>
      <w:r>
        <w:rPr>
          <w:spacing w:val="-2"/>
        </w:rPr>
        <w:t>INTERESTS</w:t>
      </w:r>
    </w:p>
    <w:p>
      <w:pPr>
        <w:pStyle w:val="BodyText"/>
        <w:spacing w:before="249"/>
      </w:pPr>
      <w:r>
        <w:rPr/>
        <w:t>Religion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life,</w:t>
      </w:r>
      <w:r>
        <w:rPr>
          <w:spacing w:val="-2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beliefs,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Christianity,</w:t>
      </w:r>
      <w:r>
        <w:rPr>
          <w:spacing w:val="-1"/>
        </w:rPr>
        <w:t> </w:t>
      </w:r>
      <w:r>
        <w:rPr/>
        <w:t>race,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theory.</w:t>
      </w:r>
    </w:p>
    <w:p>
      <w:pPr>
        <w:pStyle w:val="Heading1"/>
      </w:pPr>
      <w:bookmarkStart w:name="PUBLICATIONS " w:id="10"/>
      <w:bookmarkEnd w:id="10"/>
      <w:r>
        <w:rPr>
          <w:b w:val="0"/>
        </w:rPr>
      </w:r>
      <w:r>
        <w:rPr>
          <w:spacing w:val="-2"/>
        </w:rPr>
        <w:t>PUBLICATIONS</w:t>
      </w:r>
    </w:p>
    <w:p>
      <w:pPr>
        <w:spacing w:line="288" w:lineRule="auto" w:before="249"/>
        <w:ind w:left="820" w:right="0" w:firstLine="0"/>
        <w:jc w:val="left"/>
        <w:rPr>
          <w:sz w:val="24"/>
        </w:rPr>
      </w:pPr>
      <w:r>
        <w:rPr>
          <w:sz w:val="24"/>
        </w:rPr>
        <w:t>Vosburg,</w:t>
      </w:r>
      <w:r>
        <w:rPr>
          <w:spacing w:val="-10"/>
          <w:sz w:val="24"/>
        </w:rPr>
        <w:t> </w:t>
      </w:r>
      <w:r>
        <w:rPr>
          <w:sz w:val="24"/>
        </w:rPr>
        <w:t>Dawson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-10"/>
          <w:sz w:val="24"/>
        </w:rPr>
        <w:t> </w:t>
      </w:r>
      <w:r>
        <w:rPr>
          <w:sz w:val="24"/>
        </w:rPr>
        <w:t>R.</w:t>
      </w:r>
      <w:r>
        <w:rPr>
          <w:spacing w:val="-10"/>
          <w:sz w:val="24"/>
        </w:rPr>
        <w:t> </w:t>
      </w:r>
      <w:r>
        <w:rPr>
          <w:sz w:val="24"/>
        </w:rPr>
        <w:t>“‘I</w:t>
      </w:r>
      <w:r>
        <w:rPr>
          <w:spacing w:val="-10"/>
          <w:sz w:val="24"/>
        </w:rPr>
        <w:t> </w:t>
      </w:r>
      <w:r>
        <w:rPr>
          <w:sz w:val="24"/>
        </w:rPr>
        <w:t>Thank</w:t>
      </w:r>
      <w:r>
        <w:rPr>
          <w:spacing w:val="-10"/>
          <w:sz w:val="24"/>
        </w:rPr>
        <w:t> </w:t>
      </w:r>
      <w:r>
        <w:rPr>
          <w:sz w:val="24"/>
        </w:rPr>
        <w:t>God</w:t>
      </w:r>
      <w:r>
        <w:rPr>
          <w:spacing w:val="-10"/>
          <w:sz w:val="24"/>
        </w:rPr>
        <w:t> </w:t>
      </w:r>
      <w:r>
        <w:rPr>
          <w:sz w:val="24"/>
        </w:rPr>
        <w:t>We’re</w:t>
      </w:r>
      <w:r>
        <w:rPr>
          <w:spacing w:val="-10"/>
          <w:sz w:val="24"/>
        </w:rPr>
        <w:t> </w:t>
      </w:r>
      <w:r>
        <w:rPr>
          <w:sz w:val="24"/>
        </w:rPr>
        <w:t>Rich’:</w:t>
      </w:r>
      <w:r>
        <w:rPr>
          <w:spacing w:val="-10"/>
          <w:sz w:val="24"/>
        </w:rPr>
        <w:t> </w:t>
      </w:r>
      <w:r>
        <w:rPr>
          <w:sz w:val="24"/>
        </w:rPr>
        <w:t>Justifying</w:t>
      </w:r>
      <w:r>
        <w:rPr>
          <w:spacing w:val="-10"/>
          <w:sz w:val="24"/>
        </w:rPr>
        <w:t> </w:t>
      </w:r>
      <w:r>
        <w:rPr>
          <w:sz w:val="24"/>
        </w:rPr>
        <w:t>economic</w:t>
      </w:r>
      <w:r>
        <w:rPr>
          <w:spacing w:val="-10"/>
          <w:sz w:val="24"/>
        </w:rPr>
        <w:t> </w:t>
      </w:r>
      <w:r>
        <w:rPr>
          <w:sz w:val="24"/>
        </w:rPr>
        <w:t>inequality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an evangelical congregation.” </w:t>
      </w:r>
      <w:r>
        <w:rPr>
          <w:i/>
          <w:sz w:val="24"/>
        </w:rPr>
        <w:t>Journal for the Scientific Study of Religion, </w:t>
      </w:r>
      <w:r>
        <w:rPr>
          <w:sz w:val="24"/>
        </w:rPr>
        <w:t>forthcoming.</w:t>
      </w:r>
    </w:p>
    <w:p>
      <w:pPr>
        <w:pStyle w:val="BodyText"/>
        <w:spacing w:line="288" w:lineRule="auto" w:before="193"/>
      </w:pPr>
      <w:r>
        <w:rPr/>
        <w:t>Kempler,</w:t>
      </w:r>
      <w:r>
        <w:rPr>
          <w:spacing w:val="-9"/>
        </w:rPr>
        <w:t> </w:t>
      </w:r>
      <w:r>
        <w:rPr/>
        <w:t>Alex,</w:t>
      </w:r>
      <w:r>
        <w:rPr>
          <w:spacing w:val="-9"/>
        </w:rPr>
        <w:t> </w:t>
      </w:r>
      <w:r>
        <w:rPr/>
        <w:t>Sam</w:t>
      </w:r>
      <w:r>
        <w:rPr>
          <w:spacing w:val="-9"/>
        </w:rPr>
        <w:t> </w:t>
      </w:r>
      <w:r>
        <w:rPr/>
        <w:t>Mitchell,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Dawson</w:t>
      </w:r>
      <w:r>
        <w:rPr>
          <w:spacing w:val="-9"/>
        </w:rPr>
        <w:t> </w:t>
      </w:r>
      <w:r>
        <w:rPr/>
        <w:t>P.</w:t>
      </w:r>
      <w:r>
        <w:rPr>
          <w:spacing w:val="-9"/>
        </w:rPr>
        <w:t> </w:t>
      </w:r>
      <w:r>
        <w:rPr/>
        <w:t>R.</w:t>
      </w:r>
      <w:r>
        <w:rPr>
          <w:spacing w:val="-9"/>
        </w:rPr>
        <w:t> </w:t>
      </w:r>
      <w:r>
        <w:rPr/>
        <w:t>Vosburg.</w:t>
      </w:r>
      <w:r>
        <w:rPr>
          <w:spacing w:val="-9"/>
        </w:rPr>
        <w:t> </w:t>
      </w:r>
      <w:r>
        <w:rPr/>
        <w:t>“Free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Learn:</w:t>
      </w:r>
      <w:r>
        <w:rPr>
          <w:spacing w:val="-9"/>
        </w:rPr>
        <w:t> </w:t>
      </w:r>
      <w:r>
        <w:rPr/>
        <w:t>Ungrading</w:t>
      </w:r>
      <w:r>
        <w:rPr>
          <w:spacing w:val="-9"/>
        </w:rPr>
        <w:t> </w:t>
      </w:r>
      <w:r>
        <w:rPr/>
        <w:t>in sociology courses.” </w:t>
      </w:r>
      <w:r>
        <w:rPr>
          <w:i/>
        </w:rPr>
        <w:t>Teaching Sociology, </w:t>
      </w:r>
      <w:r>
        <w:rPr/>
        <w:t>forthcoming.</w:t>
      </w:r>
    </w:p>
    <w:p>
      <w:pPr>
        <w:spacing w:after="0" w:line="288" w:lineRule="auto"/>
        <w:sectPr>
          <w:type w:val="continuous"/>
          <w:pgSz w:w="12240" w:h="15840"/>
          <w:pgMar w:top="1400" w:bottom="280" w:left="1340" w:right="1320"/>
        </w:sectPr>
      </w:pPr>
    </w:p>
    <w:p>
      <w:pPr>
        <w:pStyle w:val="Heading1"/>
        <w:spacing w:before="66"/>
      </w:pPr>
      <w:bookmarkStart w:name="CONFERENCE PRESENTATIONS ​ " w:id="11"/>
      <w:bookmarkEnd w:id="11"/>
      <w:r>
        <w:rPr>
          <w:b w:val="0"/>
        </w:rPr>
      </w:r>
      <w:r>
        <w:rPr/>
        <w:t>CONFERENCE </w:t>
      </w:r>
      <w:r>
        <w:rPr>
          <w:spacing w:val="-2"/>
        </w:rPr>
        <w:t>PRESENTATIONS</w:t>
      </w:r>
    </w:p>
    <w:p>
      <w:pPr>
        <w:pStyle w:val="BodyText"/>
        <w:tabs>
          <w:tab w:pos="8253" w:val="left" w:leader="none"/>
        </w:tabs>
        <w:spacing w:line="288" w:lineRule="auto" w:before="249"/>
        <w:ind w:right="119"/>
        <w:rPr>
          <w:i/>
        </w:rPr>
      </w:pPr>
      <w:r>
        <w:rPr/>
        <w:t>Kempler, Alex, Sam Mitchell, and Dawson P. R. Vosburg. “Free to Learn: Alternate assessment in sociology courses.” American Sociological Association Annual Conference, Philadelphia, PA.</w:t>
        <w:tab/>
      </w:r>
      <w:r>
        <w:rPr>
          <w:i/>
        </w:rPr>
        <w:t>August</w:t>
      </w:r>
      <w:r>
        <w:rPr>
          <w:i/>
          <w:spacing w:val="-15"/>
        </w:rPr>
        <w:t> </w:t>
      </w:r>
      <w:r>
        <w:rPr>
          <w:i/>
        </w:rPr>
        <w:t>2023</w:t>
      </w:r>
    </w:p>
    <w:p>
      <w:pPr>
        <w:pStyle w:val="BodyText"/>
        <w:tabs>
          <w:tab w:pos="7933" w:val="left" w:leader="none"/>
        </w:tabs>
        <w:spacing w:line="288" w:lineRule="auto" w:before="192"/>
        <w:ind w:right="119"/>
        <w:rPr>
          <w:i/>
        </w:rPr>
      </w:pPr>
      <w:r>
        <w:rPr/>
        <w:t>Vosburg, Dawson. “Ideology Revisited: Capitalism, social structure, and evangelical congregations.” Society for the Scientific Study of Religion Annual Conference, Baltimore, </w:t>
      </w:r>
      <w:r>
        <w:rPr>
          <w:spacing w:val="-5"/>
        </w:rPr>
        <w:t>MD.</w:t>
      </w:r>
      <w:r>
        <w:rPr/>
        <w:tab/>
      </w:r>
      <w:r>
        <w:rPr>
          <w:i/>
        </w:rPr>
        <w:t>November</w:t>
      </w:r>
      <w:r>
        <w:rPr>
          <w:i/>
          <w:spacing w:val="-2"/>
        </w:rPr>
        <w:t> </w:t>
      </w:r>
      <w:r>
        <w:rPr>
          <w:i/>
          <w:spacing w:val="-4"/>
        </w:rPr>
        <w:t>2022</w:t>
      </w:r>
    </w:p>
    <w:p>
      <w:pPr>
        <w:pStyle w:val="BodyText"/>
        <w:spacing w:line="288" w:lineRule="auto" w:before="191"/>
        <w:ind w:right="173"/>
        <w:jc w:val="both"/>
        <w:rPr>
          <w:i/>
        </w:rPr>
      </w:pPr>
      <w:r>
        <w:rPr/>
        <w:t>Vosburg,</w:t>
      </w:r>
      <w:r>
        <w:rPr>
          <w:spacing w:val="-10"/>
        </w:rPr>
        <w:t> </w:t>
      </w:r>
      <w:r>
        <w:rPr/>
        <w:t>Dawson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Mo</w:t>
      </w:r>
      <w:r>
        <w:rPr>
          <w:spacing w:val="-10"/>
        </w:rPr>
        <w:t> </w:t>
      </w:r>
      <w:r>
        <w:rPr/>
        <w:t>Woods.</w:t>
      </w:r>
      <w:r>
        <w:rPr>
          <w:spacing w:val="-10"/>
        </w:rPr>
        <w:t> </w:t>
      </w:r>
      <w:r>
        <w:rPr/>
        <w:t>“Righteous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Riotous?</w:t>
      </w:r>
      <w:r>
        <w:rPr>
          <w:spacing w:val="-10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nationalist</w:t>
      </w:r>
      <w:r>
        <w:rPr>
          <w:spacing w:val="-10"/>
        </w:rPr>
        <w:t> </w:t>
      </w:r>
      <w:r>
        <w:rPr/>
        <w:t>responses to Black Lives Matter protests.” American Sociological Association Annual Conference. </w:t>
      </w:r>
      <w:r>
        <w:rPr>
          <w:i/>
        </w:rPr>
        <w:t>August 2021</w:t>
      </w:r>
    </w:p>
    <w:p>
      <w:pPr>
        <w:pStyle w:val="BodyText"/>
        <w:spacing w:line="288" w:lineRule="auto" w:before="192"/>
        <w:ind w:right="135"/>
        <w:rPr>
          <w:i/>
        </w:rPr>
      </w:pPr>
      <w:r>
        <w:rPr/>
        <w:t>Vosburg,</w:t>
      </w:r>
      <w:r>
        <w:rPr>
          <w:spacing w:val="-7"/>
        </w:rPr>
        <w:t> </w:t>
      </w:r>
      <w:r>
        <w:rPr/>
        <w:t>Dawson</w:t>
      </w:r>
      <w:r>
        <w:rPr>
          <w:spacing w:val="-7"/>
        </w:rPr>
        <w:t> </w:t>
      </w:r>
      <w:r>
        <w:rPr/>
        <w:t>et.</w:t>
      </w:r>
      <w:r>
        <w:rPr>
          <w:spacing w:val="-7"/>
        </w:rPr>
        <w:t> </w:t>
      </w:r>
      <w:r>
        <w:rPr/>
        <w:t>al.</w:t>
      </w:r>
      <w:r>
        <w:rPr>
          <w:spacing w:val="-7"/>
        </w:rPr>
        <w:t> </w:t>
      </w:r>
      <w:r>
        <w:rPr/>
        <w:t>“‘I’m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going</w:t>
      </w:r>
      <w:r>
        <w:rPr>
          <w:spacing w:val="-7"/>
        </w:rPr>
        <w:t> </w:t>
      </w:r>
      <w:r>
        <w:rPr/>
        <w:t>back’:</w:t>
      </w:r>
      <w:r>
        <w:rPr>
          <w:spacing w:val="-7"/>
        </w:rPr>
        <w:t> </w:t>
      </w:r>
      <w:r>
        <w:rPr/>
        <w:t>decidivism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in Chicago.” Illinois Sociological Association Annual Conference, Charleston, IL. </w:t>
      </w:r>
      <w:r>
        <w:rPr>
          <w:i/>
        </w:rPr>
        <w:t>November 2017</w:t>
      </w:r>
    </w:p>
    <w:p>
      <w:pPr>
        <w:pStyle w:val="Heading1"/>
        <w:spacing w:before="191"/>
      </w:pPr>
      <w:bookmarkStart w:name="RESEARCH EXPERIENCE " w:id="12"/>
      <w:bookmarkEnd w:id="12"/>
      <w:r>
        <w:rPr>
          <w:b w:val="0"/>
        </w:rPr>
      </w:r>
      <w:r>
        <w:rPr/>
        <w:t>RESEARCH </w:t>
      </w:r>
      <w:r>
        <w:rPr>
          <w:spacing w:val="-2"/>
        </w:rPr>
        <w:t>EXPERIENCE</w:t>
      </w:r>
    </w:p>
    <w:p>
      <w:pPr>
        <w:tabs>
          <w:tab w:pos="7827" w:val="left" w:leader="none"/>
        </w:tabs>
        <w:spacing w:line="288" w:lineRule="auto" w:before="249"/>
        <w:ind w:left="820" w:right="119" w:firstLine="0"/>
        <w:jc w:val="both"/>
        <w:rPr>
          <w:i/>
          <w:sz w:val="24"/>
        </w:rPr>
      </w:pPr>
      <w:bookmarkStart w:name="Undergraduate Researcher​June – July 201" w:id="13"/>
      <w:bookmarkEnd w:id="13"/>
      <w:r>
        <w:rPr/>
      </w:r>
      <w:r>
        <w:rPr>
          <w:b/>
          <w:sz w:val="24"/>
        </w:rPr>
        <w:t>Undergraduate Researcher</w:t>
        <w:tab/>
      </w:r>
      <w:r>
        <w:rPr>
          <w:i/>
          <w:sz w:val="24"/>
        </w:rPr>
        <w:t>June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July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2017</w:t>
      </w:r>
      <w:r>
        <w:rPr>
          <w:i/>
          <w:sz w:val="24"/>
        </w:rPr>
        <w:t> NPRESS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(North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Summer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Students),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University, Chicago, IL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8" w:lineRule="auto" w:before="0" w:after="0"/>
        <w:ind w:left="820" w:right="375" w:hanging="360"/>
        <w:jc w:val="left"/>
        <w:rPr>
          <w:sz w:val="24"/>
        </w:rPr>
      </w:pPr>
      <w:r>
        <w:rPr>
          <w:sz w:val="24"/>
        </w:rPr>
        <w:t>Conducted an individually directed research project on racialized mass incarceration, performed</w:t>
      </w:r>
      <w:r>
        <w:rPr>
          <w:spacing w:val="-4"/>
          <w:sz w:val="24"/>
        </w:rPr>
        <w:t> </w:t>
      </w:r>
      <w:r>
        <w:rPr>
          <w:sz w:val="24"/>
        </w:rPr>
        <w:t>extensive</w:t>
      </w:r>
      <w:r>
        <w:rPr>
          <w:spacing w:val="-4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empirical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across books and journal publications, and presented research at a public event.</w:t>
      </w:r>
    </w:p>
    <w:p>
      <w:pPr>
        <w:tabs>
          <w:tab w:pos="8099" w:val="left" w:leader="none"/>
        </w:tabs>
        <w:spacing w:before="92"/>
        <w:ind w:left="820" w:right="0" w:firstLine="0"/>
        <w:jc w:val="left"/>
        <w:rPr>
          <w:i/>
          <w:sz w:val="24"/>
        </w:rPr>
      </w:pPr>
      <w:bookmarkStart w:name="Graduate Researcher​Spring 2021 – " w:id="14"/>
      <w:bookmarkEnd w:id="14"/>
      <w:r>
        <w:rPr/>
      </w:r>
      <w:r>
        <w:rPr>
          <w:b/>
          <w:sz w:val="24"/>
        </w:rPr>
        <w:t>Graduate </w:t>
      </w:r>
      <w:r>
        <w:rPr>
          <w:b/>
          <w:spacing w:val="-2"/>
          <w:sz w:val="24"/>
        </w:rPr>
        <w:t>Researcher</w:t>
      </w:r>
      <w:r>
        <w:rPr>
          <w:b/>
          <w:sz w:val="24"/>
        </w:rPr>
        <w:tab/>
      </w:r>
      <w:r>
        <w:rPr>
          <w:i/>
          <w:sz w:val="24"/>
        </w:rPr>
        <w:t>Spring 2021 </w:t>
      </w:r>
      <w:r>
        <w:rPr>
          <w:i/>
          <w:spacing w:val="-10"/>
          <w:sz w:val="24"/>
        </w:rPr>
        <w:t>–</w:t>
      </w:r>
    </w:p>
    <w:p>
      <w:pPr>
        <w:spacing w:before="59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Race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Gigachurches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Project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8" w:lineRule="auto" w:before="53" w:after="0"/>
        <w:ind w:left="820" w:right="154" w:hanging="360"/>
        <w:jc w:val="both"/>
        <w:rPr>
          <w:sz w:val="24"/>
        </w:rPr>
      </w:pPr>
      <w:r>
        <w:rPr>
          <w:sz w:val="24"/>
        </w:rPr>
        <w:t>Conducted content analysis observations and extensive notes. Along with a team of other researchers,</w:t>
      </w:r>
      <w:r>
        <w:rPr>
          <w:spacing w:val="-4"/>
          <w:sz w:val="24"/>
        </w:rPr>
        <w:t> </w:t>
      </w:r>
      <w:r>
        <w:rPr>
          <w:sz w:val="24"/>
        </w:rPr>
        <w:t>developed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codebook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coded</w:t>
      </w:r>
      <w:r>
        <w:rPr>
          <w:spacing w:val="-4"/>
          <w:sz w:val="24"/>
        </w:rPr>
        <w:t> </w:t>
      </w:r>
      <w:r>
        <w:rPr>
          <w:sz w:val="24"/>
        </w:rPr>
        <w:t>qualitative</w:t>
      </w:r>
      <w:r>
        <w:rPr>
          <w:spacing w:val="-4"/>
          <w:sz w:val="24"/>
        </w:rPr>
        <w:t> </w:t>
      </w:r>
      <w:r>
        <w:rPr>
          <w:sz w:val="24"/>
        </w:rPr>
        <w:t>data.</w:t>
      </w:r>
      <w:r>
        <w:rPr>
          <w:spacing w:val="-4"/>
          <w:sz w:val="24"/>
        </w:rPr>
        <w:t> </w:t>
      </w:r>
      <w:r>
        <w:rPr>
          <w:sz w:val="24"/>
        </w:rPr>
        <w:t>Assisted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preparation for presentation of preliminary findings.</w:t>
      </w:r>
    </w:p>
    <w:p>
      <w:pPr>
        <w:spacing w:before="191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Alternate Assessment in Sociology Courses </w:t>
      </w:r>
      <w:r>
        <w:rPr>
          <w:i/>
          <w:spacing w:val="-2"/>
          <w:sz w:val="24"/>
        </w:rPr>
        <w:t>Project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88" w:lineRule="auto" w:before="53" w:after="0"/>
        <w:ind w:left="820" w:right="249" w:hanging="360"/>
        <w:jc w:val="left"/>
        <w:rPr>
          <w:sz w:val="24"/>
        </w:rPr>
      </w:pPr>
      <w:r>
        <w:rPr>
          <w:sz w:val="24"/>
        </w:rPr>
        <w:t>Developed along with colleagues a pedagogical approach and quantitative measure for alternative</w:t>
      </w:r>
      <w:r>
        <w:rPr>
          <w:spacing w:val="-7"/>
          <w:sz w:val="24"/>
        </w:rPr>
        <w:t> </w:t>
      </w:r>
      <w:r>
        <w:rPr>
          <w:sz w:val="24"/>
        </w:rPr>
        <w:t>assessment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ungrading</w:t>
      </w:r>
      <w:r>
        <w:rPr>
          <w:spacing w:val="-7"/>
          <w:sz w:val="24"/>
        </w:rPr>
        <w:t> </w:t>
      </w:r>
      <w:r>
        <w:rPr>
          <w:sz w:val="24"/>
        </w:rPr>
        <w:t>techniques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sociological</w:t>
      </w:r>
      <w:r>
        <w:rPr>
          <w:spacing w:val="-7"/>
          <w:sz w:val="24"/>
        </w:rPr>
        <w:t> </w:t>
      </w:r>
      <w:r>
        <w:rPr>
          <w:sz w:val="24"/>
        </w:rPr>
        <w:t>pedagogy.</w:t>
      </w:r>
      <w:r>
        <w:rPr>
          <w:spacing w:val="-7"/>
          <w:sz w:val="24"/>
        </w:rPr>
        <w:t> </w:t>
      </w:r>
      <w:r>
        <w:rPr>
          <w:sz w:val="24"/>
        </w:rPr>
        <w:t>Co-</w:t>
      </w:r>
      <w:r>
        <w:rPr>
          <w:sz w:val="24"/>
        </w:rPr>
        <w:t>presented our preliminary findings and submitted our completed findings to a peer-reviewed </w:t>
      </w:r>
      <w:r>
        <w:rPr>
          <w:spacing w:val="-2"/>
          <w:sz w:val="24"/>
        </w:rPr>
        <w:t>journal.</w:t>
      </w:r>
    </w:p>
    <w:p>
      <w:pPr>
        <w:pStyle w:val="Heading1"/>
        <w:spacing w:before="191"/>
      </w:pPr>
      <w:bookmarkStart w:name="PROFESSIONAL SERVICE " w:id="15"/>
      <w:bookmarkEnd w:id="15"/>
      <w:r>
        <w:rPr>
          <w:b w:val="0"/>
        </w:rPr>
      </w:r>
      <w:r>
        <w:rPr/>
        <w:t>PROFESSIONAL </w:t>
      </w:r>
      <w:r>
        <w:rPr>
          <w:spacing w:val="-2"/>
        </w:rPr>
        <w:t>SERVICE</w:t>
      </w:r>
    </w:p>
    <w:p>
      <w:pPr>
        <w:spacing w:before="249"/>
        <w:ind w:left="820" w:right="0" w:firstLine="0"/>
        <w:jc w:val="left"/>
        <w:rPr>
          <w:sz w:val="24"/>
        </w:rPr>
      </w:pPr>
      <w:r>
        <w:rPr>
          <w:sz w:val="24"/>
        </w:rPr>
        <w:t>Editorial Assistant, </w:t>
      </w:r>
      <w:r>
        <w:rPr>
          <w:i/>
          <w:sz w:val="24"/>
        </w:rPr>
        <w:t>Journal for the Scientific Study of Religion. </w:t>
      </w:r>
      <w:r>
        <w:rPr>
          <w:sz w:val="24"/>
        </w:rPr>
        <w:t>May 2024 </w:t>
      </w:r>
      <w:r>
        <w:rPr>
          <w:spacing w:val="-10"/>
          <w:sz w:val="24"/>
        </w:rPr>
        <w:t>–</w:t>
      </w:r>
    </w:p>
    <w:p>
      <w:pPr>
        <w:spacing w:after="0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spacing w:line="288" w:lineRule="auto" w:before="66"/>
      </w:pPr>
      <w:r>
        <w:rPr/>
        <w:t>Sociology</w:t>
      </w:r>
      <w:r>
        <w:rPr>
          <w:spacing w:val="-7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Student</w:t>
      </w:r>
      <w:r>
        <w:rPr>
          <w:spacing w:val="-7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(SGSA)</w:t>
      </w:r>
      <w:r>
        <w:rPr>
          <w:spacing w:val="-7"/>
        </w:rPr>
        <w:t> </w:t>
      </w:r>
      <w:r>
        <w:rPr/>
        <w:t>VP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Teaching.</w:t>
      </w:r>
      <w:r>
        <w:rPr>
          <w:spacing w:val="-7"/>
        </w:rPr>
        <w:t> </w:t>
      </w:r>
      <w:r>
        <w:rPr/>
        <w:t>Autumn</w:t>
      </w:r>
      <w:r>
        <w:rPr>
          <w:spacing w:val="-7"/>
        </w:rPr>
        <w:t> </w:t>
      </w:r>
      <w:r>
        <w:rPr/>
        <w:t>2023-</w:t>
      </w:r>
      <w:r>
        <w:rPr/>
        <w:t>Spring </w:t>
      </w:r>
      <w:r>
        <w:rPr>
          <w:spacing w:val="-2"/>
        </w:rPr>
        <w:t>2024.</w:t>
      </w:r>
    </w:p>
    <w:p>
      <w:pPr>
        <w:pStyle w:val="BodyText"/>
        <w:spacing w:line="288" w:lineRule="auto"/>
      </w:pPr>
      <w:r>
        <w:rPr/>
        <w:t>Member,</w:t>
      </w:r>
      <w:r>
        <w:rPr>
          <w:spacing w:val="-7"/>
        </w:rPr>
        <w:t> </w:t>
      </w:r>
      <w:r>
        <w:rPr/>
        <w:t>OSU</w:t>
      </w:r>
      <w:r>
        <w:rPr>
          <w:spacing w:val="-7"/>
        </w:rPr>
        <w:t> </w:t>
      </w:r>
      <w:r>
        <w:rPr/>
        <w:t>Sociology</w:t>
      </w:r>
      <w:r>
        <w:rPr>
          <w:spacing w:val="-7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Committee.</w:t>
      </w:r>
      <w:r>
        <w:rPr>
          <w:spacing w:val="-7"/>
        </w:rPr>
        <w:t> </w:t>
      </w:r>
      <w:r>
        <w:rPr/>
        <w:t>Autumn</w:t>
      </w:r>
      <w:r>
        <w:rPr>
          <w:spacing w:val="-7"/>
        </w:rPr>
        <w:t> </w:t>
      </w:r>
      <w:r>
        <w:rPr/>
        <w:t>2023-</w:t>
      </w:r>
      <w:r>
        <w:rPr/>
        <w:t>Spring </w:t>
      </w:r>
      <w:r>
        <w:rPr>
          <w:spacing w:val="-2"/>
        </w:rPr>
        <w:t>2024.</w:t>
      </w:r>
    </w:p>
    <w:p>
      <w:pPr>
        <w:pStyle w:val="Heading1"/>
        <w:spacing w:before="95"/>
      </w:pPr>
      <w:bookmarkStart w:name="HONORS AND AWARDS " w:id="16"/>
      <w:bookmarkEnd w:id="16"/>
      <w:r>
        <w:rPr>
          <w:b w:val="0"/>
        </w:rPr>
      </w:r>
      <w:r>
        <w:rPr/>
        <w:t>HONORS AND </w:t>
      </w:r>
      <w:r>
        <w:rPr>
          <w:spacing w:val="-2"/>
        </w:rPr>
        <w:t>AWARDS</w:t>
      </w:r>
    </w:p>
    <w:p>
      <w:pPr>
        <w:tabs>
          <w:tab w:pos="6953" w:val="left" w:leader="none"/>
          <w:tab w:pos="7046" w:val="left" w:leader="none"/>
          <w:tab w:pos="7113" w:val="left" w:leader="none"/>
          <w:tab w:pos="8133" w:val="left" w:leader="none"/>
          <w:tab w:pos="8279" w:val="left" w:leader="none"/>
          <w:tab w:pos="8493" w:val="left" w:leader="none"/>
        </w:tabs>
        <w:spacing w:line="288" w:lineRule="auto" w:before="254"/>
        <w:ind w:left="820" w:right="119" w:firstLine="0"/>
        <w:jc w:val="both"/>
        <w:rPr>
          <w:i/>
          <w:sz w:val="24"/>
        </w:rPr>
      </w:pPr>
      <w:r>
        <w:rPr>
          <w:sz w:val="24"/>
        </w:rPr>
        <w:t>OSU Sociology Graduate Research Support Award ($1,000)</w:t>
        <w:tab/>
        <w:tab/>
        <w:tab/>
        <w:tab/>
        <w:tab/>
      </w:r>
      <w:r>
        <w:rPr>
          <w:i/>
          <w:sz w:val="24"/>
        </w:rPr>
        <w:t>Spring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2025</w:t>
      </w:r>
      <w:r>
        <w:rPr>
          <w:i/>
          <w:sz w:val="24"/>
        </w:rPr>
        <w:t> </w:t>
      </w:r>
      <w:r>
        <w:rPr>
          <w:sz w:val="24"/>
        </w:rPr>
        <w:t>Lilly Graduate Fellows Program ($9,000)</w:t>
        <w:tab/>
      </w:r>
      <w:r>
        <w:rPr>
          <w:i/>
          <w:sz w:val="24"/>
        </w:rPr>
        <w:t>Fall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Summer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2022</w:t>
      </w:r>
      <w:r>
        <w:rPr>
          <w:i/>
          <w:sz w:val="24"/>
        </w:rPr>
        <w:t> </w:t>
      </w:r>
      <w:r>
        <w:rPr>
          <w:sz w:val="24"/>
        </w:rPr>
        <w:t>University Fellowship, Ohio State University ($26,000)</w:t>
        <w:tab/>
        <w:tab/>
        <w:tab/>
      </w:r>
      <w:r>
        <w:rPr>
          <w:i/>
          <w:sz w:val="24"/>
        </w:rPr>
        <w:t>Fall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2019-Summer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2020</w:t>
      </w:r>
      <w:r>
        <w:rPr>
          <w:i/>
          <w:sz w:val="24"/>
        </w:rPr>
        <w:t> </w:t>
      </w:r>
      <w:r>
        <w:rPr>
          <w:sz w:val="24"/>
        </w:rPr>
        <w:t>North Park Ahnfeldt Memorial Medallion</w:t>
        <w:tab/>
        <w:tab/>
        <w:tab/>
        <w:tab/>
        <w:tab/>
        <w:tab/>
      </w:r>
      <w:r>
        <w:rPr>
          <w:i/>
          <w:sz w:val="24"/>
        </w:rPr>
        <w:t>May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2019</w:t>
      </w:r>
      <w:r>
        <w:rPr>
          <w:i/>
          <w:sz w:val="24"/>
        </w:rPr>
        <w:t> </w:t>
      </w:r>
      <w:r>
        <w:rPr>
          <w:sz w:val="24"/>
        </w:rPr>
        <w:t>Axel W. and Victoria Carlson Endowed Scholarship</w:t>
        <w:tab/>
        <w:tab/>
      </w:r>
      <w:r>
        <w:rPr>
          <w:i/>
          <w:sz w:val="24"/>
        </w:rPr>
        <w:t>August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2017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2019</w:t>
      </w:r>
      <w:r>
        <w:rPr>
          <w:i/>
          <w:sz w:val="24"/>
        </w:rPr>
        <w:t> </w:t>
      </w:r>
      <w:r>
        <w:rPr>
          <w:sz w:val="24"/>
        </w:rPr>
        <w:t>David Nyvall Scholarship</w:t>
        <w:tab/>
        <w:tab/>
      </w:r>
      <w:r>
        <w:rPr>
          <w:i/>
          <w:sz w:val="24"/>
        </w:rPr>
        <w:t>August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2019</w:t>
      </w:r>
      <w:r>
        <w:rPr>
          <w:i/>
          <w:sz w:val="24"/>
        </w:rPr>
        <w:t> </w:t>
      </w:r>
      <w:r>
        <w:rPr>
          <w:sz w:val="24"/>
        </w:rPr>
        <w:t>North Park summer research grant </w:t>
      </w:r>
      <w:r>
        <w:rPr>
          <w:spacing w:val="-2"/>
          <w:sz w:val="24"/>
        </w:rPr>
        <w:t>($9,000)</w:t>
      </w:r>
      <w:r>
        <w:rPr>
          <w:sz w:val="24"/>
        </w:rPr>
        <w:tab/>
        <w:tab/>
        <w:tab/>
        <w:tab/>
      </w:r>
      <w:r>
        <w:rPr>
          <w:i/>
          <w:sz w:val="24"/>
        </w:rPr>
        <w:t>Summer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2017</w:t>
      </w:r>
    </w:p>
    <w:p>
      <w:pPr>
        <w:pStyle w:val="Heading1"/>
        <w:spacing w:before="92"/>
      </w:pPr>
      <w:bookmarkStart w:name="PROFESSIONAL MEMBERSHIPS  " w:id="17"/>
      <w:bookmarkEnd w:id="17"/>
      <w:r>
        <w:rPr>
          <w:b w:val="0"/>
        </w:rPr>
      </w:r>
      <w:r>
        <w:rPr/>
        <w:t>PROFESSIONAL </w:t>
      </w:r>
      <w:r>
        <w:rPr>
          <w:spacing w:val="-2"/>
        </w:rPr>
        <w:t>MEMBERSHIPS</w:t>
      </w:r>
    </w:p>
    <w:p>
      <w:pPr>
        <w:pStyle w:val="BodyText"/>
        <w:spacing w:line="288" w:lineRule="auto" w:before="254"/>
        <w:ind w:right="4247"/>
      </w:pPr>
      <w:r>
        <w:rPr/>
        <w:t>Society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Scientific</w:t>
      </w:r>
      <w:r>
        <w:rPr>
          <w:spacing w:val="-7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Religion American Sociological Association Association for the Sociology of Religion</w:t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9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right="18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820" w:right="15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osburg.4@osu.ed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Vosburg_25_CV</dc:title>
  <dcterms:created xsi:type="dcterms:W3CDTF">2025-08-08T14:44:34Z</dcterms:created>
  <dcterms:modified xsi:type="dcterms:W3CDTF">2025-08-08T14:44:34Z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2025-08-08T00:00:00Z</vt:filetime>
  </property>
</Properties>
</file>